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CA" w:rsidRPr="00445ACA" w:rsidRDefault="00445ACA" w:rsidP="00445AC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45ACA" w:rsidRPr="00445ACA" w:rsidRDefault="00445ACA" w:rsidP="00445AC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45ACA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445ACA" w:rsidRPr="00445ACA" w:rsidRDefault="00445ACA" w:rsidP="00445AC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45ACA">
        <w:rPr>
          <w:rFonts w:ascii="Arial" w:eastAsia="Times New Roman" w:hAnsi="Arial" w:cs="Arial"/>
          <w:sz w:val="24"/>
          <w:szCs w:val="24"/>
        </w:rPr>
        <w:t>КРЫМСКИЙ РАЙОН</w:t>
      </w:r>
    </w:p>
    <w:p w:rsidR="00445ACA" w:rsidRPr="00445ACA" w:rsidRDefault="00445ACA" w:rsidP="00445AC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45ACA">
        <w:rPr>
          <w:rFonts w:ascii="Arial" w:eastAsia="Times New Roman" w:hAnsi="Arial" w:cs="Arial"/>
          <w:sz w:val="24"/>
          <w:szCs w:val="24"/>
        </w:rPr>
        <w:t xml:space="preserve">АДМИНИСТРАЦИЯ КИЕВСКОГО СЕЛЬСКОГО ПОСЕЛЕНИЯ </w:t>
      </w:r>
    </w:p>
    <w:p w:rsidR="00445ACA" w:rsidRPr="00445ACA" w:rsidRDefault="00445ACA" w:rsidP="00445AC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45ACA">
        <w:rPr>
          <w:rFonts w:ascii="Arial" w:eastAsia="Times New Roman" w:hAnsi="Arial" w:cs="Arial"/>
          <w:sz w:val="24"/>
          <w:szCs w:val="24"/>
        </w:rPr>
        <w:t>КРЫМСКОГО РАЙОНА</w:t>
      </w:r>
    </w:p>
    <w:p w:rsidR="00445ACA" w:rsidRPr="00445ACA" w:rsidRDefault="00445ACA" w:rsidP="00445AC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45ACA" w:rsidRPr="00445ACA" w:rsidRDefault="00445ACA" w:rsidP="00445AC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45ACA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445ACA" w:rsidRPr="00445ACA" w:rsidRDefault="00445ACA" w:rsidP="00445AC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45ACA" w:rsidRPr="00445ACA" w:rsidRDefault="00445ACA" w:rsidP="00445AC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 августа</w:t>
      </w:r>
      <w:r w:rsidRPr="00445ACA">
        <w:rPr>
          <w:rFonts w:ascii="Arial" w:eastAsia="Times New Roman" w:hAnsi="Arial" w:cs="Arial"/>
          <w:sz w:val="24"/>
          <w:szCs w:val="24"/>
        </w:rPr>
        <w:t xml:space="preserve"> 2019 года</w:t>
      </w:r>
      <w:r w:rsidRPr="00445ACA">
        <w:rPr>
          <w:rFonts w:ascii="Arial" w:eastAsia="Times New Roman" w:hAnsi="Arial" w:cs="Arial"/>
          <w:sz w:val="24"/>
          <w:szCs w:val="24"/>
        </w:rPr>
        <w:tab/>
      </w:r>
      <w:r w:rsidRPr="00445ACA">
        <w:rPr>
          <w:rFonts w:ascii="Arial" w:eastAsia="Times New Roman" w:hAnsi="Arial" w:cs="Arial"/>
          <w:sz w:val="24"/>
          <w:szCs w:val="24"/>
        </w:rPr>
        <w:tab/>
      </w:r>
      <w:r w:rsidRPr="00445ACA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№ 147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445ACA">
        <w:rPr>
          <w:rFonts w:ascii="Arial" w:eastAsia="Times New Roman" w:hAnsi="Arial" w:cs="Arial"/>
          <w:sz w:val="24"/>
          <w:szCs w:val="24"/>
        </w:rPr>
        <w:t xml:space="preserve">с. </w:t>
      </w:r>
      <w:proofErr w:type="gramStart"/>
      <w:r w:rsidRPr="00445ACA">
        <w:rPr>
          <w:rFonts w:ascii="Arial" w:eastAsia="Times New Roman" w:hAnsi="Arial" w:cs="Arial"/>
          <w:sz w:val="24"/>
          <w:szCs w:val="24"/>
        </w:rPr>
        <w:t>Киевское</w:t>
      </w:r>
      <w:proofErr w:type="gramEnd"/>
    </w:p>
    <w:p w:rsidR="00A5578A" w:rsidRPr="00DA20A8" w:rsidRDefault="00A5578A" w:rsidP="004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7C1" w:rsidRDefault="002A0434" w:rsidP="00445ACA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45ACA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Киевского сельского поселения Крымского района </w:t>
      </w:r>
    </w:p>
    <w:p w:rsidR="002A0434" w:rsidRPr="00445ACA" w:rsidRDefault="002A0434" w:rsidP="00445ACA">
      <w:pPr>
        <w:pStyle w:val="ad"/>
        <w:spacing w:before="0" w:beforeAutospacing="0" w:after="0" w:afterAutospacing="0"/>
        <w:jc w:val="center"/>
        <w:rPr>
          <w:rStyle w:val="ae"/>
          <w:rFonts w:ascii="Arial" w:hAnsi="Arial" w:cs="Arial"/>
          <w:sz w:val="32"/>
          <w:szCs w:val="32"/>
        </w:rPr>
      </w:pPr>
      <w:r w:rsidRPr="00445ACA">
        <w:rPr>
          <w:rFonts w:ascii="Arial" w:hAnsi="Arial" w:cs="Arial"/>
          <w:b/>
          <w:bCs/>
          <w:sz w:val="32"/>
          <w:szCs w:val="32"/>
        </w:rPr>
        <w:t>от 29 марта 2018 года №94 «</w:t>
      </w:r>
      <w:r w:rsidRPr="00445ACA">
        <w:rPr>
          <w:rStyle w:val="ae"/>
          <w:rFonts w:ascii="Arial" w:hAnsi="Arial" w:cs="Arial"/>
          <w:sz w:val="32"/>
          <w:szCs w:val="32"/>
        </w:rPr>
        <w:t>Об утве</w:t>
      </w:r>
      <w:r w:rsidR="000A77C1">
        <w:rPr>
          <w:rStyle w:val="ae"/>
          <w:rFonts w:ascii="Arial" w:hAnsi="Arial" w:cs="Arial"/>
          <w:sz w:val="32"/>
          <w:szCs w:val="32"/>
        </w:rPr>
        <w:t xml:space="preserve">рждении муниципальной программы </w:t>
      </w:r>
      <w:r w:rsidRPr="00445ACA">
        <w:rPr>
          <w:rStyle w:val="ae"/>
          <w:rFonts w:ascii="Arial" w:hAnsi="Arial" w:cs="Arial"/>
          <w:sz w:val="32"/>
          <w:szCs w:val="32"/>
        </w:rPr>
        <w:t>«Формирование соврем</w:t>
      </w:r>
      <w:r w:rsidR="000A77C1">
        <w:rPr>
          <w:rStyle w:val="ae"/>
          <w:rFonts w:ascii="Arial" w:hAnsi="Arial" w:cs="Arial"/>
          <w:sz w:val="32"/>
          <w:szCs w:val="32"/>
        </w:rPr>
        <w:t xml:space="preserve">енной городской среды Киевского </w:t>
      </w:r>
      <w:r w:rsidRPr="00445ACA">
        <w:rPr>
          <w:rStyle w:val="ae"/>
          <w:rFonts w:ascii="Arial" w:hAnsi="Arial" w:cs="Arial"/>
          <w:sz w:val="32"/>
          <w:szCs w:val="32"/>
        </w:rPr>
        <w:t>сельского поселения Крымского района на 2018-202</w:t>
      </w:r>
      <w:r w:rsidR="00F3486B" w:rsidRPr="00445ACA">
        <w:rPr>
          <w:rStyle w:val="ae"/>
          <w:rFonts w:ascii="Arial" w:hAnsi="Arial" w:cs="Arial"/>
          <w:sz w:val="32"/>
          <w:szCs w:val="32"/>
        </w:rPr>
        <w:t>4</w:t>
      </w:r>
      <w:r w:rsidRPr="00445ACA">
        <w:rPr>
          <w:rStyle w:val="ae"/>
          <w:rFonts w:ascii="Arial" w:hAnsi="Arial" w:cs="Arial"/>
          <w:sz w:val="32"/>
          <w:szCs w:val="32"/>
        </w:rPr>
        <w:t xml:space="preserve"> годы»</w:t>
      </w:r>
    </w:p>
    <w:p w:rsidR="00A5578A" w:rsidRDefault="00A5578A" w:rsidP="004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0A8" w:rsidRPr="00DA20A8" w:rsidRDefault="00DA20A8" w:rsidP="004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87A" w:rsidRPr="00445ACA" w:rsidRDefault="00B9487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445ACA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="002A0434" w:rsidRPr="00445ACA">
        <w:rPr>
          <w:rFonts w:ascii="Arial" w:eastAsia="Calibri" w:hAnsi="Arial" w:cs="Arial"/>
          <w:sz w:val="24"/>
          <w:szCs w:val="24"/>
        </w:rPr>
        <w:t xml:space="preserve">с </w:t>
      </w:r>
      <w:r w:rsidRPr="00445ACA">
        <w:rPr>
          <w:rFonts w:ascii="Arial" w:eastAsia="Calibri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</w:t>
      </w:r>
      <w:r w:rsidR="002A0434" w:rsidRPr="00445ACA">
        <w:rPr>
          <w:rFonts w:ascii="Arial" w:eastAsia="Calibri" w:hAnsi="Arial" w:cs="Arial"/>
          <w:sz w:val="24"/>
          <w:szCs w:val="24"/>
        </w:rPr>
        <w:t>9</w:t>
      </w:r>
      <w:r w:rsidRPr="00445ACA">
        <w:rPr>
          <w:rFonts w:ascii="Arial" w:eastAsia="Calibri" w:hAnsi="Arial" w:cs="Arial"/>
          <w:sz w:val="24"/>
          <w:szCs w:val="24"/>
        </w:rPr>
        <w:t xml:space="preserve"> февраля 201</w:t>
      </w:r>
      <w:r w:rsidR="002A0434" w:rsidRPr="00445ACA">
        <w:rPr>
          <w:rFonts w:ascii="Arial" w:eastAsia="Calibri" w:hAnsi="Arial" w:cs="Arial"/>
          <w:sz w:val="24"/>
          <w:szCs w:val="24"/>
        </w:rPr>
        <w:t>9</w:t>
      </w:r>
      <w:r w:rsidRPr="00445ACA">
        <w:rPr>
          <w:rFonts w:ascii="Arial" w:eastAsia="Calibri" w:hAnsi="Arial" w:cs="Arial"/>
          <w:sz w:val="24"/>
          <w:szCs w:val="24"/>
        </w:rPr>
        <w:t xml:space="preserve"> года № 1</w:t>
      </w:r>
      <w:r w:rsidR="002A0434" w:rsidRPr="00445ACA">
        <w:rPr>
          <w:rFonts w:ascii="Arial" w:eastAsia="Calibri" w:hAnsi="Arial" w:cs="Arial"/>
          <w:sz w:val="24"/>
          <w:szCs w:val="24"/>
        </w:rPr>
        <w:t>0</w:t>
      </w:r>
      <w:r w:rsidRPr="00445ACA">
        <w:rPr>
          <w:rFonts w:ascii="Arial" w:eastAsia="Calibri" w:hAnsi="Arial" w:cs="Arial"/>
          <w:sz w:val="24"/>
          <w:szCs w:val="24"/>
        </w:rPr>
        <w:t>6 «</w:t>
      </w:r>
      <w:r w:rsidR="002A0434" w:rsidRPr="00445ACA">
        <w:rPr>
          <w:rFonts w:ascii="Arial" w:eastAsia="Calibri" w:hAnsi="Arial" w:cs="Arial"/>
          <w:sz w:val="24"/>
          <w:szCs w:val="24"/>
        </w:rPr>
        <w:t>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596F76" w:rsidRPr="00445ACA">
        <w:rPr>
          <w:rFonts w:ascii="Arial" w:eastAsia="Calibri" w:hAnsi="Arial" w:cs="Arial"/>
          <w:sz w:val="24"/>
          <w:szCs w:val="24"/>
        </w:rPr>
        <w:t xml:space="preserve">, </w:t>
      </w:r>
      <w:r w:rsidR="00596F76" w:rsidRPr="00445ACA">
        <w:rPr>
          <w:rFonts w:ascii="Arial" w:hAnsi="Arial" w:cs="Arial"/>
          <w:sz w:val="24"/>
          <w:szCs w:val="24"/>
        </w:rPr>
        <w:t>распоряжением правительства Российской Федерации от 1 декабря</w:t>
      </w:r>
      <w:proofErr w:type="gramEnd"/>
      <w:r w:rsidR="00596F76" w:rsidRPr="00445ACA">
        <w:rPr>
          <w:rFonts w:ascii="Arial" w:hAnsi="Arial" w:cs="Arial"/>
          <w:sz w:val="24"/>
          <w:szCs w:val="24"/>
        </w:rPr>
        <w:t xml:space="preserve"> 2018 года № 2648-р </w:t>
      </w:r>
      <w:r w:rsidR="002A0434" w:rsidRPr="00445ACA">
        <w:rPr>
          <w:rFonts w:ascii="Arial" w:hAnsi="Arial" w:cs="Arial"/>
          <w:sz w:val="24"/>
          <w:szCs w:val="24"/>
        </w:rPr>
        <w:t>в целях приведения нормативного правового акта в соответствие с действующим законодательством,</w:t>
      </w:r>
      <w:r w:rsidR="002A0434" w:rsidRPr="00445AC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A77C1">
        <w:rPr>
          <w:rFonts w:ascii="Arial" w:eastAsia="Calibri" w:hAnsi="Arial" w:cs="Arial"/>
          <w:color w:val="000000"/>
          <w:sz w:val="24"/>
          <w:szCs w:val="24"/>
        </w:rPr>
        <w:t>постановля</w:t>
      </w:r>
      <w:r w:rsidRPr="00445ACA">
        <w:rPr>
          <w:rFonts w:ascii="Arial" w:eastAsia="Calibri" w:hAnsi="Arial" w:cs="Arial"/>
          <w:color w:val="000000"/>
          <w:sz w:val="24"/>
          <w:szCs w:val="24"/>
        </w:rPr>
        <w:t>ю:</w:t>
      </w:r>
    </w:p>
    <w:p w:rsidR="00596F76" w:rsidRPr="00445ACA" w:rsidRDefault="00B9487A" w:rsidP="00DA20A8">
      <w:pPr>
        <w:pStyle w:val="af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45ACA">
        <w:rPr>
          <w:rFonts w:ascii="Arial" w:eastAsia="Calibri" w:hAnsi="Arial" w:cs="Arial"/>
          <w:sz w:val="24"/>
          <w:szCs w:val="24"/>
        </w:rPr>
        <w:t>1.</w:t>
      </w:r>
      <w:r w:rsidR="002A0434" w:rsidRPr="00445A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0434" w:rsidRPr="00445ACA">
        <w:rPr>
          <w:rFonts w:ascii="Arial" w:hAnsi="Arial" w:cs="Arial"/>
          <w:sz w:val="24"/>
          <w:szCs w:val="24"/>
        </w:rPr>
        <w:t xml:space="preserve">Внести </w:t>
      </w:r>
      <w:r w:rsidR="00596F76" w:rsidRPr="00445ACA">
        <w:rPr>
          <w:rFonts w:ascii="Arial" w:hAnsi="Arial" w:cs="Arial"/>
          <w:sz w:val="24"/>
          <w:szCs w:val="24"/>
        </w:rPr>
        <w:t xml:space="preserve">в постановление администрации Киевского сельского поселения Крымского района </w:t>
      </w:r>
      <w:r w:rsidR="002A0434" w:rsidRPr="00445ACA">
        <w:rPr>
          <w:rFonts w:ascii="Arial" w:hAnsi="Arial" w:cs="Arial"/>
          <w:sz w:val="24"/>
          <w:szCs w:val="24"/>
        </w:rPr>
        <w:t>от</w:t>
      </w:r>
      <w:r w:rsidR="00596F76" w:rsidRPr="00445ACA">
        <w:rPr>
          <w:rFonts w:ascii="Arial" w:hAnsi="Arial" w:cs="Arial"/>
          <w:sz w:val="24"/>
          <w:szCs w:val="24"/>
        </w:rPr>
        <w:t xml:space="preserve"> </w:t>
      </w:r>
      <w:r w:rsidR="002A0434" w:rsidRPr="00445ACA">
        <w:rPr>
          <w:rFonts w:ascii="Arial" w:hAnsi="Arial" w:cs="Arial"/>
          <w:sz w:val="24"/>
          <w:szCs w:val="24"/>
        </w:rPr>
        <w:t xml:space="preserve">29 марта 2018 года №94 </w:t>
      </w:r>
      <w:r w:rsidR="002A0434" w:rsidRPr="00445ACA">
        <w:rPr>
          <w:rFonts w:ascii="Arial" w:hAnsi="Arial" w:cs="Arial"/>
          <w:b/>
          <w:bCs/>
          <w:sz w:val="24"/>
          <w:szCs w:val="24"/>
        </w:rPr>
        <w:t>«</w:t>
      </w:r>
      <w:r w:rsidR="002A0434" w:rsidRPr="00445ACA">
        <w:rPr>
          <w:rStyle w:val="ae"/>
          <w:rFonts w:ascii="Arial" w:hAnsi="Arial" w:cs="Arial"/>
          <w:b w:val="0"/>
          <w:sz w:val="24"/>
          <w:szCs w:val="24"/>
        </w:rPr>
        <w:t>Об утверждении муниципальной программы «Формирование современной городской среды Киевского сельского поселения Крымского района на 2018-202</w:t>
      </w:r>
      <w:r w:rsidR="00F3486B" w:rsidRPr="00445ACA">
        <w:rPr>
          <w:rStyle w:val="ae"/>
          <w:rFonts w:ascii="Arial" w:hAnsi="Arial" w:cs="Arial"/>
          <w:b w:val="0"/>
          <w:sz w:val="24"/>
          <w:szCs w:val="24"/>
        </w:rPr>
        <w:t>4</w:t>
      </w:r>
      <w:r w:rsidR="000A77C1">
        <w:rPr>
          <w:rStyle w:val="ae"/>
          <w:rFonts w:ascii="Arial" w:hAnsi="Arial" w:cs="Arial"/>
          <w:b w:val="0"/>
          <w:sz w:val="24"/>
          <w:szCs w:val="24"/>
        </w:rPr>
        <w:t xml:space="preserve"> годы»</w:t>
      </w:r>
      <w:r w:rsidR="00596F76" w:rsidRPr="00445ACA">
        <w:rPr>
          <w:rStyle w:val="ae"/>
          <w:rFonts w:ascii="Arial" w:hAnsi="Arial" w:cs="Arial"/>
          <w:b w:val="0"/>
          <w:sz w:val="24"/>
          <w:szCs w:val="24"/>
        </w:rPr>
        <w:t xml:space="preserve"> изменения</w:t>
      </w:r>
      <w:r w:rsidR="00F3486B" w:rsidRPr="00445ACA">
        <w:rPr>
          <w:rStyle w:val="ae"/>
          <w:rFonts w:ascii="Arial" w:hAnsi="Arial" w:cs="Arial"/>
          <w:b w:val="0"/>
          <w:sz w:val="24"/>
          <w:szCs w:val="24"/>
        </w:rPr>
        <w:t xml:space="preserve"> и</w:t>
      </w:r>
      <w:r w:rsidR="00596F76" w:rsidRPr="00445ACA">
        <w:rPr>
          <w:rFonts w:ascii="Arial" w:hAnsi="Arial" w:cs="Arial"/>
          <w:sz w:val="24"/>
          <w:szCs w:val="24"/>
        </w:rPr>
        <w:t xml:space="preserve"> приложение «Паспорт муниципальной программы «Формирование современной городской среды Киевского сельского поселения Крымского района на 2018-202</w:t>
      </w:r>
      <w:r w:rsidR="00F3486B" w:rsidRPr="00445ACA">
        <w:rPr>
          <w:rFonts w:ascii="Arial" w:hAnsi="Arial" w:cs="Arial"/>
          <w:sz w:val="24"/>
          <w:szCs w:val="24"/>
        </w:rPr>
        <w:t>4</w:t>
      </w:r>
      <w:r w:rsidR="00596F76" w:rsidRPr="00445ACA">
        <w:rPr>
          <w:rFonts w:ascii="Arial" w:hAnsi="Arial" w:cs="Arial"/>
          <w:sz w:val="24"/>
          <w:szCs w:val="24"/>
        </w:rPr>
        <w:t xml:space="preserve"> годы» изложить в новой редакции (приложение).</w:t>
      </w:r>
      <w:proofErr w:type="gramEnd"/>
    </w:p>
    <w:p w:rsidR="00F3486B" w:rsidRPr="00445ACA" w:rsidRDefault="00596F76" w:rsidP="00DA20A8">
      <w:pPr>
        <w:pStyle w:val="af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45ACA">
        <w:rPr>
          <w:rFonts w:ascii="Arial" w:hAnsi="Arial" w:cs="Arial"/>
          <w:sz w:val="24"/>
          <w:szCs w:val="24"/>
        </w:rPr>
        <w:t>2. Считать утратившими силу постановлени</w:t>
      </w:r>
      <w:r w:rsidR="00F3486B" w:rsidRPr="00445ACA">
        <w:rPr>
          <w:rFonts w:ascii="Arial" w:hAnsi="Arial" w:cs="Arial"/>
          <w:sz w:val="24"/>
          <w:szCs w:val="24"/>
        </w:rPr>
        <w:t>я</w:t>
      </w:r>
      <w:r w:rsidRPr="00445ACA">
        <w:rPr>
          <w:rFonts w:ascii="Arial" w:hAnsi="Arial" w:cs="Arial"/>
          <w:sz w:val="24"/>
          <w:szCs w:val="24"/>
        </w:rPr>
        <w:t xml:space="preserve"> администрации</w:t>
      </w:r>
      <w:r w:rsidRPr="00445ACA">
        <w:rPr>
          <w:rFonts w:ascii="Arial" w:eastAsia="Calibri" w:hAnsi="Arial" w:cs="Arial"/>
          <w:sz w:val="24"/>
          <w:szCs w:val="24"/>
        </w:rPr>
        <w:t xml:space="preserve"> Киевского сельского поселения Крымского района</w:t>
      </w:r>
      <w:r w:rsidR="00F3486B" w:rsidRPr="00445ACA">
        <w:rPr>
          <w:rFonts w:ascii="Arial" w:eastAsia="Calibri" w:hAnsi="Arial" w:cs="Arial"/>
          <w:sz w:val="24"/>
          <w:szCs w:val="24"/>
        </w:rPr>
        <w:t>:</w:t>
      </w:r>
    </w:p>
    <w:p w:rsidR="00596F76" w:rsidRPr="00445ACA" w:rsidRDefault="00F3486B" w:rsidP="00DA20A8">
      <w:pPr>
        <w:pStyle w:val="af"/>
        <w:ind w:firstLine="567"/>
        <w:jc w:val="both"/>
        <w:rPr>
          <w:rStyle w:val="ae"/>
          <w:rFonts w:ascii="Arial" w:hAnsi="Arial" w:cs="Arial"/>
          <w:b w:val="0"/>
          <w:sz w:val="24"/>
          <w:szCs w:val="24"/>
        </w:rPr>
      </w:pPr>
      <w:r w:rsidRPr="00445ACA">
        <w:rPr>
          <w:rFonts w:ascii="Arial" w:eastAsia="Calibri" w:hAnsi="Arial" w:cs="Arial"/>
          <w:sz w:val="24"/>
          <w:szCs w:val="24"/>
        </w:rPr>
        <w:t>1) от 25</w:t>
      </w:r>
      <w:r w:rsidR="00596F76" w:rsidRPr="00445ACA">
        <w:rPr>
          <w:rFonts w:ascii="Arial" w:eastAsia="Calibri" w:hAnsi="Arial" w:cs="Arial"/>
          <w:sz w:val="24"/>
          <w:szCs w:val="24"/>
        </w:rPr>
        <w:t xml:space="preserve"> марта</w:t>
      </w:r>
      <w:r w:rsidR="00596F76" w:rsidRPr="00445ACA">
        <w:rPr>
          <w:rFonts w:ascii="Arial" w:hAnsi="Arial" w:cs="Arial"/>
          <w:sz w:val="24"/>
          <w:szCs w:val="24"/>
        </w:rPr>
        <w:t xml:space="preserve"> 2019 года № </w:t>
      </w:r>
      <w:r w:rsidRPr="00445ACA">
        <w:rPr>
          <w:rFonts w:ascii="Arial" w:hAnsi="Arial" w:cs="Arial"/>
          <w:sz w:val="24"/>
          <w:szCs w:val="24"/>
        </w:rPr>
        <w:t>75</w:t>
      </w:r>
      <w:r w:rsidR="000A77C1">
        <w:rPr>
          <w:rFonts w:ascii="Arial" w:hAnsi="Arial" w:cs="Arial"/>
          <w:sz w:val="24"/>
          <w:szCs w:val="24"/>
        </w:rPr>
        <w:t xml:space="preserve"> «О внесении изменений </w:t>
      </w:r>
      <w:r w:rsidR="00596F76" w:rsidRPr="00445ACA">
        <w:rPr>
          <w:rFonts w:ascii="Arial" w:hAnsi="Arial" w:cs="Arial"/>
          <w:sz w:val="24"/>
          <w:szCs w:val="24"/>
        </w:rPr>
        <w:t xml:space="preserve">в постановление администрации Киевского сельского поселения Крымского района от 29 марта 2018 года № 94 </w:t>
      </w:r>
      <w:r w:rsidR="00596F76" w:rsidRPr="00445ACA">
        <w:rPr>
          <w:rFonts w:ascii="Arial" w:hAnsi="Arial" w:cs="Arial"/>
          <w:b/>
          <w:sz w:val="24"/>
          <w:szCs w:val="24"/>
        </w:rPr>
        <w:t>«</w:t>
      </w:r>
      <w:r w:rsidR="00596F76" w:rsidRPr="00445ACA">
        <w:rPr>
          <w:rStyle w:val="ae"/>
          <w:rFonts w:ascii="Arial" w:hAnsi="Arial" w:cs="Arial"/>
          <w:b w:val="0"/>
          <w:sz w:val="24"/>
          <w:szCs w:val="24"/>
        </w:rPr>
        <w:t>Об утверждении муниципальной программы «Формирование современной городской среды Киевского сельского поселения Крымского района на 2018-2022 годы»</w:t>
      </w:r>
      <w:r w:rsidRPr="00445ACA">
        <w:rPr>
          <w:rStyle w:val="ae"/>
          <w:rFonts w:ascii="Arial" w:hAnsi="Arial" w:cs="Arial"/>
          <w:b w:val="0"/>
          <w:sz w:val="24"/>
          <w:szCs w:val="24"/>
        </w:rPr>
        <w:t>;</w:t>
      </w:r>
    </w:p>
    <w:p w:rsidR="00F3486B" w:rsidRPr="00445ACA" w:rsidRDefault="00F3486B" w:rsidP="00DA20A8">
      <w:pPr>
        <w:pStyle w:val="af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45ACA">
        <w:rPr>
          <w:rStyle w:val="ae"/>
          <w:rFonts w:ascii="Arial" w:hAnsi="Arial" w:cs="Arial"/>
          <w:b w:val="0"/>
          <w:sz w:val="24"/>
          <w:szCs w:val="24"/>
        </w:rPr>
        <w:t>2)</w:t>
      </w:r>
      <w:r w:rsidRPr="00445ACA">
        <w:rPr>
          <w:rFonts w:ascii="Arial" w:eastAsia="Calibri" w:hAnsi="Arial" w:cs="Arial"/>
          <w:sz w:val="24"/>
          <w:szCs w:val="24"/>
        </w:rPr>
        <w:t xml:space="preserve"> от 18 июня</w:t>
      </w:r>
      <w:r w:rsidRPr="00445ACA">
        <w:rPr>
          <w:rFonts w:ascii="Arial" w:hAnsi="Arial" w:cs="Arial"/>
          <w:sz w:val="24"/>
          <w:szCs w:val="24"/>
        </w:rPr>
        <w:t xml:space="preserve"> 2019 го</w:t>
      </w:r>
      <w:r w:rsidR="000A77C1">
        <w:rPr>
          <w:rFonts w:ascii="Arial" w:hAnsi="Arial" w:cs="Arial"/>
          <w:sz w:val="24"/>
          <w:szCs w:val="24"/>
        </w:rPr>
        <w:t xml:space="preserve">да № 115 «О внесении изменений </w:t>
      </w:r>
      <w:r w:rsidRPr="00445ACA">
        <w:rPr>
          <w:rFonts w:ascii="Arial" w:hAnsi="Arial" w:cs="Arial"/>
          <w:sz w:val="24"/>
          <w:szCs w:val="24"/>
        </w:rPr>
        <w:t xml:space="preserve">в постановление администрации Киевского сельского поселения Крымского района от 29 марта 2018 года № 94 </w:t>
      </w:r>
      <w:r w:rsidRPr="00445ACA">
        <w:rPr>
          <w:rFonts w:ascii="Arial" w:hAnsi="Arial" w:cs="Arial"/>
          <w:b/>
          <w:sz w:val="24"/>
          <w:szCs w:val="24"/>
        </w:rPr>
        <w:t>«</w:t>
      </w:r>
      <w:r w:rsidRPr="00445ACA">
        <w:rPr>
          <w:rStyle w:val="ae"/>
          <w:rFonts w:ascii="Arial" w:hAnsi="Arial" w:cs="Arial"/>
          <w:b w:val="0"/>
          <w:sz w:val="24"/>
          <w:szCs w:val="24"/>
        </w:rPr>
        <w:t>Об утверждении муниципальной программы «Формирование современной городской среды Киевского сельского поселения Крымского района на 2018-2024 годы».</w:t>
      </w:r>
    </w:p>
    <w:p w:rsidR="00B9487A" w:rsidRPr="00445ACA" w:rsidRDefault="00596F76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45ACA">
        <w:rPr>
          <w:rFonts w:ascii="Arial" w:eastAsia="Calibri" w:hAnsi="Arial" w:cs="Arial"/>
          <w:sz w:val="24"/>
          <w:szCs w:val="24"/>
        </w:rPr>
        <w:t>3</w:t>
      </w:r>
      <w:r w:rsidR="00B9487A" w:rsidRPr="00445ACA">
        <w:rPr>
          <w:rFonts w:ascii="Arial" w:eastAsia="Calibri" w:hAnsi="Arial" w:cs="Arial"/>
          <w:sz w:val="24"/>
          <w:szCs w:val="24"/>
        </w:rPr>
        <w:t xml:space="preserve">. </w:t>
      </w:r>
      <w:r w:rsidR="00762218" w:rsidRPr="00445ACA">
        <w:rPr>
          <w:rFonts w:ascii="Arial" w:eastAsia="Calibri" w:hAnsi="Arial" w:cs="Arial"/>
          <w:sz w:val="24"/>
          <w:szCs w:val="24"/>
        </w:rPr>
        <w:t>Главному специалисту</w:t>
      </w:r>
      <w:r w:rsidR="00B9487A" w:rsidRPr="00445ACA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502D78" w:rsidRPr="00445ACA">
        <w:rPr>
          <w:rFonts w:ascii="Arial" w:eastAsia="Calibri" w:hAnsi="Arial" w:cs="Arial"/>
          <w:sz w:val="24"/>
          <w:szCs w:val="24"/>
        </w:rPr>
        <w:t>Киевского сельского</w:t>
      </w:r>
      <w:r w:rsidR="00762218" w:rsidRPr="00445ACA">
        <w:rPr>
          <w:rFonts w:ascii="Arial" w:eastAsia="Calibri" w:hAnsi="Arial" w:cs="Arial"/>
          <w:sz w:val="24"/>
          <w:szCs w:val="24"/>
        </w:rPr>
        <w:t xml:space="preserve"> поселения Крымского района З.А.Гавриловой</w:t>
      </w:r>
      <w:r w:rsidR="002A0434" w:rsidRPr="00445ACA">
        <w:rPr>
          <w:rFonts w:ascii="Arial" w:eastAsia="Calibri" w:hAnsi="Arial" w:cs="Arial"/>
          <w:sz w:val="24"/>
          <w:szCs w:val="24"/>
        </w:rPr>
        <w:t xml:space="preserve"> </w:t>
      </w:r>
      <w:r w:rsidR="00B9487A" w:rsidRPr="00445ACA">
        <w:rPr>
          <w:rFonts w:ascii="Arial" w:eastAsia="Calibri" w:hAnsi="Arial" w:cs="Arial"/>
          <w:sz w:val="24"/>
          <w:szCs w:val="24"/>
        </w:rPr>
        <w:t>обнародовать настоящее постановление</w:t>
      </w:r>
      <w:r w:rsidR="00762218" w:rsidRPr="00445ACA">
        <w:rPr>
          <w:rFonts w:ascii="Arial" w:eastAsia="Calibri" w:hAnsi="Arial" w:cs="Arial"/>
          <w:sz w:val="24"/>
          <w:szCs w:val="24"/>
        </w:rPr>
        <w:t xml:space="preserve"> и</w:t>
      </w:r>
      <w:r w:rsidR="00B9487A" w:rsidRPr="00445ACA">
        <w:rPr>
          <w:rFonts w:ascii="Arial" w:eastAsia="Calibri" w:hAnsi="Arial" w:cs="Arial"/>
          <w:sz w:val="24"/>
          <w:szCs w:val="24"/>
        </w:rPr>
        <w:t xml:space="preserve"> разместить на официальном сайте администрации </w:t>
      </w:r>
      <w:r w:rsidR="00502D78" w:rsidRPr="00445ACA">
        <w:rPr>
          <w:rFonts w:ascii="Arial" w:eastAsia="Calibri" w:hAnsi="Arial" w:cs="Arial"/>
          <w:sz w:val="24"/>
          <w:szCs w:val="24"/>
        </w:rPr>
        <w:t>Киевского сельского</w:t>
      </w:r>
      <w:r w:rsidR="00B9487A" w:rsidRPr="00445ACA">
        <w:rPr>
          <w:rFonts w:ascii="Arial" w:eastAsia="Calibri" w:hAnsi="Arial" w:cs="Arial"/>
          <w:sz w:val="24"/>
          <w:szCs w:val="24"/>
        </w:rPr>
        <w:t xml:space="preserve"> поселения Крымского района в сети Интернет.</w:t>
      </w:r>
    </w:p>
    <w:p w:rsidR="00B9487A" w:rsidRPr="00445ACA" w:rsidRDefault="00596F76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45ACA">
        <w:rPr>
          <w:rFonts w:ascii="Arial" w:eastAsia="Calibri" w:hAnsi="Arial" w:cs="Arial"/>
          <w:sz w:val="24"/>
          <w:szCs w:val="24"/>
        </w:rPr>
        <w:lastRenderedPageBreak/>
        <w:t>4</w:t>
      </w:r>
      <w:r w:rsidR="00B9487A" w:rsidRPr="00445ACA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B9487A" w:rsidRPr="00445AC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B9487A" w:rsidRPr="00445ACA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возложить на заместителя главы </w:t>
      </w:r>
      <w:r w:rsidR="00502D78" w:rsidRPr="00445ACA">
        <w:rPr>
          <w:rFonts w:ascii="Arial" w:eastAsia="Calibri" w:hAnsi="Arial" w:cs="Arial"/>
          <w:sz w:val="24"/>
          <w:szCs w:val="24"/>
        </w:rPr>
        <w:t>Киевского сельского</w:t>
      </w:r>
      <w:r w:rsidR="00B9487A" w:rsidRPr="00445ACA">
        <w:rPr>
          <w:rFonts w:ascii="Arial" w:eastAsia="Calibri" w:hAnsi="Arial" w:cs="Arial"/>
          <w:sz w:val="24"/>
          <w:szCs w:val="24"/>
        </w:rPr>
        <w:t xml:space="preserve"> поселен</w:t>
      </w:r>
      <w:r w:rsidR="00762218" w:rsidRPr="00445ACA">
        <w:rPr>
          <w:rFonts w:ascii="Arial" w:eastAsia="Calibri" w:hAnsi="Arial" w:cs="Arial"/>
          <w:sz w:val="24"/>
          <w:szCs w:val="24"/>
        </w:rPr>
        <w:t>ия Крымского района В.Г.Пискун</w:t>
      </w:r>
      <w:r w:rsidR="00B9487A" w:rsidRPr="00445ACA">
        <w:rPr>
          <w:rFonts w:ascii="Arial" w:eastAsia="Calibri" w:hAnsi="Arial" w:cs="Arial"/>
          <w:sz w:val="24"/>
          <w:szCs w:val="24"/>
        </w:rPr>
        <w:t>.</w:t>
      </w:r>
    </w:p>
    <w:p w:rsidR="00B9487A" w:rsidRPr="00445ACA" w:rsidRDefault="00596F76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45ACA">
        <w:rPr>
          <w:rFonts w:ascii="Arial" w:eastAsia="Calibri" w:hAnsi="Arial" w:cs="Arial"/>
          <w:sz w:val="24"/>
          <w:szCs w:val="24"/>
        </w:rPr>
        <w:t>5</w:t>
      </w:r>
      <w:r w:rsidR="00B9487A" w:rsidRPr="00445ACA">
        <w:rPr>
          <w:rFonts w:ascii="Arial" w:eastAsia="Calibri" w:hAnsi="Arial" w:cs="Arial"/>
          <w:sz w:val="24"/>
          <w:szCs w:val="24"/>
        </w:rPr>
        <w:t>. Постановл</w:t>
      </w:r>
      <w:r w:rsidR="00762218" w:rsidRPr="00445ACA">
        <w:rPr>
          <w:rFonts w:ascii="Arial" w:eastAsia="Calibri" w:hAnsi="Arial" w:cs="Arial"/>
          <w:sz w:val="24"/>
          <w:szCs w:val="24"/>
        </w:rPr>
        <w:t xml:space="preserve">ение вступает в силу со дня </w:t>
      </w:r>
      <w:r w:rsidR="005958F1">
        <w:rPr>
          <w:rFonts w:ascii="Arial" w:eastAsia="Calibri" w:hAnsi="Arial" w:cs="Arial"/>
          <w:sz w:val="24"/>
          <w:szCs w:val="24"/>
        </w:rPr>
        <w:t>обнародов</w:t>
      </w:r>
      <w:r w:rsidR="002A0434" w:rsidRPr="00445ACA">
        <w:rPr>
          <w:rFonts w:ascii="Arial" w:eastAsia="Calibri" w:hAnsi="Arial" w:cs="Arial"/>
          <w:sz w:val="24"/>
          <w:szCs w:val="24"/>
        </w:rPr>
        <w:t>ания</w:t>
      </w:r>
      <w:r w:rsidR="00B9487A" w:rsidRPr="00445ACA">
        <w:rPr>
          <w:rFonts w:ascii="Arial" w:eastAsia="Calibri" w:hAnsi="Arial" w:cs="Arial"/>
          <w:sz w:val="24"/>
          <w:szCs w:val="24"/>
        </w:rPr>
        <w:t>.</w:t>
      </w:r>
    </w:p>
    <w:p w:rsidR="00B9487A" w:rsidRDefault="00B9487A" w:rsidP="004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ACA" w:rsidRDefault="00445ACA" w:rsidP="004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ACA" w:rsidRPr="00445ACA" w:rsidRDefault="00445ACA" w:rsidP="00445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ACA" w:rsidRPr="00445ACA" w:rsidRDefault="00445ACA" w:rsidP="00445A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bookmarkStart w:id="0" w:name="_GoBack"/>
      <w:bookmarkEnd w:id="0"/>
    </w:p>
    <w:p w:rsidR="00445ACA" w:rsidRPr="00445ACA" w:rsidRDefault="00445ACA" w:rsidP="00445A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ACA">
        <w:rPr>
          <w:rFonts w:ascii="Arial" w:eastAsia="Times New Roman" w:hAnsi="Arial" w:cs="Arial"/>
          <w:sz w:val="24"/>
          <w:szCs w:val="24"/>
          <w:lang w:eastAsia="ru-RU"/>
        </w:rPr>
        <w:t xml:space="preserve">Киевского сельского поселения </w:t>
      </w:r>
    </w:p>
    <w:p w:rsidR="00445ACA" w:rsidRPr="00445ACA" w:rsidRDefault="00445ACA" w:rsidP="00445A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5ACA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445ACA" w:rsidRPr="00445ACA" w:rsidRDefault="00445ACA" w:rsidP="00445AC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Б.С.Шат</w:t>
      </w:r>
      <w:r w:rsidRPr="00445ACA">
        <w:rPr>
          <w:rFonts w:ascii="Arial" w:eastAsia="Times New Roman" w:hAnsi="Arial" w:cs="Arial"/>
          <w:sz w:val="24"/>
          <w:szCs w:val="24"/>
          <w:lang w:eastAsia="ru-RU"/>
        </w:rPr>
        <w:t>ун</w:t>
      </w:r>
    </w:p>
    <w:p w:rsidR="00445ACA" w:rsidRPr="00445ACA" w:rsidRDefault="00445ACA" w:rsidP="00445ACA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ACA" w:rsidRPr="00445ACA" w:rsidRDefault="00445ACA" w:rsidP="00445ACA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ACA" w:rsidRPr="00445ACA" w:rsidRDefault="00445ACA" w:rsidP="00445ACA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ACA" w:rsidRPr="00445ACA" w:rsidRDefault="00445ACA" w:rsidP="00445ACA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ACA">
        <w:rPr>
          <w:rFonts w:ascii="Arial" w:eastAsia="Calibri" w:hAnsi="Arial" w:cs="Arial"/>
          <w:sz w:val="24"/>
          <w:szCs w:val="24"/>
          <w:lang w:eastAsia="ru-RU"/>
        </w:rPr>
        <w:t>ПРИЛОЖЕНИЕ № 1</w:t>
      </w:r>
    </w:p>
    <w:p w:rsidR="00445ACA" w:rsidRPr="00445ACA" w:rsidRDefault="00445ACA" w:rsidP="00445ACA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ACA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445ACA" w:rsidRPr="00445ACA" w:rsidRDefault="00445ACA" w:rsidP="00445ACA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ACA">
        <w:rPr>
          <w:rFonts w:ascii="Arial" w:eastAsia="Calibri" w:hAnsi="Arial" w:cs="Arial"/>
          <w:sz w:val="24"/>
          <w:szCs w:val="24"/>
          <w:lang w:eastAsia="ru-RU"/>
        </w:rPr>
        <w:t>Киевского сельского поселения</w:t>
      </w:r>
    </w:p>
    <w:p w:rsidR="00445ACA" w:rsidRPr="00445ACA" w:rsidRDefault="00445ACA" w:rsidP="00445ACA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ACA">
        <w:rPr>
          <w:rFonts w:ascii="Arial" w:eastAsia="Calibri" w:hAnsi="Arial" w:cs="Arial"/>
          <w:sz w:val="24"/>
          <w:szCs w:val="24"/>
          <w:lang w:eastAsia="ru-RU"/>
        </w:rPr>
        <w:t>Крымского района</w:t>
      </w:r>
    </w:p>
    <w:p w:rsidR="00445ACA" w:rsidRPr="00445ACA" w:rsidRDefault="00445ACA" w:rsidP="00445ACA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445ACA">
        <w:rPr>
          <w:rFonts w:ascii="Arial" w:eastAsia="Calibri" w:hAnsi="Arial" w:cs="Arial"/>
          <w:sz w:val="24"/>
          <w:szCs w:val="24"/>
          <w:lang w:eastAsia="ru-RU"/>
        </w:rPr>
        <w:t>от 26.06.2019 г. № 121</w:t>
      </w:r>
    </w:p>
    <w:p w:rsidR="00445ACA" w:rsidRPr="00445ACA" w:rsidRDefault="00445ACA" w:rsidP="00445ACA">
      <w:pPr>
        <w:tabs>
          <w:tab w:val="left" w:pos="4536"/>
          <w:tab w:val="left" w:pos="5970"/>
          <w:tab w:val="left" w:pos="72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445ACA" w:rsidRDefault="00445ACA" w:rsidP="00445ACA">
      <w:pPr>
        <w:tabs>
          <w:tab w:val="left" w:pos="4536"/>
          <w:tab w:val="left" w:pos="5970"/>
          <w:tab w:val="left" w:pos="72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445ACA" w:rsidRDefault="00445ACA" w:rsidP="00DA20A8">
      <w:pPr>
        <w:tabs>
          <w:tab w:val="left" w:pos="4536"/>
          <w:tab w:val="left" w:pos="5970"/>
          <w:tab w:val="left" w:pos="7230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445ACA">
        <w:rPr>
          <w:rFonts w:ascii="Arial" w:eastAsia="Calibri" w:hAnsi="Arial" w:cs="Arial"/>
          <w:sz w:val="24"/>
          <w:szCs w:val="24"/>
        </w:rPr>
        <w:t>«ПРИЛОЖЕНИЕ</w:t>
      </w:r>
    </w:p>
    <w:p w:rsidR="00445ACA" w:rsidRPr="00445ACA" w:rsidRDefault="00445ACA" w:rsidP="00DA20A8">
      <w:pPr>
        <w:spacing w:after="0" w:line="240" w:lineRule="auto"/>
        <w:ind w:left="567"/>
        <w:jc w:val="both"/>
        <w:rPr>
          <w:rFonts w:ascii="Arial" w:eastAsia="Calibri" w:hAnsi="Arial" w:cs="Arial"/>
          <w:bCs/>
          <w:sz w:val="24"/>
          <w:szCs w:val="24"/>
        </w:rPr>
      </w:pPr>
      <w:r w:rsidRPr="00445ACA">
        <w:rPr>
          <w:rFonts w:ascii="Arial" w:eastAsia="Calibri" w:hAnsi="Arial" w:cs="Arial"/>
          <w:bCs/>
          <w:sz w:val="24"/>
          <w:szCs w:val="24"/>
        </w:rPr>
        <w:t>к постановлению администрации</w:t>
      </w:r>
    </w:p>
    <w:p w:rsidR="00445ACA" w:rsidRPr="00445ACA" w:rsidRDefault="00445ACA" w:rsidP="00DA20A8">
      <w:pPr>
        <w:spacing w:after="0" w:line="240" w:lineRule="auto"/>
        <w:ind w:left="567"/>
        <w:jc w:val="both"/>
        <w:rPr>
          <w:rFonts w:ascii="Arial" w:eastAsia="Calibri" w:hAnsi="Arial" w:cs="Arial"/>
          <w:bCs/>
          <w:sz w:val="24"/>
          <w:szCs w:val="24"/>
        </w:rPr>
      </w:pPr>
      <w:r w:rsidRPr="00445ACA">
        <w:rPr>
          <w:rFonts w:ascii="Arial" w:eastAsia="Calibri" w:hAnsi="Arial" w:cs="Arial"/>
          <w:bCs/>
          <w:sz w:val="24"/>
          <w:szCs w:val="24"/>
        </w:rPr>
        <w:t>Киевского сельского поселения</w:t>
      </w:r>
    </w:p>
    <w:p w:rsidR="00445ACA" w:rsidRPr="00445ACA" w:rsidRDefault="00445ACA" w:rsidP="00DA20A8">
      <w:pPr>
        <w:spacing w:after="0" w:line="240" w:lineRule="auto"/>
        <w:ind w:left="567"/>
        <w:jc w:val="both"/>
        <w:rPr>
          <w:rFonts w:ascii="Arial" w:eastAsia="Calibri" w:hAnsi="Arial" w:cs="Arial"/>
          <w:bCs/>
          <w:sz w:val="24"/>
          <w:szCs w:val="24"/>
        </w:rPr>
      </w:pPr>
      <w:r w:rsidRPr="00445ACA">
        <w:rPr>
          <w:rFonts w:ascii="Arial" w:eastAsia="Calibri" w:hAnsi="Arial" w:cs="Arial"/>
          <w:bCs/>
          <w:sz w:val="24"/>
          <w:szCs w:val="24"/>
        </w:rPr>
        <w:t>Крымского района</w:t>
      </w:r>
    </w:p>
    <w:p w:rsidR="00445ACA" w:rsidRPr="00445ACA" w:rsidRDefault="000A77C1" w:rsidP="00DA20A8">
      <w:pPr>
        <w:tabs>
          <w:tab w:val="left" w:pos="6075"/>
          <w:tab w:val="left" w:pos="6630"/>
          <w:tab w:val="right" w:pos="9638"/>
        </w:tabs>
        <w:spacing w:after="0" w:line="240" w:lineRule="auto"/>
        <w:ind w:left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от 29.03.2018 </w:t>
      </w:r>
      <w:r w:rsidR="00445ACA" w:rsidRPr="00445ACA">
        <w:rPr>
          <w:rFonts w:ascii="Arial" w:eastAsia="Calibri" w:hAnsi="Arial" w:cs="Arial"/>
          <w:bCs/>
          <w:sz w:val="24"/>
          <w:szCs w:val="24"/>
        </w:rPr>
        <w:t>№ 94</w:t>
      </w:r>
    </w:p>
    <w:p w:rsidR="00445ACA" w:rsidRPr="00445ACA" w:rsidRDefault="00445ACA" w:rsidP="00445ACA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45ACA" w:rsidRPr="00445ACA" w:rsidRDefault="00445ACA" w:rsidP="00445AC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5ACA">
        <w:rPr>
          <w:rFonts w:ascii="Arial" w:eastAsia="Calibri" w:hAnsi="Arial" w:cs="Arial"/>
          <w:b/>
          <w:sz w:val="24"/>
          <w:szCs w:val="24"/>
        </w:rPr>
        <w:t>Муниципальная программа</w:t>
      </w:r>
    </w:p>
    <w:p w:rsidR="00445ACA" w:rsidRPr="00445ACA" w:rsidRDefault="00445ACA" w:rsidP="00445AC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5ACA">
        <w:rPr>
          <w:rFonts w:ascii="Arial" w:eastAsia="Calibri" w:hAnsi="Arial" w:cs="Arial"/>
          <w:b/>
          <w:sz w:val="24"/>
          <w:szCs w:val="24"/>
        </w:rPr>
        <w:t xml:space="preserve">«Формирование современной городской среды </w:t>
      </w:r>
      <w:proofErr w:type="gramStart"/>
      <w:r w:rsidRPr="00445ACA">
        <w:rPr>
          <w:rFonts w:ascii="Arial" w:eastAsia="Calibri" w:hAnsi="Arial" w:cs="Arial"/>
          <w:b/>
          <w:sz w:val="24"/>
          <w:szCs w:val="24"/>
        </w:rPr>
        <w:t>Киевского</w:t>
      </w:r>
      <w:proofErr w:type="gramEnd"/>
    </w:p>
    <w:p w:rsidR="00445ACA" w:rsidRPr="00445ACA" w:rsidRDefault="00445ACA" w:rsidP="00445AC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5ACA">
        <w:rPr>
          <w:rFonts w:ascii="Arial" w:eastAsia="Calibri" w:hAnsi="Arial" w:cs="Arial"/>
          <w:b/>
          <w:sz w:val="24"/>
          <w:szCs w:val="24"/>
        </w:rPr>
        <w:t>сельского поселения Крымского района на 2018-2024 годы»</w:t>
      </w:r>
    </w:p>
    <w:p w:rsidR="00445ACA" w:rsidRPr="00445ACA" w:rsidRDefault="00445ACA" w:rsidP="00445ACA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0A77C1" w:rsidRDefault="00445ACA" w:rsidP="00445ACA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ПАСПОРТ</w:t>
      </w:r>
    </w:p>
    <w:p w:rsidR="00445ACA" w:rsidRPr="000A77C1" w:rsidRDefault="00445ACA" w:rsidP="00445ACA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муниципальной программы</w:t>
      </w:r>
    </w:p>
    <w:p w:rsidR="00445ACA" w:rsidRPr="000A77C1" w:rsidRDefault="00445ACA" w:rsidP="00445ACA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«Формирование современной городской среды Киевского сельского поселения Крымского района на 2018-2024 годы»</w:t>
      </w:r>
    </w:p>
    <w:p w:rsidR="00445ACA" w:rsidRPr="000A77C1" w:rsidRDefault="00445ACA" w:rsidP="00445ACA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7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6587"/>
      </w:tblGrid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87" w:type="dxa"/>
          </w:tcPr>
          <w:p w:rsidR="00445ACA" w:rsidRPr="000A77C1" w:rsidRDefault="00445ACA" w:rsidP="00445ACA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«Формирование современной городской среды Киевского сельского поселения Крымского района на 2018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>-2024 годы» (далее – Программа)</w:t>
            </w:r>
          </w:p>
        </w:tc>
      </w:tr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Основание для разработки программы</w:t>
            </w:r>
          </w:p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87" w:type="dxa"/>
          </w:tcPr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Федеральны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й закон от 26 октября 2003 года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№131-Ф3 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«Об общих принципах организации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местн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ого самоуправления в Российской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Федераци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и», постановление Правительства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Российской Федерации от 10 февраля 2017 года</w:t>
            </w:r>
            <w:r w:rsidR="000A77C1" w:rsidRPr="000A77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№169 «Об утве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рждении Правил предоставления и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распред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еления субсидий из федерального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бюджет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а бюджетам субъектов Российской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Федерации на поддержку государственных</w:t>
            </w:r>
          </w:p>
          <w:p w:rsidR="00445ACA" w:rsidRPr="000A77C1" w:rsidRDefault="00445ACA" w:rsidP="000A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</w:rPr>
              <w:t>программ с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убъектов Российской Федерации и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муни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ципальных программ формирования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современной городской среды», постановление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главы администрации 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(губернатора)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Краснодарского к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рая от 14 марта 2017 года № 169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«О внесении изменений в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 некоторые правовые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акты гл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авы администрации (губернатора)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lastRenderedPageBreak/>
              <w:t>Краснодарского края», постановление Правительства Российской Федерации от 30 декабря 2017 года</w:t>
            </w:r>
            <w:r w:rsidR="000A77C1" w:rsidRPr="000A77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№1710 «Об утверждении государственной программы РФ «Обеспечение доступным и комфортным жильем и коммунальными услугами граждан Российской</w:t>
            </w:r>
            <w:proofErr w:type="gramEnd"/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 Федерации», постановление главы администрации Краснодарского края от 31 августа 2017 года №655 «Об утверждении государственной программы «Формировани</w:t>
            </w:r>
            <w:r w:rsidR="000A77C1" w:rsidRPr="000A77C1">
              <w:rPr>
                <w:rFonts w:ascii="Arial" w:eastAsia="Calibri" w:hAnsi="Arial" w:cs="Arial"/>
                <w:sz w:val="24"/>
                <w:szCs w:val="24"/>
              </w:rPr>
              <w:t>е современной городской среды».</w:t>
            </w:r>
          </w:p>
        </w:tc>
      </w:tr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6587" w:type="dxa"/>
          </w:tcPr>
          <w:p w:rsidR="00445ACA" w:rsidRPr="000A77C1" w:rsidRDefault="00445ACA" w:rsidP="00445ACA">
            <w:pPr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Администрация Киевского сельского поселения Крымского района, общий отдел администрации Киевского сельского поселения</w:t>
            </w:r>
          </w:p>
        </w:tc>
      </w:tr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Подпрограммы </w:t>
            </w:r>
          </w:p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муниципальной </w:t>
            </w:r>
          </w:p>
          <w:p w:rsidR="00445ACA" w:rsidRPr="000A77C1" w:rsidRDefault="000A77C1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87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Не предусмотрены </w:t>
            </w:r>
          </w:p>
        </w:tc>
      </w:tr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587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Не предусмотрены</w:t>
            </w:r>
          </w:p>
        </w:tc>
      </w:tr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Ведомственные </w:t>
            </w:r>
          </w:p>
          <w:p w:rsidR="00445ACA" w:rsidRPr="000A77C1" w:rsidRDefault="000A77C1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целевые программы</w:t>
            </w:r>
          </w:p>
        </w:tc>
        <w:tc>
          <w:tcPr>
            <w:tcW w:w="6587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Не предусмотрены</w:t>
            </w:r>
          </w:p>
        </w:tc>
      </w:tr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587" w:type="dxa"/>
          </w:tcPr>
          <w:p w:rsidR="00445ACA" w:rsidRPr="000A77C1" w:rsidRDefault="00445ACA" w:rsidP="00445ACA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Министерство топливно-энергетического комплекса и жилищно-коммунального хозяйства Краснодарского края;</w:t>
            </w:r>
          </w:p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Иные исполнители отдельных мероприятий программы</w:t>
            </w:r>
          </w:p>
        </w:tc>
        <w:tc>
          <w:tcPr>
            <w:tcW w:w="6587" w:type="dxa"/>
          </w:tcPr>
          <w:p w:rsidR="00445ACA" w:rsidRPr="000A77C1" w:rsidRDefault="00445ACA" w:rsidP="00445ACA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Министерство ТЭК и ЖКХ Краснодарского края</w:t>
            </w:r>
          </w:p>
        </w:tc>
      </w:tr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Цели муниципальной</w:t>
            </w:r>
            <w:r w:rsidR="000A77C1" w:rsidRPr="000A77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87" w:type="dxa"/>
          </w:tcPr>
          <w:p w:rsidR="00445ACA" w:rsidRPr="000A77C1" w:rsidRDefault="00445ACA" w:rsidP="000A77C1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Повышение уровня благоустройства нуждающихся в благоустройстве территорий общего пользования Киевского сельского поселения Крымского района, а также дворовых территорий многоквартирных домов,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 а также создание комфортных условий для деяте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>льности и отдыха жителей города</w:t>
            </w:r>
          </w:p>
        </w:tc>
      </w:tr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87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 (парков, скверов, набережных и т.д.), расположенных на территории Киевского сельского поселения Крымского района;</w:t>
            </w:r>
          </w:p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организация мероприятий по благоустройству нуждающихся в благоустройстве дворовых территорий многоквартирных домов (далее МКД);</w:t>
            </w:r>
          </w:p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Киевского сельского поселения Крымского района, а также дворовых терри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>торий многоквартирных домов</w:t>
            </w:r>
          </w:p>
        </w:tc>
      </w:tr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Перечень </w:t>
            </w: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</w:rPr>
              <w:t>целевых</w:t>
            </w:r>
            <w:proofErr w:type="gramEnd"/>
          </w:p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показателей муниципальной программы</w:t>
            </w:r>
          </w:p>
        </w:tc>
        <w:tc>
          <w:tcPr>
            <w:tcW w:w="6587" w:type="dxa"/>
          </w:tcPr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-Количество благоустроенных дворовых территорий;</w:t>
            </w:r>
          </w:p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-доля благоустроенных в рамках программы дворовых территорий от общего количества дворовых территорий;</w:t>
            </w:r>
          </w:p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lastRenderedPageBreak/>
              <w:t>-количество благоустроенных территорий общего пользования;</w:t>
            </w:r>
          </w:p>
          <w:p w:rsidR="00445ACA" w:rsidRPr="000A77C1" w:rsidRDefault="00445ACA" w:rsidP="000A77C1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-доля благоустроенных в рамках программы общественных территорий,</w:t>
            </w:r>
            <w:r w:rsidR="000A77C1" w:rsidRPr="000A77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>в том числе городских парков, от общего количества благоустроенных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 xml:space="preserve"> территорий общего пользования.</w:t>
            </w:r>
          </w:p>
        </w:tc>
      </w:tr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lastRenderedPageBreak/>
              <w:t>Этапы и сроки реа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6587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2018-2024 годы.</w:t>
            </w:r>
          </w:p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Объемы </w:t>
            </w: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</w:rPr>
              <w:t>бюджетных</w:t>
            </w:r>
            <w:proofErr w:type="gramEnd"/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ассиг</w:t>
            </w:r>
            <w:r w:rsidR="000A77C1">
              <w:rPr>
                <w:rFonts w:ascii="Arial" w:eastAsia="Calibri" w:hAnsi="Arial" w:cs="Arial"/>
                <w:sz w:val="24"/>
                <w:szCs w:val="24"/>
              </w:rPr>
              <w:t>нований муниципальной программы</w:t>
            </w:r>
          </w:p>
        </w:tc>
        <w:tc>
          <w:tcPr>
            <w:tcW w:w="6587" w:type="dxa"/>
          </w:tcPr>
          <w:p w:rsidR="00445ACA" w:rsidRPr="000A77C1" w:rsidRDefault="00445ACA" w:rsidP="00445ACA">
            <w:pPr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Общий объем бюджетных ассигнований, необходимых на реализацию мероприятий</w:t>
            </w:r>
            <w:r w:rsidR="000A77C1" w:rsidRPr="000A77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Программы составляет 6 400,0 </w:t>
            </w:r>
            <w:proofErr w:type="spellStart"/>
            <w:r w:rsidRPr="000A77C1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0A77C1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, в том числе средства федерального бюджета в сумме 0,0 </w:t>
            </w:r>
            <w:proofErr w:type="spellStart"/>
            <w:r w:rsidRPr="000A77C1">
              <w:rPr>
                <w:rFonts w:ascii="Arial" w:eastAsia="Calibri" w:hAnsi="Arial" w:cs="Arial"/>
                <w:sz w:val="24"/>
                <w:szCs w:val="24"/>
              </w:rPr>
              <w:t>тыс.рублей</w:t>
            </w:r>
            <w:proofErr w:type="spellEnd"/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; средства краевого бюджета в сумме 0,0 </w:t>
            </w:r>
            <w:proofErr w:type="spellStart"/>
            <w:r w:rsidRPr="000A77C1">
              <w:rPr>
                <w:rFonts w:ascii="Arial" w:eastAsia="Calibri" w:hAnsi="Arial" w:cs="Arial"/>
                <w:sz w:val="24"/>
                <w:szCs w:val="24"/>
              </w:rPr>
              <w:t>тыс.рублей</w:t>
            </w:r>
            <w:proofErr w:type="spellEnd"/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; средства бюджета Киевского сельского поселения Крымского района в сумме 6 400,0 </w:t>
            </w:r>
            <w:proofErr w:type="spellStart"/>
            <w:r w:rsidRPr="000A77C1">
              <w:rPr>
                <w:rFonts w:ascii="Arial" w:eastAsia="Calibri" w:hAnsi="Arial" w:cs="Arial"/>
                <w:sz w:val="24"/>
                <w:szCs w:val="24"/>
              </w:rPr>
              <w:t>тыс.рублей</w:t>
            </w:r>
            <w:proofErr w:type="spellEnd"/>
            <w:r w:rsidRPr="000A77C1">
              <w:rPr>
                <w:rFonts w:ascii="Arial" w:eastAsia="Calibri" w:hAnsi="Arial" w:cs="Arial"/>
                <w:sz w:val="24"/>
                <w:szCs w:val="24"/>
              </w:rPr>
              <w:t>; внебюджетные источники</w:t>
            </w:r>
            <w:r w:rsidR="000A77C1" w:rsidRPr="000A77C1">
              <w:rPr>
                <w:rFonts w:ascii="Arial" w:eastAsia="Calibri" w:hAnsi="Arial" w:cs="Arial"/>
                <w:sz w:val="24"/>
                <w:szCs w:val="24"/>
              </w:rPr>
              <w:t xml:space="preserve"> 0,0 руб. В том числе по годам:</w:t>
            </w:r>
          </w:p>
          <w:tbl>
            <w:tblPr>
              <w:tblW w:w="6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1134"/>
              <w:gridCol w:w="992"/>
              <w:gridCol w:w="851"/>
              <w:gridCol w:w="1134"/>
              <w:gridCol w:w="1134"/>
            </w:tblGrid>
            <w:tr w:rsidR="00445ACA" w:rsidRPr="000A77C1" w:rsidTr="000A77C1">
              <w:tc>
                <w:tcPr>
                  <w:tcW w:w="91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Срок</w:t>
                  </w:r>
                </w:p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исполнения, год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Общий объем финансирования, тыс. руб.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федеральный бюджет, тыс. руб.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краевой бюджет, тыс. руб.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местный бюджет, тыс. руб.</w:t>
                  </w:r>
                </w:p>
              </w:tc>
              <w:tc>
                <w:tcPr>
                  <w:tcW w:w="1134" w:type="dxa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Внебюджетные источники, руб.</w:t>
                  </w:r>
                </w:p>
              </w:tc>
            </w:tr>
            <w:tr w:rsidR="00445ACA" w:rsidRPr="000A77C1" w:rsidTr="000A77C1">
              <w:tc>
                <w:tcPr>
                  <w:tcW w:w="91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445ACA" w:rsidRPr="000A77C1" w:rsidTr="000A77C1">
              <w:tc>
                <w:tcPr>
                  <w:tcW w:w="91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445ACA" w:rsidRPr="000A77C1" w:rsidTr="000A77C1">
              <w:tc>
                <w:tcPr>
                  <w:tcW w:w="91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1 600,0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1 600,0</w:t>
                  </w:r>
                </w:p>
              </w:tc>
              <w:tc>
                <w:tcPr>
                  <w:tcW w:w="1134" w:type="dxa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445ACA" w:rsidRPr="000A77C1" w:rsidTr="000A77C1">
              <w:tc>
                <w:tcPr>
                  <w:tcW w:w="91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cr/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1134" w:type="dxa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445ACA" w:rsidRPr="000A77C1" w:rsidTr="000A77C1">
              <w:tc>
                <w:tcPr>
                  <w:tcW w:w="91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1134" w:type="dxa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445ACA" w:rsidRPr="000A77C1" w:rsidTr="000A77C1">
              <w:tc>
                <w:tcPr>
                  <w:tcW w:w="91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1134" w:type="dxa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445ACA" w:rsidRPr="000A77C1" w:rsidTr="000A77C1">
              <w:tc>
                <w:tcPr>
                  <w:tcW w:w="91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1134" w:type="dxa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445ACA" w:rsidRPr="000A77C1" w:rsidTr="000A77C1">
              <w:tc>
                <w:tcPr>
                  <w:tcW w:w="91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6 400,0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45ACA" w:rsidRPr="000A77C1" w:rsidRDefault="00445ACA" w:rsidP="00445ACA">
                  <w:pPr>
                    <w:spacing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6 400,0</w:t>
                  </w:r>
                </w:p>
              </w:tc>
              <w:tc>
                <w:tcPr>
                  <w:tcW w:w="1134" w:type="dxa"/>
                </w:tcPr>
                <w:p w:rsidR="00445ACA" w:rsidRPr="000A77C1" w:rsidRDefault="00445ACA" w:rsidP="00445ACA">
                  <w:pPr>
                    <w:spacing w:after="0" w:line="240" w:lineRule="auto"/>
                    <w:ind w:right="133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77C1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445ACA" w:rsidRPr="000A77C1" w:rsidRDefault="00445ACA" w:rsidP="00445ACA">
            <w:pPr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45ACA" w:rsidRPr="000A77C1" w:rsidTr="00445ACA">
        <w:trPr>
          <w:tblCellSpacing w:w="5" w:type="nil"/>
        </w:trPr>
        <w:tc>
          <w:tcPr>
            <w:tcW w:w="3194" w:type="dxa"/>
          </w:tcPr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Контроль </w:t>
            </w: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</w:rPr>
              <w:t>за</w:t>
            </w:r>
            <w:proofErr w:type="gramEnd"/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45ACA" w:rsidRPr="000A77C1" w:rsidRDefault="00445ACA" w:rsidP="0044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выпо</w:t>
            </w:r>
            <w:r w:rsidR="000A77C1" w:rsidRPr="000A77C1">
              <w:rPr>
                <w:rFonts w:ascii="Arial" w:eastAsia="Calibri" w:hAnsi="Arial" w:cs="Arial"/>
                <w:sz w:val="24"/>
                <w:szCs w:val="24"/>
              </w:rPr>
              <w:t>лнением муниципальной программы</w:t>
            </w:r>
          </w:p>
        </w:tc>
        <w:tc>
          <w:tcPr>
            <w:tcW w:w="6587" w:type="dxa"/>
          </w:tcPr>
          <w:p w:rsidR="00445ACA" w:rsidRPr="000A77C1" w:rsidRDefault="00445ACA" w:rsidP="00445ACA">
            <w:pPr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Администрация Киевского сельского поселения Крымского района.</w:t>
            </w:r>
          </w:p>
          <w:p w:rsidR="00445ACA" w:rsidRPr="000A77C1" w:rsidRDefault="00445ACA" w:rsidP="00445ACA">
            <w:pPr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45ACA" w:rsidRPr="000A77C1" w:rsidRDefault="00445ACA" w:rsidP="00445A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ACA" w:rsidRPr="000A77C1" w:rsidRDefault="00445ACA" w:rsidP="00445A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1. Содержание проблемы и обоснование необходимости</w:t>
      </w:r>
    </w:p>
    <w:p w:rsidR="00445ACA" w:rsidRPr="000A77C1" w:rsidRDefault="00445ACA" w:rsidP="00445A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её решения программными методами</w:t>
      </w:r>
    </w:p>
    <w:p w:rsidR="00445ACA" w:rsidRPr="000A77C1" w:rsidRDefault="00445ACA" w:rsidP="00445A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ACA" w:rsidRPr="000A77C1" w:rsidRDefault="00445ACA" w:rsidP="00DA20A8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Данная Программа является основой для реализации мероприятий по благоустройству, озеленению, улучшению санитарного состояния и архитектурно-художественного оформления Киевского сельского поселения Крымского района. </w:t>
      </w:r>
    </w:p>
    <w:p w:rsidR="00445ACA" w:rsidRPr="000A77C1" w:rsidRDefault="00445ACA" w:rsidP="00DA20A8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Для решения данной проблемы требуется участие и взаимодействие органов местного самоуправления Киевского сельского поселения Крымского района с </w:t>
      </w:r>
      <w:r w:rsidRPr="000A77C1">
        <w:rPr>
          <w:rFonts w:ascii="Arial" w:eastAsia="Calibri" w:hAnsi="Arial" w:cs="Arial"/>
          <w:sz w:val="24"/>
          <w:szCs w:val="24"/>
        </w:rPr>
        <w:lastRenderedPageBreak/>
        <w:t>привлечением населения, предприятий и организаций, а главное участие в программе с привлечением средств федерального и краевого бюджетов.</w:t>
      </w:r>
    </w:p>
    <w:p w:rsidR="00445ACA" w:rsidRPr="000A77C1" w:rsidRDefault="00445ACA" w:rsidP="00445AC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0A77C1" w:rsidRDefault="00445ACA" w:rsidP="00445ACA">
      <w:pPr>
        <w:numPr>
          <w:ilvl w:val="1"/>
          <w:numId w:val="13"/>
        </w:numPr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Характеристика благоустройства дворовых территорий</w:t>
      </w: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По состоянию на 1 января 2018 года жилищный фонд Киевского сельского поселения насчитывает 3 дворовых территорий, площадь дворовых проездов составляет 0,8 тыс</w:t>
      </w:r>
      <w:proofErr w:type="gramStart"/>
      <w:r w:rsidRPr="000A77C1">
        <w:rPr>
          <w:rFonts w:ascii="Arial" w:eastAsia="Calibri" w:hAnsi="Arial" w:cs="Arial"/>
          <w:sz w:val="24"/>
          <w:szCs w:val="24"/>
        </w:rPr>
        <w:t>.м</w:t>
      </w:r>
      <w:proofErr w:type="gramEnd"/>
      <w:r w:rsidRPr="000A77C1">
        <w:rPr>
          <w:rFonts w:ascii="Arial" w:eastAsia="Calibri" w:hAnsi="Arial" w:cs="Arial"/>
          <w:sz w:val="24"/>
          <w:szCs w:val="24"/>
        </w:rPr>
        <w:t>2, из них площадь асфальтного покрытия, имеющего разрушения – 50,0%. На сегодняшний день дворовые территории нуждаются в дополнительном обустройстве автомобильными парковками, а также спортивными и детскими площадками.</w:t>
      </w:r>
    </w:p>
    <w:p w:rsidR="00445ACA" w:rsidRPr="000A77C1" w:rsidRDefault="00445ACA" w:rsidP="00DA20A8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В вопросах благоустройства территорий поселения имеется ряд проблем. Большие нарекания вызывают благоустройство и санитарное содержание дворовых территорий МКД. За последние годы асфальтобетонное покрытие во многих дворах разрушено, местами отсутствует совсем, бордюры отсутствуют либо утоплены в грунт, ширина проездов и существующие стоянки для автотранспорта не соответствуют потребностям современного города.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0A77C1">
        <w:rPr>
          <w:rFonts w:ascii="Arial" w:eastAsia="Times New Roman" w:hAnsi="Arial" w:cs="Arial"/>
          <w:sz w:val="24"/>
          <w:szCs w:val="24"/>
          <w:lang w:eastAsia="ru-RU"/>
        </w:rPr>
        <w:t>представляет из себя</w:t>
      </w:r>
      <w:proofErr w:type="gramEnd"/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77C1">
        <w:rPr>
          <w:rFonts w:ascii="Arial" w:eastAsia="Calibri" w:hAnsi="Arial" w:cs="Arial"/>
          <w:color w:val="000000"/>
          <w:sz w:val="24"/>
          <w:szCs w:val="24"/>
        </w:rPr>
        <w:t>В Киевском сельском</w:t>
      </w:r>
      <w:r w:rsidRPr="000A77C1">
        <w:rPr>
          <w:rFonts w:ascii="Arial" w:eastAsia="Calibri" w:hAnsi="Arial" w:cs="Arial"/>
          <w:sz w:val="24"/>
          <w:szCs w:val="24"/>
        </w:rPr>
        <w:t xml:space="preserve"> поселении Крымского района</w:t>
      </w:r>
      <w:r w:rsidRPr="000A77C1">
        <w:rPr>
          <w:rFonts w:ascii="Arial" w:eastAsia="Calibri" w:hAnsi="Arial" w:cs="Arial"/>
          <w:color w:val="000000"/>
          <w:sz w:val="24"/>
          <w:szCs w:val="24"/>
        </w:rPr>
        <w:t xml:space="preserve"> проведена определённая работа по ремонту тротуаров, обновились детские площадки, установлены урны, проводится озеленение, однако этого явно недостаточно.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77C1">
        <w:rPr>
          <w:rFonts w:ascii="Arial" w:eastAsia="Calibri" w:hAnsi="Arial" w:cs="Arial"/>
          <w:color w:val="000000"/>
          <w:sz w:val="24"/>
          <w:szCs w:val="24"/>
        </w:rPr>
        <w:t>В целях оценки необходимости участия в региональной программе «Формирования комфортной городской среды», за последние три года проведен анализ сферы благоустройства по следующим показателям (методика расчета целевых показателей приведена в Приложении №4):</w:t>
      </w: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046"/>
        <w:gridCol w:w="713"/>
        <w:gridCol w:w="1134"/>
        <w:gridCol w:w="1134"/>
        <w:gridCol w:w="1240"/>
      </w:tblGrid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 год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Численность населения Киевского сельского поселения на конец года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8741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8756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8791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дворовых территорий многоквартирных домов, которые относятся к </w:t>
            </w:r>
            <w:proofErr w:type="gramStart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многоквартирным</w:t>
            </w:r>
            <w:proofErr w:type="gramEnd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соответствие с требованиями жилищного законодательства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Общая площадь дворовых территорий многоквартирных домов 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9242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9242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9243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благоустроенных дворовых территорий в соответствие с правилами благоустройства 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Общая площадь благоустроенных дворовых территорий в соответст</w:t>
            </w:r>
            <w:r w:rsidR="000A77C1" w:rsidRPr="000A77C1">
              <w:rPr>
                <w:rFonts w:ascii="Arial" w:eastAsia="Times New Roman" w:hAnsi="Arial" w:cs="Arial"/>
                <w:sz w:val="24"/>
                <w:szCs w:val="24"/>
              </w:rPr>
              <w:t>вие с правилами благоустройства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 количество жителей, проживающих в многоквартирных домах Киевского сельского поселения/общее количество жителей, проживающих в МКД с благоуст</w:t>
            </w:r>
            <w:r w:rsidR="000A77C1"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роенными дворовыми территориями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206/0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206/0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206/0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Киевского сельского посел</w:t>
            </w:r>
            <w:r w:rsidR="000A77C1" w:rsidRPr="000A77C1">
              <w:rPr>
                <w:rFonts w:ascii="Arial" w:eastAsia="Times New Roman" w:hAnsi="Arial" w:cs="Arial"/>
                <w:sz w:val="24"/>
                <w:szCs w:val="24"/>
              </w:rPr>
              <w:t>ения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30,5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площади</w:t>
            </w:r>
            <w:r w:rsidR="000A77C1" w:rsidRPr="000A77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дворовых территорий и проездов к дворовым территориям, нуждающихся в благоустройстве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Количеств</w:t>
            </w:r>
            <w:r w:rsidR="000A77C1" w:rsidRPr="000A77C1">
              <w:rPr>
                <w:rFonts w:ascii="Arial" w:eastAsia="Times New Roman" w:hAnsi="Arial" w:cs="Arial"/>
                <w:sz w:val="24"/>
                <w:szCs w:val="24"/>
              </w:rPr>
              <w:t>о территорий общего пользования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Площад</w:t>
            </w:r>
            <w:r w:rsidR="000A77C1" w:rsidRPr="000A77C1">
              <w:rPr>
                <w:rFonts w:ascii="Arial" w:eastAsia="Times New Roman" w:hAnsi="Arial" w:cs="Arial"/>
                <w:sz w:val="24"/>
                <w:szCs w:val="24"/>
              </w:rPr>
              <w:t>ь территорий общего пользования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95642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95642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95642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45ACA" w:rsidRPr="000A77C1" w:rsidTr="00445ACA">
        <w:tc>
          <w:tcPr>
            <w:tcW w:w="58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46" w:type="dxa"/>
            <w:shd w:val="clear" w:color="auto" w:fill="auto"/>
          </w:tcPr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Площадь благоустроенных территорий общего пользования, приходящаяся на 1 жителя Киевского сельского поселения</w:t>
            </w:r>
          </w:p>
        </w:tc>
        <w:tc>
          <w:tcPr>
            <w:tcW w:w="713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</w:t>
            </w:r>
            <w:proofErr w:type="gramStart"/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Из данных таблицы видно, что на территории Киевского сельского поселения нуждаются в благоустройстве 3 дворовых территории из 3 имеющихся и 5 общественных территорий. Процент </w:t>
      </w:r>
      <w:r w:rsidRPr="000A77C1">
        <w:rPr>
          <w:rFonts w:ascii="Arial" w:eastAsia="Times New Roman" w:hAnsi="Arial" w:cs="Arial"/>
          <w:sz w:val="24"/>
          <w:szCs w:val="24"/>
        </w:rPr>
        <w:t>площади благоустроенных дворовых территорий и проездов по отношению к общей площади</w:t>
      </w:r>
      <w:r w:rsidR="000A77C1" w:rsidRPr="000A77C1">
        <w:rPr>
          <w:rFonts w:ascii="Arial" w:eastAsia="Times New Roman" w:hAnsi="Arial" w:cs="Arial"/>
          <w:sz w:val="24"/>
          <w:szCs w:val="24"/>
        </w:rPr>
        <w:t xml:space="preserve"> </w:t>
      </w:r>
      <w:r w:rsidRPr="000A77C1">
        <w:rPr>
          <w:rFonts w:ascii="Arial" w:eastAsia="Times New Roman" w:hAnsi="Arial" w:cs="Arial"/>
          <w:sz w:val="24"/>
          <w:szCs w:val="24"/>
        </w:rPr>
        <w:t xml:space="preserve">дворовых территорий и </w:t>
      </w:r>
      <w:proofErr w:type="gramStart"/>
      <w:r w:rsidRPr="000A77C1">
        <w:rPr>
          <w:rFonts w:ascii="Arial" w:eastAsia="Times New Roman" w:hAnsi="Arial" w:cs="Arial"/>
          <w:sz w:val="24"/>
          <w:szCs w:val="24"/>
        </w:rPr>
        <w:t>проездов, нуждающихся в благоустройстве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составляет</w:t>
      </w:r>
      <w:proofErr w:type="gramEnd"/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0 %. По результатам реализации мероприятий программы планируется повысить этот показатель до 100%.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Благоустройство дворовых территорий, предусматривает: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1) Минимальный перечень работ по благоустройству дворовых территорий многоквартирных домов, соответствующий перечню, установленному региональной программой: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-ремонт дворовых проездов;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-обеспечение освещения дворовых территорий;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-установка, замену скамеек, урн для мусора.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Визуализированный (фото) перечень образцов элементов благоустройства, предполагаемых к размещению на дворовой территории приведен в приложении № 1 к Программе.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2) Дополнительный перечень работ по благоустройству дворовых территорий многоквартирных домов, соответствующий перечню, установленному региональной программой: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-оборудование детских и спортивных площадок, площадок для отдыха, бельевых площадок;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-устройство, оборудование автомобильных парковок;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- высадка зеленых насаждений в виде деревьев и многолетних кустарников;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-устройство, реконструкция, ремонт тротуаров;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-разработка смет, дизайн проектов;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-иные виды работ.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Дополнительный перечень работ по благоустройству дворовых территорий многоквартирных домов, выполняемых по решению и за счет заинтересованных лиц при обязательном </w:t>
      </w:r>
      <w:proofErr w:type="spellStart"/>
      <w:r w:rsidRPr="000A77C1">
        <w:rPr>
          <w:rFonts w:ascii="Arial" w:eastAsia="Calibri" w:hAnsi="Arial" w:cs="Arial"/>
          <w:sz w:val="24"/>
          <w:szCs w:val="24"/>
          <w:lang w:eastAsia="ru-RU"/>
        </w:rPr>
        <w:t>софинансировании</w:t>
      </w:r>
      <w:proofErr w:type="spellEnd"/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таких мероприятий из местного бюджета,</w:t>
      </w:r>
      <w:r w:rsidR="000A77C1"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>а также стоимость работ, форма и минимальная доля финансового и (или) трудового участия заинтересованных лиц в выполнении дополнительных работ</w:t>
      </w:r>
      <w:r w:rsidR="000A77C1"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>определяется исходя из соответствующего перечня, утвержденного государственной программой Краснодарского края формирования современной городской среды.</w:t>
      </w:r>
      <w:proofErr w:type="gramEnd"/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минимального и дополнительного перечня работ, доля участия определяется как процент стоимости мероприятий по благоустройству дворовой территории.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Дополнительный перечень работ по благоустройству дворовых территорий многоквартирных домов выполняется при условии обязательного </w:t>
      </w:r>
      <w:proofErr w:type="spellStart"/>
      <w:r w:rsidRPr="000A77C1">
        <w:rPr>
          <w:rFonts w:ascii="Arial" w:eastAsia="Calibri" w:hAnsi="Arial" w:cs="Arial"/>
          <w:sz w:val="24"/>
          <w:szCs w:val="24"/>
          <w:lang w:eastAsia="ru-RU"/>
        </w:rPr>
        <w:t>софинансирования</w:t>
      </w:r>
      <w:proofErr w:type="spellEnd"/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собственниками помещений многоквартирного дома в размере не менее 20% стоимости выполнения работ. Такое условие распространяется на дворовые территории, включенные в муниципальную программу после вступления в силу постановления правительства РФ от 9 февраля 2019 года №106 «О внесении изменений в приложение №15 к государственной программе РФ «Обеспечение доступным и комфортным жильем и коммунальными услугами граждан РФ».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При проведении работ по благоустройству дворовых территорий многоквартирных домов </w:t>
      </w:r>
      <w:proofErr w:type="gramStart"/>
      <w:r w:rsidRPr="000A77C1">
        <w:rPr>
          <w:rFonts w:ascii="Arial" w:eastAsia="Calibri" w:hAnsi="Arial" w:cs="Arial"/>
          <w:sz w:val="24"/>
          <w:szCs w:val="24"/>
          <w:lang w:eastAsia="ru-RU"/>
        </w:rPr>
        <w:t>исходя из дополнительного и минимального перечня работ обязательно наличие решения собственников помещений многоквартирного дома, дворовая территория которого благоустраивается</w:t>
      </w:r>
      <w:proofErr w:type="gramEnd"/>
      <w:r w:rsidRPr="000A77C1">
        <w:rPr>
          <w:rFonts w:ascii="Arial" w:eastAsia="Calibri" w:hAnsi="Arial" w:cs="Arial"/>
          <w:sz w:val="24"/>
          <w:szCs w:val="24"/>
          <w:lang w:eastAsia="ru-RU"/>
        </w:rPr>
        <w:t>, о принятии созданного в результате благоустройства имущества в состав общего имущества многоквартирного дома.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Все работы, направленные на благоустройство дворовых территорий, должны 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выполняться </w:t>
      </w:r>
      <w:r w:rsidRPr="000A77C1">
        <w:rPr>
          <w:rFonts w:ascii="Arial" w:eastAsia="Calibri" w:hAnsi="Arial" w:cs="Arial"/>
          <w:sz w:val="24"/>
          <w:szCs w:val="24"/>
        </w:rPr>
        <w:t>с учетом обеспечения мобильности для маломобильных групп населения.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В целях формирования земельных участков, на которых расположены многоквартирные дома, необходимо провести следующие мероприятия: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77C1">
        <w:rPr>
          <w:rFonts w:ascii="Arial" w:eastAsia="Times New Roman" w:hAnsi="Arial" w:cs="Arial"/>
          <w:sz w:val="24"/>
          <w:szCs w:val="24"/>
          <w:lang w:eastAsia="ru-RU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 - кадастровые работы);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представить </w:t>
      </w:r>
      <w:proofErr w:type="gramStart"/>
      <w:r w:rsidRPr="000A77C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A77C1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proofErr w:type="gramEnd"/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77C1">
        <w:rPr>
          <w:rFonts w:ascii="Arial" w:eastAsia="Times New Roman" w:hAnsi="Arial" w:cs="Arial"/>
          <w:sz w:val="24"/>
          <w:szCs w:val="24"/>
          <w:lang w:eastAsia="ru-RU"/>
        </w:rPr>
        <w:t>Определение местоположения границ земельных участков, занятых многоквартирными домами, рекомендуется осуществлять в рамках подготовки проекта межевания территории, с учетом требований, предусмотренных подпунктом 4 пункта 3 статьи 11 Земельного кодекса Российской Федерации (далее - Земельный кодекс), частью 2 статьи 6 Федерального закона от 29 декабря 2004 г. N 191-ФЗ "О введении в действие Градостроительного</w:t>
      </w:r>
      <w:r w:rsidR="00DA20A8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Федерации".</w:t>
      </w:r>
      <w:proofErr w:type="gramEnd"/>
    </w:p>
    <w:p w:rsidR="00445ACA" w:rsidRPr="000A77C1" w:rsidRDefault="00445ACA" w:rsidP="0044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45ACA" w:rsidRPr="000A77C1" w:rsidRDefault="00445ACA" w:rsidP="00445AC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</w:rPr>
        <w:t>Характеристика сферы благоустройства общественных территорий</w:t>
      </w:r>
    </w:p>
    <w:p w:rsidR="00445ACA" w:rsidRPr="000A77C1" w:rsidRDefault="00445ACA" w:rsidP="0044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В Киевском сельском поселении Крымского района имеются территории общего пользования (проезды, центральные улицы, площади, скверы, парки и т.д.),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ремонт автомобильных дорог общего пользования;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ремонт городских тротуаров;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обеспечение освещения территорий общего пользования;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установку скамеек;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установку урн для мусора;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оборудование городских автомобильных парковок;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озеленение территорий общего пользования;</w:t>
      </w:r>
    </w:p>
    <w:p w:rsidR="00445ACA" w:rsidRPr="000A77C1" w:rsidRDefault="000A77C1" w:rsidP="00DA20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Times New Roman" w:hAnsi="Arial" w:cs="Arial"/>
          <w:sz w:val="24"/>
          <w:szCs w:val="24"/>
          <w:lang w:eastAsia="ru-RU"/>
        </w:rPr>
        <w:t>устройство детских, спортивных площадок;</w:t>
      </w:r>
    </w:p>
    <w:p w:rsidR="00445ACA" w:rsidRPr="000A77C1" w:rsidRDefault="000A77C1" w:rsidP="00DA20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Times New Roman" w:hAnsi="Arial" w:cs="Arial"/>
          <w:sz w:val="24"/>
          <w:szCs w:val="24"/>
          <w:lang w:eastAsia="ru-RU"/>
        </w:rPr>
        <w:t>устройство площадок для отдыха;</w:t>
      </w: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5ACA" w:rsidRPr="000A77C1" w:rsidRDefault="000A77C1" w:rsidP="00DA20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Times New Roman" w:hAnsi="Arial" w:cs="Arial"/>
          <w:sz w:val="24"/>
          <w:szCs w:val="24"/>
          <w:lang w:eastAsia="ru-RU"/>
        </w:rPr>
        <w:t>ландшафтное озеленение;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иные виды работ.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ab/>
        <w:t xml:space="preserve">Все работы по благоустройству мест общего пользования должны выполняться </w:t>
      </w:r>
      <w:r w:rsidRPr="000A77C1">
        <w:rPr>
          <w:rFonts w:ascii="Arial" w:eastAsia="Calibri" w:hAnsi="Arial" w:cs="Arial"/>
          <w:sz w:val="24"/>
          <w:szCs w:val="24"/>
        </w:rPr>
        <w:t>с учетом обеспечения мобильности для маломобильных групп населения.</w:t>
      </w:r>
    </w:p>
    <w:p w:rsidR="00445ACA" w:rsidRPr="000A77C1" w:rsidRDefault="00445ACA" w:rsidP="0044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45ACA" w:rsidRPr="000A77C1" w:rsidRDefault="00445ACA" w:rsidP="00445ACA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1.3.</w:t>
      </w:r>
      <w:r w:rsidRPr="000A77C1">
        <w:rPr>
          <w:rFonts w:ascii="Arial" w:eastAsia="Calibri" w:hAnsi="Arial" w:cs="Arial"/>
          <w:color w:val="000000"/>
          <w:sz w:val="24"/>
          <w:szCs w:val="24"/>
        </w:rPr>
        <w:t xml:space="preserve">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0A77C1">
        <w:rPr>
          <w:rFonts w:ascii="Arial" w:eastAsia="Calibri" w:hAnsi="Arial" w:cs="Arial"/>
          <w:color w:val="000000"/>
          <w:sz w:val="24"/>
          <w:szCs w:val="24"/>
        </w:rPr>
        <w:t>Под объектами, находящимися в частной собственности (пользовании) и прилегающими к ним территориями в настоящей Программе следует понимать 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  <w:proofErr w:type="gramEnd"/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77C1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</w:t>
      </w:r>
      <w:proofErr w:type="gramStart"/>
      <w:r w:rsidRPr="000A77C1">
        <w:rPr>
          <w:rFonts w:ascii="Arial" w:eastAsia="Calibri" w:hAnsi="Arial" w:cs="Arial"/>
          <w:color w:val="000000"/>
          <w:sz w:val="24"/>
          <w:szCs w:val="24"/>
        </w:rPr>
        <w:t>общественного-делового</w:t>
      </w:r>
      <w:proofErr w:type="gramEnd"/>
      <w:r w:rsidRPr="000A77C1">
        <w:rPr>
          <w:rFonts w:ascii="Arial" w:eastAsia="Calibri" w:hAnsi="Arial" w:cs="Arial"/>
          <w:color w:val="000000"/>
          <w:sz w:val="24"/>
          <w:szCs w:val="24"/>
        </w:rPr>
        <w:t xml:space="preserve"> и производственного назначения</w:t>
      </w:r>
      <w:r w:rsidR="000A77C1" w:rsidRPr="000A77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A77C1">
        <w:rPr>
          <w:rFonts w:ascii="Arial" w:eastAsia="Calibri" w:hAnsi="Arial" w:cs="Arial"/>
          <w:color w:val="000000"/>
          <w:sz w:val="24"/>
          <w:szCs w:val="24"/>
        </w:rPr>
        <w:t xml:space="preserve">и т.д. 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77C1">
        <w:rPr>
          <w:rFonts w:ascii="Arial" w:eastAsia="Calibri" w:hAnsi="Arial" w:cs="Arial"/>
          <w:color w:val="000000"/>
          <w:spacing w:val="-6"/>
          <w:sz w:val="24"/>
          <w:szCs w:val="24"/>
        </w:rPr>
        <w:t> </w:t>
      </w:r>
      <w:r w:rsidRPr="000A77C1">
        <w:rPr>
          <w:rFonts w:ascii="Arial" w:eastAsia="Calibri" w:hAnsi="Arial" w:cs="Arial"/>
          <w:color w:val="000000"/>
          <w:sz w:val="24"/>
          <w:szCs w:val="24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Киевского сельского поселения Крымского района с целью формирования единого облика.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77C1">
        <w:rPr>
          <w:rFonts w:ascii="Arial" w:eastAsia="Calibri" w:hAnsi="Arial" w:cs="Arial"/>
          <w:color w:val="000000"/>
          <w:spacing w:val="-6"/>
          <w:sz w:val="24"/>
          <w:szCs w:val="24"/>
        </w:rPr>
        <w:t>Благоустройство</w:t>
      </w:r>
      <w:r w:rsidRPr="000A77C1">
        <w:rPr>
          <w:rFonts w:ascii="Arial" w:eastAsia="Calibri" w:hAnsi="Arial" w:cs="Arial"/>
          <w:color w:val="000000"/>
          <w:sz w:val="24"/>
          <w:szCs w:val="24"/>
        </w:rPr>
        <w:t> 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color w:val="000000"/>
          <w:sz w:val="24"/>
          <w:szCs w:val="24"/>
        </w:rPr>
        <w:t xml:space="preserve">Требования к благоустройству таких объектов содержатся в Правилах благоустройства Киевского сельского поселения Крымского района (далее – Правила благоустройства) </w:t>
      </w:r>
      <w:r w:rsidRPr="000A77C1">
        <w:rPr>
          <w:rFonts w:ascii="Arial" w:eastAsia="Calibri" w:hAnsi="Arial" w:cs="Arial"/>
          <w:sz w:val="24"/>
          <w:szCs w:val="24"/>
        </w:rPr>
        <w:t>принятые Решением Совета Киевского сельского поселения Крымского района от 27 ноября 2017 года № 174 «О правилах благоустройства и санитарного содержания территории Киевского сельского поселения».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77C1">
        <w:rPr>
          <w:rFonts w:ascii="Arial" w:eastAsia="Calibri" w:hAnsi="Arial" w:cs="Arial"/>
          <w:color w:val="000000"/>
          <w:sz w:val="24"/>
          <w:szCs w:val="24"/>
        </w:rPr>
        <w:t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Киевского сельского поселения Крымского района, как благоустроенного, ухоженного пространства.</w:t>
      </w:r>
    </w:p>
    <w:p w:rsidR="00445ACA" w:rsidRPr="000A77C1" w:rsidRDefault="000A77C1" w:rsidP="00DA20A8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77C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445ACA" w:rsidRPr="000A77C1">
        <w:rPr>
          <w:rFonts w:ascii="Arial" w:eastAsia="Calibri" w:hAnsi="Arial" w:cs="Arial"/>
          <w:bCs/>
          <w:color w:val="000000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</w:t>
      </w:r>
      <w:r w:rsidR="00445ACA" w:rsidRPr="000A77C1">
        <w:rPr>
          <w:rFonts w:ascii="Arial" w:eastAsia="Calibri" w:hAnsi="Arial" w:cs="Arial"/>
          <w:color w:val="000000"/>
          <w:sz w:val="24"/>
          <w:szCs w:val="24"/>
        </w:rPr>
        <w:t xml:space="preserve">за счет средств указанных лиц </w:t>
      </w:r>
      <w:r w:rsidR="00445ACA" w:rsidRPr="000A77C1">
        <w:rPr>
          <w:rFonts w:ascii="Arial" w:eastAsia="Calibri" w:hAnsi="Arial" w:cs="Arial"/>
          <w:sz w:val="24"/>
          <w:szCs w:val="24"/>
        </w:rPr>
        <w:t>в</w:t>
      </w:r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r w:rsidR="00445ACA" w:rsidRPr="000A77C1">
        <w:rPr>
          <w:rFonts w:ascii="Arial" w:eastAsia="Calibri" w:hAnsi="Arial" w:cs="Arial"/>
          <w:color w:val="000000"/>
          <w:sz w:val="24"/>
          <w:szCs w:val="24"/>
        </w:rPr>
        <w:t>приложение № 6</w:t>
      </w:r>
      <w:r w:rsidRPr="000A77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</w:rPr>
        <w:t>Программы.</w:t>
      </w:r>
      <w:r w:rsidR="00445ACA" w:rsidRPr="000A77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Внедрение единых принципов благоустройства и формирования комфортной городской среды осуществляется при условии соблюдении правил благоустройства населенных пунктов, а также ежегодном финансировании мероприятий по развитию внешнего облика Киевского сельского поселения.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Применение программного метода позволит поэтапно осуществлять комплексное благоустройство 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>дворовых территории и территорий общего пользования с учетом мнения граждан, а именно:</w:t>
      </w:r>
    </w:p>
    <w:p w:rsidR="00445ACA" w:rsidRPr="000A77C1" w:rsidRDefault="000A77C1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45ACA" w:rsidRPr="000A77C1" w:rsidRDefault="000A77C1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-запустит реализацию механизма поддержки мероприятий по благоустройству, инициированных гражданами;</w:t>
      </w:r>
    </w:p>
    <w:p w:rsidR="00445ACA" w:rsidRPr="000A77C1" w:rsidRDefault="000A77C1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-запустит механизм финансового и трудового участия граждан и организаций в реализации мероприятий по благоустройству;</w:t>
      </w:r>
    </w:p>
    <w:p w:rsidR="00445ACA" w:rsidRPr="000A77C1" w:rsidRDefault="000A77C1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 xml:space="preserve">-сформирует инструменты общественного </w:t>
      </w:r>
      <w:proofErr w:type="gramStart"/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контроля за</w:t>
      </w:r>
      <w:proofErr w:type="gramEnd"/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Киевского сельского поселения Крымского района.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="000A77C1"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>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77C1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Определение </w:t>
      </w:r>
      <w:proofErr w:type="gramStart"/>
      <w:r w:rsidRPr="000A77C1">
        <w:rPr>
          <w:rFonts w:ascii="Arial" w:eastAsia="Calibri" w:hAnsi="Arial" w:cs="Arial"/>
          <w:color w:val="000000"/>
          <w:sz w:val="24"/>
          <w:szCs w:val="24"/>
        </w:rPr>
        <w:t xml:space="preserve">перспектив благоустройства территории </w:t>
      </w:r>
      <w:r w:rsidRPr="000A77C1">
        <w:rPr>
          <w:rFonts w:ascii="Arial" w:eastAsia="Calibri" w:hAnsi="Arial" w:cs="Arial"/>
          <w:sz w:val="24"/>
          <w:szCs w:val="24"/>
        </w:rPr>
        <w:t>Киевского сельского поселения Крымского района</w:t>
      </w:r>
      <w:proofErr w:type="gramEnd"/>
      <w:r w:rsidRPr="000A77C1">
        <w:rPr>
          <w:rFonts w:ascii="Arial" w:eastAsia="Calibri" w:hAnsi="Arial" w:cs="Arial"/>
          <w:color w:val="000000"/>
          <w:sz w:val="24"/>
          <w:szCs w:val="24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Принятие Программы позволит создать механизм реализации мероприятий по благоустройству,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домов, иных зданий и сооружений, расположенных в границах дворовой территории, подлежащих благоустройству, в реализацию таких мероприятий.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Все работы, направленные на благоустройство дворовых и общественных территорий, должны выполняться </w:t>
      </w:r>
      <w:r w:rsidRPr="000A77C1">
        <w:rPr>
          <w:rFonts w:ascii="Arial" w:eastAsia="Calibri" w:hAnsi="Arial" w:cs="Arial"/>
          <w:sz w:val="24"/>
          <w:szCs w:val="24"/>
        </w:rPr>
        <w:t>с учетом синхронизации выполнения работ в рамках Программы с реализуемыми на территории Киевского сельского поселения Крымского района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объектов.</w:t>
      </w:r>
      <w:proofErr w:type="gramEnd"/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Администрация Крымского городского поселения Крымского района вправе: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A77C1">
        <w:rPr>
          <w:rFonts w:ascii="Arial" w:eastAsia="Calibri" w:hAnsi="Arial" w:cs="Arial"/>
          <w:sz w:val="24"/>
          <w:szCs w:val="24"/>
        </w:rPr>
        <w:t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</w:t>
      </w:r>
      <w:proofErr w:type="gramEnd"/>
      <w:r w:rsidRPr="000A77C1">
        <w:rPr>
          <w:rFonts w:ascii="Arial" w:eastAsia="Calibri" w:hAnsi="Arial" w:cs="Arial"/>
          <w:sz w:val="24"/>
          <w:szCs w:val="24"/>
        </w:rPr>
        <w:t xml:space="preserve"> дворовых территорий и общественных территорий общественной комиссией в порядке, установленном такой комиссией;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комиссией.</w:t>
      </w: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0A77C1" w:rsidRDefault="00445ACA" w:rsidP="00445AC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2. Цели, задачи, сроки и этапы реализации муниципальной программы</w:t>
      </w: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В соответствии с основными приоритетами государственной политики в сфере благоустройства,</w:t>
      </w:r>
      <w:r w:rsidR="000A77C1"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>стратегическими документами по формированию комфортной городской среды федерального уровня, стратегией развития Краснодарского края, приоритетами</w:t>
      </w:r>
      <w:r w:rsidR="000A77C1"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политики в области благоустройства является </w:t>
      </w:r>
      <w:r w:rsidRPr="000A77C1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Основной целью Программы является повышение уровня благоустройства нуждающихся в благоустройстве территорий общего пользования Киевского сельского поселения Крымского района, а также дворовых территорий многоквартирных домов и</w:t>
      </w:r>
      <w:r w:rsidRPr="000A77C1">
        <w:rPr>
          <w:rFonts w:ascii="Arial" w:eastAsia="Calibri" w:hAnsi="Arial" w:cs="Arial"/>
          <w:sz w:val="24"/>
          <w:szCs w:val="24"/>
        </w:rPr>
        <w:t xml:space="preserve"> создание комфортных условий для деятельности и отдыха жителей города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Для достижения поставленной цели необходимо решать следующие задачи: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-Организация мероприятий по благоустройству нуждающихся в 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lastRenderedPageBreak/>
        <w:t>благоустройстве территорий общего пользования:</w:t>
      </w:r>
    </w:p>
    <w:p w:rsidR="00445ACA" w:rsidRPr="000A77C1" w:rsidRDefault="000A77C1" w:rsidP="00DA20A8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содержание и текущий ремонт объектов благоустройства (малых архитектурных форм, детских игровых и спортивных площадок, газонов, зелёных насаждений, тротуаров, пешеходных дорожек и т.д.).</w:t>
      </w:r>
    </w:p>
    <w:p w:rsidR="00445ACA" w:rsidRPr="000A77C1" w:rsidRDefault="000A77C1" w:rsidP="00DA20A8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-Организация мероприятий по благоустройству нуждающихся в благоустройстве дворовых территорий многоквартирных домов:</w:t>
      </w:r>
    </w:p>
    <w:p w:rsidR="00445ACA" w:rsidRPr="000A77C1" w:rsidRDefault="000A77C1" w:rsidP="00DA20A8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благоустройство территорий МКД;</w:t>
      </w:r>
    </w:p>
    <w:p w:rsidR="00445ACA" w:rsidRPr="000A77C1" w:rsidRDefault="000A77C1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</w:rPr>
        <w:t>ремонт проездов к дворовым территориям МКД;</w:t>
      </w:r>
    </w:p>
    <w:p w:rsidR="00445ACA" w:rsidRPr="000A77C1" w:rsidRDefault="000A77C1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реконструкция и ремонт ограждений, обустройство детских площадок;</w:t>
      </w:r>
    </w:p>
    <w:p w:rsidR="00445ACA" w:rsidRPr="000A77C1" w:rsidRDefault="000A77C1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</w:rPr>
        <w:t>ремонт дворовых территорий;</w:t>
      </w:r>
    </w:p>
    <w:p w:rsidR="00445ACA" w:rsidRPr="000A77C1" w:rsidRDefault="000A77C1" w:rsidP="00DA20A8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приведение в качественное состояние элементов благоустройства.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пользования, а также дворовых территорий многоквартирных домов.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Организация мероприятий по инвентаризации дворовых и общественных территорий (приложение №5 Программы)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0A77C1">
        <w:rPr>
          <w:rFonts w:ascii="Arial" w:eastAsia="Calibri" w:hAnsi="Arial" w:cs="Arial"/>
          <w:sz w:val="24"/>
          <w:szCs w:val="24"/>
          <w:lang w:eastAsia="ru-RU"/>
        </w:rPr>
        <w:t>-</w:t>
      </w:r>
      <w:r w:rsidRPr="000A77C1">
        <w:rPr>
          <w:rFonts w:ascii="Arial" w:eastAsia="Calibri" w:hAnsi="Arial" w:cs="Arial"/>
          <w:sz w:val="24"/>
          <w:szCs w:val="24"/>
        </w:rPr>
        <w:t xml:space="preserve"> Организация </w:t>
      </w:r>
      <w:r w:rsidRPr="000A77C1">
        <w:rPr>
          <w:rFonts w:ascii="Arial" w:eastAsia="Calibri" w:hAnsi="Arial" w:cs="Arial"/>
          <w:color w:val="000000"/>
          <w:sz w:val="24"/>
          <w:szCs w:val="24"/>
        </w:rPr>
        <w:t>мероприятий по инвентаризации уровня благоустройства индивидуальных жилых домов и</w:t>
      </w:r>
      <w:r w:rsidR="000A77C1" w:rsidRPr="000A77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A77C1">
        <w:rPr>
          <w:rFonts w:ascii="Arial" w:eastAsia="Calibri" w:hAnsi="Arial" w:cs="Arial"/>
          <w:sz w:val="24"/>
          <w:szCs w:val="24"/>
        </w:rPr>
        <w:t xml:space="preserve">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</w:t>
      </w:r>
      <w:r w:rsidRPr="000A77C1">
        <w:rPr>
          <w:rFonts w:ascii="Arial" w:eastAsia="Calibri" w:hAnsi="Arial" w:cs="Arial"/>
          <w:color w:val="000000"/>
          <w:sz w:val="24"/>
          <w:szCs w:val="24"/>
        </w:rPr>
        <w:t>(приложение № 7 П</w:t>
      </w:r>
      <w:r w:rsidRPr="000A77C1">
        <w:rPr>
          <w:rFonts w:ascii="Arial" w:eastAsia="Calibri" w:hAnsi="Arial" w:cs="Arial"/>
          <w:sz w:val="24"/>
          <w:szCs w:val="24"/>
        </w:rPr>
        <w:t>рограммы)</w:t>
      </w:r>
      <w:r w:rsidRPr="000A77C1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gramEnd"/>
    </w:p>
    <w:p w:rsidR="00445ACA" w:rsidRPr="000A77C1" w:rsidRDefault="00445ACA" w:rsidP="0044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445ACA" w:rsidRPr="000A77C1" w:rsidSect="00445ACA">
          <w:headerReference w:type="default" r:id="rId8"/>
          <w:pgSz w:w="11905" w:h="16838"/>
          <w:pgMar w:top="1134" w:right="567" w:bottom="709" w:left="1701" w:header="720" w:footer="720" w:gutter="0"/>
          <w:cols w:space="720"/>
          <w:noEndnote/>
          <w:titlePg/>
          <w:docGrid w:linePitch="299"/>
        </w:sectPr>
      </w:pP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0A77C1" w:rsidRDefault="00445ACA" w:rsidP="00445AC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417"/>
        <w:gridCol w:w="1134"/>
        <w:gridCol w:w="142"/>
        <w:gridCol w:w="992"/>
        <w:gridCol w:w="284"/>
        <w:gridCol w:w="850"/>
        <w:gridCol w:w="142"/>
        <w:gridCol w:w="850"/>
        <w:gridCol w:w="851"/>
        <w:gridCol w:w="850"/>
        <w:gridCol w:w="851"/>
        <w:gridCol w:w="1559"/>
        <w:gridCol w:w="1843"/>
      </w:tblGrid>
      <w:tr w:rsidR="00445ACA" w:rsidRPr="000A77C1" w:rsidTr="00445ACA">
        <w:tc>
          <w:tcPr>
            <w:tcW w:w="568" w:type="dxa"/>
            <w:vMerge w:val="restart"/>
            <w:vAlign w:val="center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Объём 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финансирования,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10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445ACA" w:rsidRPr="000A77C1" w:rsidTr="00445ACA">
        <w:tc>
          <w:tcPr>
            <w:tcW w:w="568" w:type="dxa"/>
            <w:vMerge/>
            <w:vAlign w:val="center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5ACA" w:rsidRPr="000A77C1" w:rsidTr="00445ACA">
        <w:tc>
          <w:tcPr>
            <w:tcW w:w="568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445ACA" w:rsidRPr="000A77C1" w:rsidTr="00445ACA">
        <w:trPr>
          <w:trHeight w:val="1115"/>
        </w:trPr>
        <w:tc>
          <w:tcPr>
            <w:tcW w:w="15168" w:type="dxa"/>
            <w:gridSpan w:val="16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  <w:r w:rsidRPr="000A77C1">
              <w:rPr>
                <w:rFonts w:ascii="Arial" w:eastAsia="Times New Roman" w:hAnsi="Arial" w:cs="Arial"/>
                <w:sz w:val="24"/>
                <w:szCs w:val="24"/>
              </w:rPr>
              <w:t xml:space="preserve"> Совершенствование системы комплексного благоустройства, осуществление мероприятий по поддержанию порядка и санитарного состояния, повышение уровня благоустройства территорий общего пользования Киевского сельского поселения, а также дворовых территорий многоквартирных домов. Создание комфортных условий для деятельности и отдыха жителей города</w:t>
            </w:r>
          </w:p>
        </w:tc>
      </w:tr>
      <w:tr w:rsidR="00445ACA" w:rsidRPr="000A77C1" w:rsidTr="00445ACA">
        <w:trPr>
          <w:trHeight w:val="554"/>
        </w:trPr>
        <w:tc>
          <w:tcPr>
            <w:tcW w:w="568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0" w:type="dxa"/>
            <w:gridSpan w:val="15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1.Благоустройство дворовых территорий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5ACA" w:rsidRPr="000A77C1" w:rsidTr="00445ACA">
        <w:tc>
          <w:tcPr>
            <w:tcW w:w="568" w:type="dxa"/>
            <w:vMerge w:val="restart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59" w:type="dxa"/>
            <w:vMerge w:val="restart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Благоустройство дворовых территорий (включая ПСД, ценовую экспертизу)</w:t>
            </w:r>
          </w:p>
        </w:tc>
        <w:tc>
          <w:tcPr>
            <w:tcW w:w="1276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2018г.-0 ед.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2019г.-0 ед.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2020г.-0ед.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2021-2024гг.-3 ед.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Киевского сельского поселения Крымского района</w:t>
            </w:r>
          </w:p>
        </w:tc>
      </w:tr>
      <w:tr w:rsidR="00445ACA" w:rsidRPr="000A77C1" w:rsidTr="00445ACA">
        <w:tc>
          <w:tcPr>
            <w:tcW w:w="568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5ACA" w:rsidRPr="000A77C1" w:rsidTr="00445ACA">
        <w:trPr>
          <w:trHeight w:val="2115"/>
        </w:trPr>
        <w:tc>
          <w:tcPr>
            <w:tcW w:w="568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5ACA" w:rsidRPr="000A77C1" w:rsidTr="00445ACA">
        <w:tc>
          <w:tcPr>
            <w:tcW w:w="568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двор</w:t>
            </w:r>
            <w:proofErr w:type="gramStart"/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gramEnd"/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ерр</w:t>
            </w:r>
            <w:proofErr w:type="spellEnd"/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5ACA" w:rsidRPr="000A77C1" w:rsidTr="00445ACA">
        <w:tc>
          <w:tcPr>
            <w:tcW w:w="13325" w:type="dxa"/>
            <w:gridSpan w:val="15"/>
          </w:tcPr>
          <w:p w:rsidR="00445ACA" w:rsidRPr="000A77C1" w:rsidRDefault="00445ACA" w:rsidP="00445AC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территорий.</w:t>
            </w:r>
          </w:p>
        </w:tc>
        <w:tc>
          <w:tcPr>
            <w:tcW w:w="1843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5ACA" w:rsidRPr="000A77C1" w:rsidTr="00445ACA">
        <w:trPr>
          <w:trHeight w:val="1110"/>
        </w:trPr>
        <w:tc>
          <w:tcPr>
            <w:tcW w:w="568" w:type="dxa"/>
            <w:vMerge w:val="restart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vMerge w:val="restart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Благоустройство общественных территорий (включая ПСД, ценовую экспертизу):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 xml:space="preserve">-парк </w:t>
            </w:r>
            <w:proofErr w:type="spellStart"/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им</w:t>
            </w:r>
            <w:proofErr w:type="gramStart"/>
            <w:r w:rsidRPr="000A77C1"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gramEnd"/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ельмана</w:t>
            </w:r>
            <w:proofErr w:type="spellEnd"/>
            <w:r w:rsidRPr="000A77C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 xml:space="preserve">-парк </w:t>
            </w:r>
            <w:proofErr w:type="spellStart"/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им</w:t>
            </w:r>
            <w:proofErr w:type="gramStart"/>
            <w:r w:rsidRPr="000A77C1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вердлова</w:t>
            </w:r>
            <w:proofErr w:type="spellEnd"/>
            <w:r w:rsidR="000A77C1" w:rsidRPr="000A77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г.-0ед.</w:t>
            </w:r>
          </w:p>
          <w:p w:rsidR="00445ACA" w:rsidRPr="000A77C1" w:rsidRDefault="00DA20A8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2019г.–0ед.</w:t>
            </w:r>
          </w:p>
          <w:p w:rsidR="00445ACA" w:rsidRPr="000A77C1" w:rsidRDefault="00DA20A8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2020г.-1</w:t>
            </w:r>
            <w:r w:rsidR="00445ACA"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2021г.–1 ед.</w:t>
            </w:r>
          </w:p>
          <w:p w:rsidR="00445ACA" w:rsidRPr="000A77C1" w:rsidRDefault="00DA20A8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2022г.–1ед.</w:t>
            </w:r>
          </w:p>
          <w:p w:rsidR="00445ACA" w:rsidRPr="000A77C1" w:rsidRDefault="00DA20A8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2023г.–1</w:t>
            </w:r>
            <w:r w:rsidR="00445ACA"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2024г.-1ед.</w:t>
            </w:r>
          </w:p>
        </w:tc>
        <w:tc>
          <w:tcPr>
            <w:tcW w:w="1843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5ACA" w:rsidRPr="000A77C1" w:rsidTr="00445ACA">
        <w:tc>
          <w:tcPr>
            <w:tcW w:w="568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5ACA" w:rsidRPr="000A77C1" w:rsidTr="00445ACA">
        <w:tc>
          <w:tcPr>
            <w:tcW w:w="568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134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59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5ACA" w:rsidRPr="000A77C1" w:rsidTr="00445ACA">
        <w:tc>
          <w:tcPr>
            <w:tcW w:w="568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45ACA" w:rsidRPr="000A77C1" w:rsidRDefault="00DA20A8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общ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еррит</w:t>
            </w:r>
            <w:proofErr w:type="spellEnd"/>
          </w:p>
        </w:tc>
        <w:tc>
          <w:tcPr>
            <w:tcW w:w="1276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5 800,0</w:t>
            </w:r>
          </w:p>
        </w:tc>
        <w:tc>
          <w:tcPr>
            <w:tcW w:w="1134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59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5ACA" w:rsidRPr="000A77C1" w:rsidTr="00445ACA">
        <w:tc>
          <w:tcPr>
            <w:tcW w:w="568" w:type="dxa"/>
            <w:vMerge w:val="restart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дворовым и общественным территориям</w:t>
            </w:r>
          </w:p>
        </w:tc>
        <w:tc>
          <w:tcPr>
            <w:tcW w:w="1276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5ACA" w:rsidRPr="000A77C1" w:rsidTr="00445ACA">
        <w:tc>
          <w:tcPr>
            <w:tcW w:w="568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5ACA" w:rsidRPr="000A77C1" w:rsidTr="00445ACA">
        <w:tc>
          <w:tcPr>
            <w:tcW w:w="568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134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gridSpan w:val="2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59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5ACA" w:rsidRPr="000A77C1" w:rsidTr="00445ACA">
        <w:tc>
          <w:tcPr>
            <w:tcW w:w="568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0A77C1" w:rsidRDefault="00445ACA" w:rsidP="00445ACA">
      <w:pPr>
        <w:widowControl w:val="0"/>
        <w:spacing w:after="0" w:line="240" w:lineRule="auto"/>
        <w:ind w:right="20"/>
        <w:jc w:val="both"/>
        <w:rPr>
          <w:rFonts w:ascii="Arial" w:eastAsia="Calibri" w:hAnsi="Arial" w:cs="Arial"/>
          <w:sz w:val="24"/>
          <w:szCs w:val="24"/>
          <w:lang w:val="x-none" w:eastAsia="ru-RU"/>
        </w:rPr>
        <w:sectPr w:rsidR="00445ACA" w:rsidRPr="000A77C1" w:rsidSect="00445ACA">
          <w:pgSz w:w="16838" w:h="11905" w:orient="landscape"/>
          <w:pgMar w:top="1135" w:right="1134" w:bottom="709" w:left="1134" w:header="720" w:footer="720" w:gutter="0"/>
          <w:cols w:space="720"/>
          <w:noEndnote/>
          <w:titlePg/>
          <w:docGrid w:linePitch="299"/>
        </w:sectPr>
      </w:pPr>
      <w:r w:rsidRPr="000A77C1">
        <w:rPr>
          <w:rFonts w:ascii="Arial" w:eastAsia="Calibri" w:hAnsi="Arial" w:cs="Arial"/>
          <w:sz w:val="24"/>
          <w:szCs w:val="24"/>
          <w:u w:val="single"/>
          <w:shd w:val="clear" w:color="auto" w:fill="FFFFFF"/>
          <w:lang w:val="x-none" w:eastAsia="x-none"/>
        </w:rPr>
        <w:t>Примечание: объемы финансовых средств подлежат уточнению по мере необходимости.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 ходе реализации Программы предусматривается организация и проведение основного мероприятия «Благоустройство нуждающихся в благоустройстве территорий общего пользования Киевского сельского поселения Крымского района, а также дворовых территорий многоквартирных домов», </w:t>
      </w:r>
      <w:r w:rsidRPr="000A77C1">
        <w:rPr>
          <w:rFonts w:ascii="Arial" w:eastAsia="Times New Roman" w:hAnsi="Arial" w:cs="Arial"/>
          <w:sz w:val="24"/>
          <w:szCs w:val="24"/>
          <w:lang w:eastAsia="ru-RU"/>
        </w:rPr>
        <w:t>в том числе следующие мероприятия: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дворовых территорий многоквартирных домов;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благоустройство территорий общего пользования Киевского сельского поселения Крымского района;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иные мероприятия, включающие затраты на изготовление проектно-сметной документации, проведение ценовой экспертизы и изготовление </w:t>
      </w:r>
      <w:proofErr w:type="gramStart"/>
      <w:r w:rsidR="00445ACA" w:rsidRPr="000A77C1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gramEnd"/>
      <w:r w:rsidR="00445ACA"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дворовых и общественных территорий, проведение инвентаризации и </w:t>
      </w:r>
      <w:proofErr w:type="spellStart"/>
      <w:r w:rsidR="00445ACA" w:rsidRPr="000A77C1">
        <w:rPr>
          <w:rFonts w:ascii="Arial" w:eastAsia="Times New Roman" w:hAnsi="Arial" w:cs="Arial"/>
          <w:sz w:val="24"/>
          <w:szCs w:val="24"/>
          <w:lang w:eastAsia="ru-RU"/>
        </w:rPr>
        <w:t>стройконтроль</w:t>
      </w:r>
      <w:proofErr w:type="spellEnd"/>
      <w:r w:rsidR="00445ACA" w:rsidRPr="000A77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Адресный перечень дворовых территорий многоквартирных домов, расположенных на территории Киевского сельского поселения Крымского района, </w:t>
      </w:r>
      <w:r w:rsidRPr="000A77C1">
        <w:rPr>
          <w:rFonts w:ascii="Arial" w:eastAsia="Times New Roman" w:hAnsi="Arial" w:cs="Arial"/>
          <w:sz w:val="24"/>
          <w:szCs w:val="24"/>
        </w:rPr>
        <w:t>нуждающихся в благоустройстве и подлежащих благоустройству исходя из минимального перечня работ по благоустройству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>, утверждается в соответствии с приложением № 2 к Программе.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Адресный перечень территорий общего пользования Киевского сельского поселения, на которых планируется благоустройство в текущем году, утверждается в соответствии с приложением № 3 к Программе.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Исполнитель по каждому мероприятию 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</w:t>
      </w:r>
    </w:p>
    <w:p w:rsidR="00445ACA" w:rsidRPr="000A77C1" w:rsidRDefault="00445ACA" w:rsidP="0044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45ACA" w:rsidRPr="000A77C1" w:rsidRDefault="00445ACA" w:rsidP="000A7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4. Перечень и краткое описание подпрограмм</w:t>
      </w:r>
    </w:p>
    <w:p w:rsidR="00445ACA" w:rsidRPr="000A77C1" w:rsidRDefault="00445ACA" w:rsidP="0044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В рамках муниципальной программы «Формирование современной городской среды Киевского сельского поселения Крымского района на 2018-2024 годы»</w:t>
      </w:r>
      <w:r w:rsidR="000A77C1" w:rsidRPr="000A77C1">
        <w:rPr>
          <w:rFonts w:ascii="Arial" w:eastAsia="Calibri" w:hAnsi="Arial" w:cs="Arial"/>
          <w:sz w:val="24"/>
          <w:szCs w:val="24"/>
        </w:rPr>
        <w:t xml:space="preserve"> </w:t>
      </w:r>
      <w:r w:rsidRPr="000A77C1">
        <w:rPr>
          <w:rFonts w:ascii="Arial" w:eastAsia="Calibri" w:hAnsi="Arial" w:cs="Arial"/>
          <w:sz w:val="24"/>
          <w:szCs w:val="24"/>
        </w:rPr>
        <w:t>не предус</w:t>
      </w:r>
      <w:bookmarkStart w:id="1" w:name="sub_1040"/>
      <w:r w:rsidR="00DA20A8">
        <w:rPr>
          <w:rFonts w:ascii="Arial" w:eastAsia="Calibri" w:hAnsi="Arial" w:cs="Arial"/>
          <w:sz w:val="24"/>
          <w:szCs w:val="24"/>
        </w:rPr>
        <w:t>мотрено реализации подпрограмм.</w:t>
      </w:r>
    </w:p>
    <w:p w:rsidR="00DA20A8" w:rsidRPr="00DA20A8" w:rsidRDefault="00DA20A8" w:rsidP="00DA20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0A77C1" w:rsidRDefault="00445ACA" w:rsidP="00DA20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0A77C1">
        <w:rPr>
          <w:rFonts w:ascii="Arial" w:eastAsia="Times New Roman" w:hAnsi="Arial" w:cs="Arial"/>
          <w:bCs/>
          <w:sz w:val="24"/>
          <w:szCs w:val="24"/>
          <w:lang w:eastAsia="x-none"/>
        </w:rPr>
        <w:t>5</w:t>
      </w:r>
      <w:r w:rsidRPr="000A77C1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. Обоснование ресурсного обеспечения </w:t>
      </w:r>
      <w:r w:rsidRPr="000A77C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муниципальной </w:t>
      </w:r>
      <w:r w:rsidRPr="000A77C1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программы</w:t>
      </w: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45ACA" w:rsidRPr="000A77C1" w:rsidRDefault="00445ACA" w:rsidP="00445ACA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</w:rPr>
        <w:tab/>
      </w:r>
      <w:proofErr w:type="gramStart"/>
      <w:r w:rsidRPr="000A77C1">
        <w:rPr>
          <w:rFonts w:ascii="Arial" w:eastAsia="Calibri" w:hAnsi="Arial" w:cs="Arial"/>
          <w:sz w:val="24"/>
          <w:szCs w:val="24"/>
        </w:rPr>
        <w:t>М</w:t>
      </w:r>
      <w:r w:rsidRPr="000A77C1">
        <w:rPr>
          <w:rFonts w:ascii="Arial" w:eastAsia="Times New Roman" w:hAnsi="Arial" w:cs="Arial"/>
          <w:sz w:val="24"/>
          <w:szCs w:val="24"/>
          <w:lang w:eastAsia="ru-RU"/>
        </w:rPr>
        <w:t>униципальная программа «Формирование современной городской среды Киевского сельского поселения Крымского района на 2018-2024 годы»</w:t>
      </w:r>
      <w:r w:rsidR="000A77C1"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должна обеспечивать, прежде всего, реализацию комплекса мероприятий, предусмотренных </w:t>
      </w:r>
      <w:r w:rsidRPr="000A77C1">
        <w:rPr>
          <w:rFonts w:ascii="Arial" w:eastAsia="Calibri" w:hAnsi="Arial" w:cs="Arial"/>
          <w:sz w:val="24"/>
          <w:szCs w:val="24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Pr="000A77C1">
        <w:rPr>
          <w:rFonts w:ascii="Arial" w:eastAsia="Calibri" w:hAnsi="Arial" w:cs="Arial"/>
          <w:color w:val="000000"/>
          <w:sz w:val="24"/>
          <w:szCs w:val="24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>10 февраля 2017 года</w:t>
      </w:r>
      <w:r w:rsidRPr="000A77C1">
        <w:rPr>
          <w:rFonts w:ascii="Arial" w:eastAsia="Calibri" w:hAnsi="Arial" w:cs="Arial"/>
          <w:color w:val="000000"/>
          <w:sz w:val="24"/>
          <w:szCs w:val="24"/>
        </w:rPr>
        <w:t xml:space="preserve"> № 169 (далее</w:t>
      </w:r>
      <w:proofErr w:type="gramEnd"/>
      <w:r w:rsidRPr="000A77C1">
        <w:rPr>
          <w:rFonts w:ascii="Arial" w:eastAsia="Calibri" w:hAnsi="Arial" w:cs="Arial"/>
          <w:color w:val="000000"/>
          <w:sz w:val="24"/>
          <w:szCs w:val="24"/>
        </w:rPr>
        <w:t xml:space="preserve"> – </w:t>
      </w:r>
      <w:proofErr w:type="gramStart"/>
      <w:r w:rsidRPr="000A77C1">
        <w:rPr>
          <w:rFonts w:ascii="Arial" w:eastAsia="Calibri" w:hAnsi="Arial" w:cs="Arial"/>
          <w:color w:val="000000"/>
          <w:sz w:val="24"/>
          <w:szCs w:val="24"/>
        </w:rPr>
        <w:t xml:space="preserve">Правила предоставления федеральной субсидии), и направленных </w:t>
      </w: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 w:rsidRPr="000A77C1">
        <w:rPr>
          <w:rFonts w:ascii="Arial" w:eastAsia="Calibri" w:hAnsi="Arial" w:cs="Arial"/>
          <w:sz w:val="24"/>
          <w:szCs w:val="24"/>
        </w:rPr>
        <w:t>муниципальных территорий общего пользования, дворовых территорий многоквартирных домов,</w:t>
      </w: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77C1">
        <w:rPr>
          <w:rFonts w:ascii="Arial" w:eastAsia="Calibri" w:hAnsi="Arial" w:cs="Arial"/>
          <w:sz w:val="24"/>
          <w:szCs w:val="24"/>
        </w:rPr>
        <w:t xml:space="preserve">а также </w:t>
      </w: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других мероприятий, реализуемых в указанной сфере. </w:t>
      </w:r>
      <w:proofErr w:type="gramEnd"/>
    </w:p>
    <w:p w:rsidR="00445ACA" w:rsidRPr="000A77C1" w:rsidRDefault="00445ACA" w:rsidP="00445ACA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Объем </w:t>
      </w:r>
      <w:proofErr w:type="spellStart"/>
      <w:r w:rsidRPr="000A77C1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из местного бюджета определяется субъектом Российской Федерации.</w:t>
      </w:r>
    </w:p>
    <w:p w:rsidR="00445ACA" w:rsidRPr="000A77C1" w:rsidRDefault="00445ACA" w:rsidP="0044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77C1">
        <w:rPr>
          <w:rFonts w:ascii="Arial" w:eastAsia="Times New Roman" w:hAnsi="Arial" w:cs="Arial"/>
          <w:sz w:val="24"/>
          <w:szCs w:val="24"/>
          <w:lang w:eastAsia="ru-RU"/>
        </w:rPr>
        <w:t>При этом у</w:t>
      </w:r>
      <w:r w:rsidRPr="000A77C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ровень </w:t>
      </w:r>
      <w:proofErr w:type="spellStart"/>
      <w:r w:rsidRPr="000A77C1">
        <w:rPr>
          <w:rFonts w:ascii="Arial" w:eastAsia="Times New Roman" w:hAnsi="Arial" w:cs="Arial"/>
          <w:kern w:val="2"/>
          <w:sz w:val="24"/>
          <w:szCs w:val="24"/>
          <w:lang w:eastAsia="ru-RU"/>
        </w:rPr>
        <w:t>софинансирования</w:t>
      </w:r>
      <w:proofErr w:type="spellEnd"/>
      <w:r w:rsidRPr="000A77C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 краевого бюджета с учетом средств, источником финансового обеспечения которых являются средства федерального бюджета, </w:t>
      </w: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расходного обязательства муниципального образования Краснодарского края определяется с учетом уровня расчетной бюджетной обеспеченности муниципального образования Краснодарского края и не может быть установлен </w:t>
      </w:r>
      <w:r w:rsidRPr="000A77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выше 95 процентов и ниже 85 процентов расходного обязательства муниципального образования Краснодарского края (вторая группа).</w:t>
      </w:r>
      <w:proofErr w:type="gramEnd"/>
    </w:p>
    <w:p w:rsidR="00445ACA" w:rsidRPr="000A77C1" w:rsidRDefault="00445ACA" w:rsidP="0044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Размер средств местного бюджета на реализацию Программы может быть увеличен в одностороннем порядке, что не влечет за собой обязательств по увеличению размера субсидии.</w:t>
      </w:r>
    </w:p>
    <w:p w:rsidR="00445ACA" w:rsidRPr="000A77C1" w:rsidRDefault="00445ACA" w:rsidP="0044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Также возможность финансового (трудового) участия граждан, организаций в реализации проектов по благоустройству определяется субъектом Российской Федерации.</w:t>
      </w:r>
    </w:p>
    <w:p w:rsidR="00445ACA" w:rsidRPr="000A77C1" w:rsidRDefault="00445ACA" w:rsidP="00445AC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Кроме финансового (денежного) вклада вклад может быть внесен в не денежной форме. В частности, этом может быть:</w:t>
      </w:r>
    </w:p>
    <w:p w:rsidR="00445ACA" w:rsidRPr="000A77C1" w:rsidRDefault="00445ACA" w:rsidP="00445AC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0A77C1">
        <w:rPr>
          <w:rFonts w:ascii="Arial" w:eastAsia="Times New Roman" w:hAnsi="Arial" w:cs="Arial"/>
          <w:sz w:val="24"/>
          <w:szCs w:val="24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445ACA" w:rsidRPr="000A77C1" w:rsidRDefault="00445ACA" w:rsidP="00445AC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ab/>
        <w:t>предоставление строительных материалов, техники и т.д.;</w:t>
      </w:r>
    </w:p>
    <w:p w:rsidR="00445ACA" w:rsidRPr="000A77C1" w:rsidRDefault="00445ACA" w:rsidP="00445AC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ab/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445ACA" w:rsidRPr="000A77C1" w:rsidRDefault="000A77C1" w:rsidP="00445ACA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45ACA" w:rsidRPr="000A77C1">
        <w:rPr>
          <w:rFonts w:ascii="Arial" w:eastAsia="Calibri" w:hAnsi="Arial" w:cs="Arial"/>
          <w:sz w:val="24"/>
          <w:szCs w:val="24"/>
        </w:rPr>
        <w:t xml:space="preserve">Ресурсное обеспечение реализации Программы осуществляется на условиях </w:t>
      </w:r>
      <w:proofErr w:type="spellStart"/>
      <w:r w:rsidR="00445ACA" w:rsidRPr="000A77C1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="00445ACA" w:rsidRPr="000A77C1">
        <w:rPr>
          <w:rFonts w:ascii="Arial" w:eastAsia="Calibri" w:hAnsi="Arial" w:cs="Arial"/>
          <w:sz w:val="24"/>
          <w:szCs w:val="24"/>
        </w:rPr>
        <w:t xml:space="preserve"> за счет средств федерального, краевого, местного бюджетов и внебюджетных источников в соответствии с постановлением Правительства Российской Федерации от 30 декабря 2017 года № 1710 «Об утверждении государственной программы РФ «Обеспечение доступным и комфортным жильем и коммунальными услугами граждан Российской Федерации», постановлением главы администрации (губернатора) Краснодарского края от 31 августа 2017 года № 655 "Об</w:t>
      </w:r>
      <w:proofErr w:type="gramEnd"/>
      <w:r w:rsidR="00445ACA" w:rsidRPr="000A77C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45ACA" w:rsidRPr="000A77C1">
        <w:rPr>
          <w:rFonts w:ascii="Arial" w:eastAsia="Calibri" w:hAnsi="Arial" w:cs="Arial"/>
          <w:sz w:val="24"/>
          <w:szCs w:val="24"/>
        </w:rPr>
        <w:t>утверждении</w:t>
      </w:r>
      <w:proofErr w:type="gramEnd"/>
      <w:r w:rsidR="00445ACA" w:rsidRPr="000A77C1">
        <w:rPr>
          <w:rFonts w:ascii="Arial" w:eastAsia="Calibri" w:hAnsi="Arial" w:cs="Arial"/>
          <w:sz w:val="24"/>
          <w:szCs w:val="24"/>
        </w:rPr>
        <w:t xml:space="preserve"> государственной программы Краснодарского края "</w:t>
      </w:r>
      <w:r w:rsidR="00445ACA" w:rsidRPr="000A77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Формирование современной городской среды" </w:t>
      </w:r>
    </w:p>
    <w:bookmarkEnd w:id="1"/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Общий объем финансирования Программы составляет 6 000,0 тыс. руб., в том числе средства федерального бюджета в сумме 0,0</w:t>
      </w:r>
      <w:r w:rsidR="000A77C1" w:rsidRPr="000A77C1">
        <w:rPr>
          <w:rFonts w:ascii="Arial" w:eastAsia="Calibri" w:hAnsi="Arial" w:cs="Arial"/>
          <w:sz w:val="24"/>
          <w:szCs w:val="24"/>
        </w:rPr>
        <w:t xml:space="preserve"> </w:t>
      </w:r>
      <w:r w:rsidRPr="000A77C1">
        <w:rPr>
          <w:rFonts w:ascii="Arial" w:eastAsia="Calibri" w:hAnsi="Arial" w:cs="Arial"/>
          <w:sz w:val="24"/>
          <w:szCs w:val="24"/>
        </w:rPr>
        <w:t xml:space="preserve">тыс. руб.; средства краевого бюджета в сумме 0,0 </w:t>
      </w:r>
      <w:proofErr w:type="spellStart"/>
      <w:r w:rsidRPr="000A77C1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0A77C1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0A77C1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0A77C1">
        <w:rPr>
          <w:rFonts w:ascii="Arial" w:eastAsia="Calibri" w:hAnsi="Arial" w:cs="Arial"/>
          <w:sz w:val="24"/>
          <w:szCs w:val="24"/>
        </w:rPr>
        <w:t>.; средства бюджета Киевского сельского поселения в сумме 6 000,0 тыс. рублей, в том числе по годам:</w:t>
      </w: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418"/>
        <w:gridCol w:w="1701"/>
        <w:gridCol w:w="1700"/>
      </w:tblGrid>
      <w:tr w:rsidR="00445ACA" w:rsidRPr="000A77C1" w:rsidTr="00445ACA">
        <w:tc>
          <w:tcPr>
            <w:tcW w:w="127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исполнения, год</w:t>
            </w:r>
          </w:p>
        </w:tc>
        <w:tc>
          <w:tcPr>
            <w:tcW w:w="1559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Общий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</w:p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бюджет, тыс. руб. </w:t>
            </w:r>
          </w:p>
        </w:tc>
        <w:tc>
          <w:tcPr>
            <w:tcW w:w="1418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местный бюджет, тыс. руб.</w:t>
            </w:r>
          </w:p>
        </w:tc>
        <w:tc>
          <w:tcPr>
            <w:tcW w:w="1700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источники, </w:t>
            </w:r>
            <w:proofErr w:type="spellStart"/>
            <w:r w:rsidRPr="000A77C1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0A77C1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0A77C1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0A77C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445ACA" w:rsidRPr="000A77C1" w:rsidTr="00445ACA">
        <w:tc>
          <w:tcPr>
            <w:tcW w:w="127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445ACA" w:rsidRPr="000A77C1" w:rsidTr="00445ACA">
        <w:trPr>
          <w:trHeight w:val="337"/>
        </w:trPr>
        <w:tc>
          <w:tcPr>
            <w:tcW w:w="127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45ACA" w:rsidRPr="000A77C1" w:rsidTr="00445ACA">
        <w:tc>
          <w:tcPr>
            <w:tcW w:w="127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1 600,0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1 600,0</w:t>
            </w:r>
          </w:p>
        </w:tc>
        <w:tc>
          <w:tcPr>
            <w:tcW w:w="170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45ACA" w:rsidRPr="000A77C1" w:rsidTr="00445ACA">
        <w:tc>
          <w:tcPr>
            <w:tcW w:w="127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1 200,0</w:t>
            </w:r>
          </w:p>
        </w:tc>
        <w:tc>
          <w:tcPr>
            <w:tcW w:w="170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45ACA" w:rsidRPr="000A77C1" w:rsidTr="00445ACA">
        <w:tc>
          <w:tcPr>
            <w:tcW w:w="127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1 200,0</w:t>
            </w:r>
          </w:p>
        </w:tc>
        <w:tc>
          <w:tcPr>
            <w:tcW w:w="170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45ACA" w:rsidRPr="000A77C1" w:rsidTr="00445ACA">
        <w:tc>
          <w:tcPr>
            <w:tcW w:w="127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1 200,0</w:t>
            </w:r>
          </w:p>
        </w:tc>
        <w:tc>
          <w:tcPr>
            <w:tcW w:w="170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45ACA" w:rsidRPr="000A77C1" w:rsidTr="00445ACA">
        <w:tc>
          <w:tcPr>
            <w:tcW w:w="127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1 200,0</w:t>
            </w:r>
          </w:p>
        </w:tc>
        <w:tc>
          <w:tcPr>
            <w:tcW w:w="1700" w:type="dxa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45ACA" w:rsidRPr="000A77C1" w:rsidTr="00445ACA">
        <w:tc>
          <w:tcPr>
            <w:tcW w:w="1276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6 400,0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45ACA" w:rsidRPr="000A77C1" w:rsidRDefault="00445ACA" w:rsidP="00445ACA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6 400,0</w:t>
            </w:r>
          </w:p>
        </w:tc>
        <w:tc>
          <w:tcPr>
            <w:tcW w:w="1700" w:type="dxa"/>
          </w:tcPr>
          <w:p w:rsidR="00445ACA" w:rsidRPr="000A77C1" w:rsidRDefault="00445ACA" w:rsidP="00445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</w:tbl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445ACA" w:rsidRPr="000A77C1" w:rsidSect="00445ACA"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45ACA" w:rsidRPr="000A77C1" w:rsidRDefault="00445ACA" w:rsidP="000A77C1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lastRenderedPageBreak/>
        <w:t>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998"/>
        <w:gridCol w:w="709"/>
        <w:gridCol w:w="849"/>
        <w:gridCol w:w="709"/>
        <w:gridCol w:w="852"/>
        <w:gridCol w:w="141"/>
        <w:gridCol w:w="709"/>
        <w:gridCol w:w="852"/>
        <w:gridCol w:w="706"/>
        <w:gridCol w:w="852"/>
        <w:gridCol w:w="709"/>
        <w:gridCol w:w="849"/>
        <w:gridCol w:w="712"/>
        <w:gridCol w:w="1134"/>
        <w:gridCol w:w="990"/>
        <w:gridCol w:w="6"/>
        <w:gridCol w:w="1289"/>
        <w:gridCol w:w="691"/>
      </w:tblGrid>
      <w:tr w:rsidR="00445ACA" w:rsidRPr="000A77C1" w:rsidTr="00445ACA">
        <w:tc>
          <w:tcPr>
            <w:tcW w:w="170" w:type="pct"/>
            <w:vMerge w:val="restart"/>
            <w:vAlign w:val="center"/>
          </w:tcPr>
          <w:p w:rsidR="00445ACA" w:rsidRPr="000A77C1" w:rsidRDefault="00445ACA" w:rsidP="00445ACA">
            <w:pPr>
              <w:widowControl w:val="0"/>
              <w:shd w:val="clear" w:color="auto" w:fill="FFFFFF"/>
              <w:spacing w:after="24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654" w:type="pct"/>
            <w:vMerge w:val="restart"/>
            <w:vAlign w:val="center"/>
          </w:tcPr>
          <w:p w:rsidR="00445ACA" w:rsidRPr="000A77C1" w:rsidRDefault="00445ACA" w:rsidP="00445ACA">
            <w:pPr>
              <w:widowControl w:val="0"/>
              <w:shd w:val="clear" w:color="auto" w:fill="FFFFFF"/>
              <w:spacing w:after="24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Показатель (индикатор)</w:t>
            </w:r>
          </w:p>
        </w:tc>
        <w:tc>
          <w:tcPr>
            <w:tcW w:w="232" w:type="pct"/>
            <w:vMerge w:val="restart"/>
            <w:vAlign w:val="center"/>
          </w:tcPr>
          <w:p w:rsidR="00445ACA" w:rsidRPr="000A77C1" w:rsidRDefault="00445ACA" w:rsidP="00445ACA">
            <w:pPr>
              <w:widowControl w:val="0"/>
              <w:shd w:val="clear" w:color="auto" w:fill="FFFFFF"/>
              <w:spacing w:after="24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Ед</w:t>
            </w: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.и</w:t>
            </w:r>
            <w:proofErr w:type="gramEnd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зм</w:t>
            </w:r>
            <w:proofErr w:type="spellEnd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944" w:type="pct"/>
            <w:gridSpan w:val="16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Значения показателей</w:t>
            </w:r>
          </w:p>
        </w:tc>
      </w:tr>
      <w:tr w:rsidR="00445ACA" w:rsidRPr="000A77C1" w:rsidTr="00445ACA">
        <w:tc>
          <w:tcPr>
            <w:tcW w:w="170" w:type="pct"/>
            <w:vMerge/>
          </w:tcPr>
          <w:p w:rsidR="00445ACA" w:rsidRPr="000A77C1" w:rsidRDefault="00445ACA" w:rsidP="00445ACA">
            <w:pPr>
              <w:widowControl w:val="0"/>
              <w:shd w:val="clear" w:color="auto" w:fill="FFFFFF"/>
              <w:spacing w:after="24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4" w:type="pct"/>
            <w:vMerge/>
          </w:tcPr>
          <w:p w:rsidR="00445ACA" w:rsidRPr="000A77C1" w:rsidRDefault="00445ACA" w:rsidP="00445ACA">
            <w:pPr>
              <w:widowControl w:val="0"/>
              <w:shd w:val="clear" w:color="auto" w:fill="FFFFFF"/>
              <w:spacing w:after="24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2" w:type="pct"/>
            <w:vMerge/>
          </w:tcPr>
          <w:p w:rsidR="00445ACA" w:rsidRPr="000A77C1" w:rsidRDefault="00445ACA" w:rsidP="00445ACA">
            <w:pPr>
              <w:widowControl w:val="0"/>
              <w:shd w:val="clear" w:color="auto" w:fill="FFFFFF"/>
              <w:spacing w:after="24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" w:type="pct"/>
            <w:gridSpan w:val="2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2018</w:t>
            </w:r>
            <w:r w:rsidR="000A77C1"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557" w:type="pct"/>
            <w:gridSpan w:val="3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510" w:type="pct"/>
            <w:gridSpan w:val="2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511" w:type="pct"/>
            <w:gridSpan w:val="2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511" w:type="pct"/>
            <w:gridSpan w:val="2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695" w:type="pct"/>
            <w:gridSpan w:val="2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650" w:type="pct"/>
            <w:gridSpan w:val="3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</w:tr>
      <w:tr w:rsidR="00445ACA" w:rsidRPr="000A77C1" w:rsidTr="00445ACA">
        <w:tc>
          <w:tcPr>
            <w:tcW w:w="170" w:type="pct"/>
            <w:vMerge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4" w:type="pct"/>
            <w:vMerge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2" w:type="pct"/>
            <w:vMerge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8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Базовый вариант</w:t>
            </w:r>
          </w:p>
        </w:tc>
        <w:tc>
          <w:tcPr>
            <w:tcW w:w="232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 учётом </w:t>
            </w:r>
            <w:proofErr w:type="spell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доп</w:t>
            </w: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редств</w:t>
            </w:r>
            <w:proofErr w:type="spellEnd"/>
          </w:p>
        </w:tc>
        <w:tc>
          <w:tcPr>
            <w:tcW w:w="325" w:type="pct"/>
            <w:gridSpan w:val="2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Базовый вариант</w:t>
            </w:r>
          </w:p>
        </w:tc>
        <w:tc>
          <w:tcPr>
            <w:tcW w:w="232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 учётом </w:t>
            </w:r>
            <w:proofErr w:type="spell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доп</w:t>
            </w: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редств</w:t>
            </w:r>
            <w:proofErr w:type="spellEnd"/>
          </w:p>
        </w:tc>
        <w:tc>
          <w:tcPr>
            <w:tcW w:w="279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Базовый вариант</w:t>
            </w:r>
          </w:p>
        </w:tc>
        <w:tc>
          <w:tcPr>
            <w:tcW w:w="231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 учётом </w:t>
            </w:r>
            <w:proofErr w:type="spell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доп</w:t>
            </w: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редств</w:t>
            </w:r>
            <w:proofErr w:type="spellEnd"/>
          </w:p>
        </w:tc>
        <w:tc>
          <w:tcPr>
            <w:tcW w:w="279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Базовый вариант</w:t>
            </w:r>
          </w:p>
        </w:tc>
        <w:tc>
          <w:tcPr>
            <w:tcW w:w="232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 учётом </w:t>
            </w:r>
            <w:proofErr w:type="spell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доп</w:t>
            </w: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редств</w:t>
            </w:r>
            <w:proofErr w:type="spellEnd"/>
          </w:p>
        </w:tc>
        <w:tc>
          <w:tcPr>
            <w:tcW w:w="278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Базовый вариант</w:t>
            </w:r>
          </w:p>
        </w:tc>
        <w:tc>
          <w:tcPr>
            <w:tcW w:w="233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 учётом </w:t>
            </w:r>
            <w:proofErr w:type="spell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доп</w:t>
            </w: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редств</w:t>
            </w:r>
            <w:proofErr w:type="spellEnd"/>
          </w:p>
        </w:tc>
        <w:tc>
          <w:tcPr>
            <w:tcW w:w="371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Базовый вариант</w:t>
            </w:r>
          </w:p>
        </w:tc>
        <w:tc>
          <w:tcPr>
            <w:tcW w:w="326" w:type="pct"/>
            <w:gridSpan w:val="2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 учётом </w:t>
            </w:r>
            <w:proofErr w:type="spell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доп</w:t>
            </w: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редств</w:t>
            </w:r>
            <w:proofErr w:type="spellEnd"/>
          </w:p>
        </w:tc>
        <w:tc>
          <w:tcPr>
            <w:tcW w:w="422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Базовый вариант</w:t>
            </w:r>
          </w:p>
        </w:tc>
        <w:tc>
          <w:tcPr>
            <w:tcW w:w="226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 учётом </w:t>
            </w:r>
            <w:proofErr w:type="spell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доп</w:t>
            </w:r>
            <w:proofErr w:type="gramStart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редств</w:t>
            </w:r>
            <w:proofErr w:type="spellEnd"/>
          </w:p>
        </w:tc>
      </w:tr>
      <w:tr w:rsidR="00445ACA" w:rsidRPr="000A77C1" w:rsidTr="00445ACA">
        <w:tc>
          <w:tcPr>
            <w:tcW w:w="170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54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2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78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2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25" w:type="pct"/>
            <w:gridSpan w:val="2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2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79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31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79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32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78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33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371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26" w:type="pct"/>
            <w:gridSpan w:val="2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422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26" w:type="pct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</w:tr>
      <w:tr w:rsidR="00445ACA" w:rsidRPr="000A77C1" w:rsidTr="00445ACA">
        <w:trPr>
          <w:trHeight w:val="710"/>
        </w:trPr>
        <w:tc>
          <w:tcPr>
            <w:tcW w:w="5000" w:type="pct"/>
            <w:gridSpan w:val="19"/>
          </w:tcPr>
          <w:p w:rsidR="00445ACA" w:rsidRPr="000A77C1" w:rsidRDefault="00445ACA" w:rsidP="00445ACA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«Формирование современной городской среды Киевского сельского поселения Крымского района на 2018-2024 годы»</w:t>
            </w:r>
          </w:p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45ACA" w:rsidRPr="000A77C1" w:rsidTr="00445ACA">
        <w:tc>
          <w:tcPr>
            <w:tcW w:w="170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54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Количество благоустроенных дворовых территорий</w:t>
            </w:r>
          </w:p>
        </w:tc>
        <w:tc>
          <w:tcPr>
            <w:tcW w:w="23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8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gridSpan w:val="2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45ACA" w:rsidRPr="000A77C1" w:rsidTr="00445ACA">
        <w:tc>
          <w:tcPr>
            <w:tcW w:w="170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54" w:type="pct"/>
            <w:vAlign w:val="center"/>
          </w:tcPr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доля благоустроенных дворовых территорий в рамках программы от общего количества</w:t>
            </w:r>
            <w:r w:rsidR="000A77C1" w:rsidRPr="000A77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дворовых территорий </w:t>
            </w:r>
          </w:p>
        </w:tc>
        <w:tc>
          <w:tcPr>
            <w:tcW w:w="23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8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3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45ACA" w:rsidRPr="000A77C1" w:rsidTr="00445ACA">
        <w:trPr>
          <w:trHeight w:val="70"/>
        </w:trPr>
        <w:tc>
          <w:tcPr>
            <w:tcW w:w="170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54" w:type="pct"/>
            <w:vAlign w:val="center"/>
          </w:tcPr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количество благоустроенных территорий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3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78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gridSpan w:val="2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45ACA" w:rsidRPr="000A77C1" w:rsidTr="00445ACA">
        <w:tc>
          <w:tcPr>
            <w:tcW w:w="170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654" w:type="pct"/>
            <w:vAlign w:val="center"/>
          </w:tcPr>
          <w:p w:rsidR="00445ACA" w:rsidRPr="000A77C1" w:rsidRDefault="00445ACA" w:rsidP="00445ACA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</w:rPr>
              <w:t>доля</w:t>
            </w:r>
            <w:r w:rsidR="000A77C1" w:rsidRPr="000A77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A77C1">
              <w:rPr>
                <w:rFonts w:ascii="Arial" w:eastAsia="Calibri" w:hAnsi="Arial" w:cs="Arial"/>
                <w:sz w:val="24"/>
                <w:szCs w:val="24"/>
              </w:rPr>
              <w:t xml:space="preserve">благоустроенных в рамках программы общественных территорий, в том числе городских парков, от общего количества благоустроенных общественных территорий </w:t>
            </w:r>
          </w:p>
        </w:tc>
        <w:tc>
          <w:tcPr>
            <w:tcW w:w="23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8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3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" w:type="pct"/>
            <w:gridSpan w:val="2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" w:type="pct"/>
            <w:vAlign w:val="center"/>
          </w:tcPr>
          <w:p w:rsidR="00445ACA" w:rsidRPr="000A77C1" w:rsidRDefault="00445ACA" w:rsidP="00445ACA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A77C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445ACA" w:rsidRPr="000A77C1" w:rsidSect="00445ACA">
          <w:pgSz w:w="16838" w:h="11905" w:orient="landscape"/>
          <w:pgMar w:top="1702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lastRenderedPageBreak/>
        <w:t xml:space="preserve">Количество показателей (индикаторов) муниципальной программы формируется исходя из принципов необходимости и достаточности для достижения целей и решения поставленных задач. 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Используемая система показателей (индикаторов) муниципальной программы должна позволять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Методика расчета целевых показателей Программы указана в приложении №4 к Программе. 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Показатели результативности муниципальной программы должны включать в себя все показатели, отраженные в соглашении о предоставлении субсидий в рамках Приоритетного проекта.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Оценки эффективности реализации муниципальной программы проводится в соответствие с методикой, утвержденной региональной программой формирования современной городской среды.</w:t>
      </w:r>
    </w:p>
    <w:p w:rsidR="00445ACA" w:rsidRPr="000A77C1" w:rsidRDefault="00445ACA" w:rsidP="00DA20A8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Критериями оценки эффективности реализации </w:t>
      </w:r>
      <w:proofErr w:type="gramStart"/>
      <w:r w:rsidRPr="000A77C1">
        <w:rPr>
          <w:rFonts w:ascii="Arial" w:eastAsia="Calibri" w:hAnsi="Arial" w:cs="Arial"/>
          <w:sz w:val="24"/>
          <w:szCs w:val="24"/>
        </w:rPr>
        <w:t>Программы</w:t>
      </w:r>
      <w:proofErr w:type="gramEnd"/>
      <w:r w:rsidRPr="000A77C1">
        <w:rPr>
          <w:rFonts w:ascii="Arial" w:eastAsia="Calibri" w:hAnsi="Arial" w:cs="Arial"/>
          <w:sz w:val="24"/>
          <w:szCs w:val="24"/>
        </w:rPr>
        <w:t xml:space="preserve"> в том числе является достижение целевых показателей на 2018-2024 годы указанных в разделе 2 настоящей Программы. </w:t>
      </w: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0A77C1" w:rsidRDefault="00445ACA" w:rsidP="000A77C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7. Механизм реализации муниципальной программы</w:t>
      </w: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товара, работ, услуг для обеспечения государственных и муниципальных нужд.</w:t>
      </w:r>
    </w:p>
    <w:p w:rsidR="00445ACA" w:rsidRPr="000A77C1" w:rsidRDefault="000A77C1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заключаемым соглашением между Министерством топливно-энергетического комплекса и жилищно-коммунального хозяйства Краснодарского края и Киевским сельским поселением Крымского района.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Благоустройство дворовых территорий домов выполняется на условиях выполнения работ из минимального и дополнительного перечня работ: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Минимальный перечень работ по благоустройству дворовых территорий домов включает в себя: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1) ремонт дворовых проездов;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2) обеспечение освещения дворовых территорий;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3) установка, замена скамеек, урн для мусора;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 Визуализированный перечень объектов элементов благоустройства, предлагаемых для размещения на дворовой территории, приведен в приложении № 1 к Программе.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Дополнительный перечень работ по благоустройству дворовых территорий домов включает в себя: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1) оборудование детских и (или) спортивных площадок;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2) устройство, оборудование автомобильных парковок;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3) высадка зеленых насаждений в виде деревьев и многолетних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кустарников;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4) устройство, реконструкция, ремонт тротуаров: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5) иные виды работ.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Дополнительный перечень работ по благоустройству дворовых территорий многоквартирных домов выполняется при условии обязательного </w:t>
      </w:r>
      <w:proofErr w:type="spellStart"/>
      <w:r w:rsidRPr="000A77C1">
        <w:rPr>
          <w:rFonts w:ascii="Arial" w:eastAsia="Calibri" w:hAnsi="Arial" w:cs="Arial"/>
          <w:sz w:val="24"/>
          <w:szCs w:val="24"/>
          <w:lang w:eastAsia="ru-RU"/>
        </w:rPr>
        <w:t>софинансирования</w:t>
      </w:r>
      <w:proofErr w:type="spellEnd"/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собственниками помещений многоквартирного дома в размере не менее 20% стоимости выполнения работ. Такое условие распространяется на дворовые территории, включенные в муниципальную программу (заявку на финансирование) 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lastRenderedPageBreak/>
        <w:t>после вступления в силу постановления правительства РФ от 9 февраля 2019 года №106 «О внесении изменений в приложение №15 к государственной программе РФ «Обеспечение доступным и комфортным жильем и коммунальными услугами граждан РФ».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При реализации работ из минимального и дополнительного перечня вида работ по благоустройству дворовых территорий, обязательно наличие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A77C1">
        <w:rPr>
          <w:rFonts w:ascii="Arial" w:eastAsia="Calibri" w:hAnsi="Arial" w:cs="Arial"/>
          <w:sz w:val="24"/>
          <w:szCs w:val="24"/>
        </w:rPr>
        <w:t xml:space="preserve">Трудовое участие 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объекта), которое измеряется в </w:t>
      </w:r>
      <w:proofErr w:type="spellStart"/>
      <w:r w:rsidRPr="000A77C1">
        <w:rPr>
          <w:rFonts w:ascii="Arial" w:eastAsia="Calibri" w:hAnsi="Arial" w:cs="Arial"/>
          <w:sz w:val="24"/>
          <w:szCs w:val="24"/>
        </w:rPr>
        <w:t>человекочасах</w:t>
      </w:r>
      <w:proofErr w:type="spellEnd"/>
      <w:r w:rsidRPr="000A77C1">
        <w:rPr>
          <w:rFonts w:ascii="Arial" w:eastAsia="Calibri" w:hAnsi="Arial" w:cs="Arial"/>
          <w:sz w:val="24"/>
          <w:szCs w:val="24"/>
        </w:rPr>
        <w:t>, а также предоставление строительных материалов, техники и так далее.</w:t>
      </w:r>
      <w:proofErr w:type="gramEnd"/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 Доля трудового участия заинтересованных лиц в реализации мероприятий по благоустройству дворовых территорий по минимальному и 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территорий в рамках минимального, дополнительного перечней работ по благоустройству осуществляется, в том числе в форме субботника.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A77C1">
        <w:rPr>
          <w:rFonts w:ascii="Arial" w:eastAsia="Calibri" w:hAnsi="Arial" w:cs="Arial"/>
          <w:sz w:val="24"/>
          <w:szCs w:val="24"/>
        </w:rPr>
        <w:t>В качестве документов (материалов), подтверждающих трудовое участие, могут быть представлены отчет председателей территориального общественного самоуправления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0A77C1">
        <w:rPr>
          <w:rFonts w:ascii="Arial" w:eastAsia="Calibri" w:hAnsi="Arial" w:cs="Arial"/>
          <w:sz w:val="24"/>
          <w:szCs w:val="24"/>
        </w:rPr>
        <w:t xml:space="preserve"> При этом</w:t>
      </w:r>
      <w:proofErr w:type="gramStart"/>
      <w:r w:rsidRPr="000A77C1">
        <w:rPr>
          <w:rFonts w:ascii="Arial" w:eastAsia="Calibri" w:hAnsi="Arial" w:cs="Arial"/>
          <w:sz w:val="24"/>
          <w:szCs w:val="24"/>
        </w:rPr>
        <w:t>,</w:t>
      </w:r>
      <w:proofErr w:type="gramEnd"/>
      <w:r w:rsidRPr="000A77C1">
        <w:rPr>
          <w:rFonts w:ascii="Arial" w:eastAsia="Calibri" w:hAnsi="Arial" w:cs="Arial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Документы, подтверждающие трудовое участие, представляются в администрацию Киевского сельского поселения Крымского района не позднее 10 календарных дней со дня окончания работ, выполняемых заинтересованными лицами.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Проведение мероприятий по благоустройству дворовых и общественных территорий производится с учетом необходимости обеспечения физической,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45ACA" w:rsidRPr="000A77C1" w:rsidRDefault="00445ACA" w:rsidP="00DA2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77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целях осуществления контроля и координации реализации Программы в администрации Киевского сельского поселения Крымского района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утверждения. </w:t>
      </w:r>
      <w:proofErr w:type="gramEnd"/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Текущее управление Программой и ответственность за реализацию ее мероприятий</w:t>
      </w:r>
      <w:r w:rsidR="000A77C1"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>осуществляет общий отдел администрации Киевского сельского поселения Крымского района.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Координатор Программы - общий отдел администрации Киевского сельского поселения Крымского района, осуществляет текущее управление Программой в процессе ее реализации: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обеспечивает разработку Программы;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организует реализацию Программы;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принимает решение о необходимости внесения в установленном порядке изменений в Программу;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несет ответственность за достижение целевых показателей Программы;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осуществляет подготовку предложений по объемам и источникам финансирования</w:t>
      </w:r>
      <w:r w:rsidR="000A77C1"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>реализации Программы;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проводит мониторинг реализации Программы;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ежегодно проводит оценку эффективности реализации Программы;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готовит ежегодный доклад о ходе реализации Программы и оценке эффективности ее реализации;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размещает информацию о ходе реализации и достигнутых результатах Программы на официальном сайте в информационной-телекоммуникационной сети «Интернет»;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обеспечивает достоверность данных, представляемых в рамках мониторинга реализации Программы;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несет ответственность за реализацию мероприятий Программы,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осуществляет координацию исполнителей мероприятий Программы и получателей бюджетных средств, в части обеспечения целевого и эффективного использования бюджетных средств, выделенных на её реализацию;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разрабатывает в пределах своих полномочий правовые акты, необходимые для выполнения Программы;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разрабатывает показатели для мониторинга реализации программных мероприятий и осуществляет ведение отчетности по реализации Программы;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- согласовывает с основными исполнителями Программы возможные сроки выполнения мероприятий, объемы финансирования.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Мониторинг реализации Программы осуществляется по отчетным формам, утвержденным действующим порядком </w:t>
      </w:r>
      <w:r w:rsidRPr="000A77C1">
        <w:rPr>
          <w:rFonts w:ascii="Arial" w:eastAsia="Calibri" w:hAnsi="Arial" w:cs="Arial"/>
          <w:bCs/>
          <w:sz w:val="24"/>
          <w:szCs w:val="24"/>
        </w:rPr>
        <w:t>разработки, утверждения и реализация</w:t>
      </w:r>
      <w:r w:rsidR="000A77C1" w:rsidRPr="000A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A77C1">
        <w:rPr>
          <w:rFonts w:ascii="Arial" w:eastAsia="Calibri" w:hAnsi="Arial" w:cs="Arial"/>
          <w:bCs/>
          <w:sz w:val="24"/>
          <w:szCs w:val="24"/>
        </w:rPr>
        <w:t>муниципальных программ Киевского сельского поселения Крымского</w:t>
      </w:r>
      <w:r w:rsidR="000A77C1" w:rsidRPr="000A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A77C1">
        <w:rPr>
          <w:rFonts w:ascii="Arial" w:eastAsia="Calibri" w:hAnsi="Arial" w:cs="Arial"/>
          <w:bCs/>
          <w:sz w:val="24"/>
          <w:szCs w:val="24"/>
        </w:rPr>
        <w:t>района</w:t>
      </w:r>
      <w:r w:rsidRPr="000A77C1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>Общий отдел администрации Киевского сельского поселения Крымского района выполняет Программные мероприятия с учетом выделенных на реализацию Программы финансовых средств.</w:t>
      </w: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0A77C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Контроль за выполнением программы, </w:t>
      </w:r>
      <w:r w:rsidRPr="000A77C1">
        <w:rPr>
          <w:rFonts w:ascii="Arial" w:eastAsia="Calibri" w:hAnsi="Arial" w:cs="Arial"/>
          <w:sz w:val="24"/>
          <w:szCs w:val="24"/>
        </w:rPr>
        <w:t>эффективным и целевым использованием бюджетных средств, направленных на реализацию данной программы</w:t>
      </w:r>
      <w:r w:rsidRPr="000A77C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осуществляется администрацией Киевского сельского поселения Крымского района в соответствии с постановлением администрации Киевского сельского поселения Крымского района от 21 сентября 2017 года №135 «Об </w:t>
      </w:r>
      <w:r w:rsidRPr="000A77C1">
        <w:rPr>
          <w:rFonts w:ascii="Arial" w:eastAsia="Calibri" w:hAnsi="Arial" w:cs="Arial"/>
          <w:sz w:val="24"/>
          <w:szCs w:val="24"/>
          <w:shd w:val="clear" w:color="auto" w:fill="FFFFFF"/>
        </w:rPr>
        <w:lastRenderedPageBreak/>
        <w:t>утверждении Порядка разработки, реализации и оценки эффективности муниципальных программ Киевского сельского поселения Крымского района».</w:t>
      </w:r>
      <w:proofErr w:type="gramEnd"/>
    </w:p>
    <w:p w:rsidR="00445ACA" w:rsidRPr="000A77C1" w:rsidRDefault="00445ACA" w:rsidP="00DA20A8">
      <w:pPr>
        <w:shd w:val="clear" w:color="auto" w:fill="FFFFFF"/>
        <w:tabs>
          <w:tab w:val="left" w:pos="9540"/>
        </w:tabs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0A77C1">
        <w:rPr>
          <w:rFonts w:ascii="Arial" w:eastAsia="Calibri" w:hAnsi="Arial" w:cs="Arial"/>
          <w:sz w:val="24"/>
          <w:szCs w:val="24"/>
        </w:rPr>
        <w:t>К</w:t>
      </w:r>
      <w:r w:rsidRPr="000A77C1">
        <w:rPr>
          <w:rFonts w:ascii="Arial" w:eastAsia="Calibri" w:hAnsi="Arial" w:cs="Arial"/>
          <w:bCs/>
          <w:sz w:val="24"/>
          <w:szCs w:val="24"/>
        </w:rPr>
        <w:t xml:space="preserve">онтроль </w:t>
      </w:r>
      <w:r w:rsidRPr="000A77C1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r w:rsidRPr="000A77C1">
        <w:rPr>
          <w:rFonts w:ascii="Arial" w:eastAsia="Calibri" w:hAnsi="Arial" w:cs="Arial"/>
          <w:bCs/>
          <w:sz w:val="24"/>
          <w:szCs w:val="24"/>
        </w:rPr>
        <w:t>ходом реализации мероприятий Программы</w:t>
      </w:r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r w:rsidRPr="000A77C1">
        <w:rPr>
          <w:rFonts w:ascii="Arial" w:eastAsia="Calibri" w:hAnsi="Arial" w:cs="Arial"/>
          <w:bCs/>
          <w:sz w:val="24"/>
          <w:szCs w:val="24"/>
        </w:rPr>
        <w:t>включает в себя:</w:t>
      </w:r>
    </w:p>
    <w:p w:rsidR="00445ACA" w:rsidRPr="000A77C1" w:rsidRDefault="000A77C1" w:rsidP="00DA20A8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</w:rPr>
        <w:t>- оперативное управление за исполнением мероприятий Программы;</w:t>
      </w:r>
    </w:p>
    <w:p w:rsidR="00445ACA" w:rsidRPr="000A77C1" w:rsidRDefault="000A77C1" w:rsidP="00DA20A8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</w:rPr>
        <w:t>- технический надзор за ходом реализации мероприятий Программы;</w:t>
      </w:r>
    </w:p>
    <w:p w:rsidR="00445ACA" w:rsidRPr="000A77C1" w:rsidRDefault="000A77C1" w:rsidP="00DA20A8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</w:rPr>
        <w:t>- периодическую отчетность о ходе реализации мероприятий Программы, в соответствии с утвержденными формами в рамках заключенного соглашения об условиях предоставления субсидии;</w:t>
      </w:r>
    </w:p>
    <w:p w:rsidR="00445ACA" w:rsidRPr="000A77C1" w:rsidRDefault="000A77C1" w:rsidP="00DA20A8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="00445ACA" w:rsidRPr="000A77C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445ACA" w:rsidRPr="000A77C1">
        <w:rPr>
          <w:rFonts w:ascii="Arial" w:eastAsia="Calibri" w:hAnsi="Arial" w:cs="Arial"/>
          <w:sz w:val="24"/>
          <w:szCs w:val="24"/>
        </w:rPr>
        <w:t xml:space="preserve"> сроками выполнения мероприятий Программы;</w:t>
      </w:r>
    </w:p>
    <w:p w:rsidR="00445ACA" w:rsidRPr="000A77C1" w:rsidRDefault="000A77C1" w:rsidP="00DA20A8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="00445ACA" w:rsidRPr="000A77C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445ACA" w:rsidRPr="000A77C1">
        <w:rPr>
          <w:rFonts w:ascii="Arial" w:eastAsia="Calibri" w:hAnsi="Arial" w:cs="Arial"/>
          <w:sz w:val="24"/>
          <w:szCs w:val="24"/>
        </w:rPr>
        <w:t xml:space="preserve"> качеством и эффективностью реализации мероприятий Программы.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A77C1">
        <w:rPr>
          <w:rFonts w:ascii="Arial" w:eastAsia="Times New Roman" w:hAnsi="Arial" w:cs="Arial"/>
          <w:sz w:val="24"/>
          <w:szCs w:val="24"/>
          <w:lang w:eastAsia="ru-RU"/>
        </w:rPr>
        <w:t>В целях организации процесса комплексного благоустройства по результатам оценки текущего состояния сферы благоустройства, оценки состояния дворовых территорий, целесообразно составить итоговый документ, содержащий инвентаризационные данные о территории и расположенных на ней элементах (паспорт благоустройства территорий), который позволит оптимизировать как процесс ухода и содержания территории, так и ее дальнейшего развития (например, осуществить проектирование и строительство детских площадок, размещение мест отдыха, выделение дополнительных</w:t>
      </w:r>
      <w:proofErr w:type="gramEnd"/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мест для парковки и т.д.).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Порядок инвентаризации дворовой территории, общественной территории, уровня благоустройства индивидуальных жилых домов и </w:t>
      </w:r>
      <w:proofErr w:type="gramStart"/>
      <w:r w:rsidRPr="000A77C1">
        <w:rPr>
          <w:rFonts w:ascii="Arial" w:eastAsia="Calibri" w:hAnsi="Arial" w:cs="Arial"/>
          <w:sz w:val="24"/>
          <w:szCs w:val="24"/>
        </w:rPr>
        <w:t>земельных участков, предоставленных для их размещения приведен</w:t>
      </w:r>
      <w:proofErr w:type="gramEnd"/>
      <w:r w:rsidRPr="000A77C1">
        <w:rPr>
          <w:rFonts w:ascii="Arial" w:eastAsia="Calibri" w:hAnsi="Arial" w:cs="Arial"/>
          <w:sz w:val="24"/>
          <w:szCs w:val="24"/>
        </w:rPr>
        <w:t xml:space="preserve"> в соответствии с приложением № 5 к Программе.</w:t>
      </w:r>
    </w:p>
    <w:p w:rsidR="00445ACA" w:rsidRPr="000A77C1" w:rsidRDefault="00445ACA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A77C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</w:t>
      </w:r>
      <w:proofErr w:type="gramEnd"/>
      <w:r w:rsidRPr="000A77C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445ACA" w:rsidRPr="000A77C1" w:rsidRDefault="00445ACA" w:rsidP="00445ACA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x-none"/>
        </w:rPr>
      </w:pPr>
    </w:p>
    <w:p w:rsidR="00445ACA" w:rsidRPr="000A77C1" w:rsidRDefault="00445ACA" w:rsidP="000A77C1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shd w:val="clear" w:color="auto" w:fill="FFFFFF"/>
          <w:lang w:val="x-none" w:eastAsia="x-none"/>
        </w:rPr>
      </w:pPr>
      <w:r w:rsidRPr="000A77C1">
        <w:rPr>
          <w:rFonts w:ascii="Arial" w:eastAsia="Calibri" w:hAnsi="Arial" w:cs="Arial"/>
          <w:sz w:val="24"/>
          <w:szCs w:val="24"/>
          <w:shd w:val="clear" w:color="auto" w:fill="FFFFFF"/>
          <w:lang w:eastAsia="x-none"/>
        </w:rPr>
        <w:t>8</w:t>
      </w:r>
      <w:r w:rsidRPr="000A77C1">
        <w:rPr>
          <w:rFonts w:ascii="Arial" w:eastAsia="Calibri" w:hAnsi="Arial" w:cs="Arial"/>
          <w:sz w:val="24"/>
          <w:szCs w:val="24"/>
          <w:shd w:val="clear" w:color="auto" w:fill="FFFFFF"/>
          <w:lang w:val="x-none" w:eastAsia="x-none"/>
        </w:rPr>
        <w:t>.Оценка рисков реализации муниципальной программы</w:t>
      </w:r>
    </w:p>
    <w:p w:rsidR="00445ACA" w:rsidRPr="000A77C1" w:rsidRDefault="00445ACA" w:rsidP="00445A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ACA" w:rsidRPr="000A77C1" w:rsidRDefault="00445ACA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При реализации муниципальной программы</w:t>
      </w:r>
      <w:r w:rsidR="000A77C1"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существует риск исключения дворовых и общественных территорий ввиду изменения уровня </w:t>
      </w:r>
      <w:proofErr w:type="spellStart"/>
      <w:r w:rsidRPr="000A77C1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0A77C1">
        <w:rPr>
          <w:rFonts w:ascii="Arial" w:eastAsia="Times New Roman" w:hAnsi="Arial" w:cs="Arial"/>
          <w:sz w:val="24"/>
          <w:szCs w:val="24"/>
          <w:lang w:eastAsia="ru-RU"/>
        </w:rPr>
        <w:t xml:space="preserve"> краевого и федерального бюджетов. В этом случае, общий отдел Киевского сельского поселения вносит соответствующие изменения в утверждённые списки дворовых и общественных территорий в соответствующем году.</w:t>
      </w:r>
    </w:p>
    <w:p w:rsidR="00445ACA" w:rsidRPr="000A77C1" w:rsidRDefault="000A77C1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</w:rPr>
        <w:t>Так же существуют внешние факторы, которые могут негативно повлиять на реализацию данной программы. Под внешними факторами подразумеваются явления, на которые координатор муниципальной программы не может повлиять самостоятельно, например, изменения федерального и краевого законодательства (уменьшение размера субсидии федерального и краевого бюджетов, изменение условий программы и др.).</w:t>
      </w:r>
    </w:p>
    <w:p w:rsidR="00445ACA" w:rsidRPr="000A77C1" w:rsidRDefault="000A77C1" w:rsidP="00DA20A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</w:rPr>
        <w:t>Для снижения негативного влияния внешних факторов координатору программы необходимо оперативно реагировать на изменения федерального и краевого законодательства в части принятия соответствующих муниципальных нормативных правовых актов.</w:t>
      </w:r>
    </w:p>
    <w:p w:rsidR="00445ACA" w:rsidRPr="000A77C1" w:rsidRDefault="000A77C1" w:rsidP="00DA20A8">
      <w:pPr>
        <w:widowControl w:val="0"/>
        <w:tabs>
          <w:tab w:val="left" w:pos="115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0A77C1">
        <w:rPr>
          <w:rFonts w:ascii="Arial" w:eastAsia="Calibri" w:hAnsi="Arial" w:cs="Arial"/>
          <w:sz w:val="24"/>
          <w:szCs w:val="24"/>
          <w:lang w:val="x-none" w:eastAsia="x-none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val="x-none" w:eastAsia="x-none"/>
        </w:rPr>
        <w:t xml:space="preserve">Достижение значения показателя результативности использования субсидий </w:t>
      </w:r>
      <w:r w:rsidR="00445ACA" w:rsidRPr="000A77C1">
        <w:rPr>
          <w:rFonts w:ascii="Arial" w:eastAsia="Calibri" w:hAnsi="Arial" w:cs="Arial"/>
          <w:sz w:val="24"/>
          <w:szCs w:val="24"/>
          <w:lang w:val="x-none" w:eastAsia="x-none"/>
        </w:rPr>
        <w:lastRenderedPageBreak/>
        <w:t xml:space="preserve">определяется Министерством ТЭК и ЖКХ Краснодарского края по итогам финансового года на основании сравнения фактического и планового значений индикатора, которым является количество благоустроенных дворовых и общественных территорий в </w:t>
      </w:r>
      <w:r w:rsidR="00445ACA" w:rsidRPr="000A77C1">
        <w:rPr>
          <w:rFonts w:ascii="Arial" w:eastAsia="Calibri" w:hAnsi="Arial" w:cs="Arial"/>
          <w:sz w:val="24"/>
          <w:szCs w:val="24"/>
          <w:lang w:eastAsia="x-none"/>
        </w:rPr>
        <w:t>Киевском сельском поселении</w:t>
      </w:r>
      <w:r w:rsidR="00445ACA" w:rsidRPr="000A77C1">
        <w:rPr>
          <w:rFonts w:ascii="Arial" w:eastAsia="Calibri" w:hAnsi="Arial" w:cs="Arial"/>
          <w:sz w:val="24"/>
          <w:szCs w:val="24"/>
          <w:lang w:val="x-none" w:eastAsia="x-none"/>
        </w:rPr>
        <w:t>.</w:t>
      </w:r>
    </w:p>
    <w:p w:rsidR="00445ACA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7C1">
        <w:rPr>
          <w:rFonts w:ascii="Arial" w:eastAsia="Times New Roman" w:hAnsi="Arial" w:cs="Arial"/>
          <w:sz w:val="24"/>
          <w:szCs w:val="24"/>
          <w:lang w:eastAsia="ru-RU"/>
        </w:rPr>
        <w:t>Успешное выполнение программы позволит осуществить комплексное благоустройство дворовых территории и территорий общего пользования с учетом мнения граждан, а также позволит:</w:t>
      </w:r>
    </w:p>
    <w:p w:rsidR="00445ACA" w:rsidRPr="000A77C1" w:rsidRDefault="000A77C1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-повысить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45ACA" w:rsidRPr="000A77C1" w:rsidRDefault="000A77C1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-запустить реализацию механизма поддержки мероприятий по благоустройству, инициированных гражданами;</w:t>
      </w:r>
    </w:p>
    <w:p w:rsidR="00445ACA" w:rsidRPr="000A77C1" w:rsidRDefault="000A77C1" w:rsidP="00DA2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-запустить механизм финансового и трудового участия граждан и организаций в реализации мероприятий по благоустройству;</w:t>
      </w:r>
    </w:p>
    <w:p w:rsidR="00445ACA" w:rsidRPr="000A77C1" w:rsidRDefault="000A77C1" w:rsidP="00DA20A8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 xml:space="preserve">-сформировать инструменты общественного </w:t>
      </w:r>
      <w:proofErr w:type="gramStart"/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>контроля за</w:t>
      </w:r>
      <w:proofErr w:type="gramEnd"/>
      <w:r w:rsidR="00445ACA" w:rsidRPr="000A77C1">
        <w:rPr>
          <w:rFonts w:ascii="Arial" w:eastAsia="Calibri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Киевского сельского поселения Крымского района.</w:t>
      </w: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ACA" w:rsidRPr="000A77C1" w:rsidRDefault="00445ACA" w:rsidP="00445A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A77C1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Заместитель главы </w:t>
      </w:r>
    </w:p>
    <w:p w:rsidR="000A77C1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 xml:space="preserve">Киевского сельского </w:t>
      </w:r>
      <w:r w:rsidR="00445ACA" w:rsidRPr="000A77C1">
        <w:rPr>
          <w:rFonts w:ascii="Arial" w:eastAsia="Calibri" w:hAnsi="Arial" w:cs="Arial"/>
          <w:sz w:val="24"/>
          <w:szCs w:val="24"/>
        </w:rPr>
        <w:t xml:space="preserve">поселения </w:t>
      </w:r>
    </w:p>
    <w:p w:rsidR="000A77C1" w:rsidRPr="000A77C1" w:rsidRDefault="00445ACA" w:rsidP="00DA20A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0A77C1">
        <w:rPr>
          <w:rFonts w:ascii="Arial" w:eastAsia="Calibri" w:hAnsi="Arial" w:cs="Arial"/>
          <w:sz w:val="24"/>
          <w:szCs w:val="24"/>
        </w:rPr>
        <w:t>Крымского района</w:t>
      </w:r>
      <w:r w:rsidR="000A77C1" w:rsidRPr="000A77C1">
        <w:rPr>
          <w:rFonts w:ascii="Arial" w:eastAsia="Calibri" w:hAnsi="Arial" w:cs="Arial"/>
          <w:sz w:val="24"/>
          <w:szCs w:val="24"/>
        </w:rPr>
        <w:t xml:space="preserve"> </w:t>
      </w:r>
    </w:p>
    <w:p w:rsidR="00445ACA" w:rsidRPr="000A77C1" w:rsidRDefault="000A77C1" w:rsidP="00DA20A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A77C1">
        <w:rPr>
          <w:rFonts w:ascii="Arial" w:eastAsia="Calibri" w:hAnsi="Arial" w:cs="Arial"/>
          <w:sz w:val="24"/>
          <w:szCs w:val="24"/>
        </w:rPr>
        <w:t>В.Г.Пискун</w:t>
      </w:r>
      <w:proofErr w:type="spellEnd"/>
    </w:p>
    <w:sectPr w:rsidR="00445ACA" w:rsidRPr="000A77C1" w:rsidSect="001925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D7" w:rsidRDefault="001F7AD7">
      <w:pPr>
        <w:spacing w:after="0" w:line="240" w:lineRule="auto"/>
      </w:pPr>
      <w:r>
        <w:separator/>
      </w:r>
    </w:p>
  </w:endnote>
  <w:endnote w:type="continuationSeparator" w:id="0">
    <w:p w:rsidR="001F7AD7" w:rsidRDefault="001F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D7" w:rsidRDefault="001F7AD7">
      <w:pPr>
        <w:spacing w:after="0" w:line="240" w:lineRule="auto"/>
      </w:pPr>
      <w:r>
        <w:separator/>
      </w:r>
    </w:p>
  </w:footnote>
  <w:footnote w:type="continuationSeparator" w:id="0">
    <w:p w:rsidR="001F7AD7" w:rsidRDefault="001F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CA" w:rsidRPr="00A03003" w:rsidRDefault="00445ACA">
    <w:pPr>
      <w:pStyle w:val="af1"/>
      <w:jc w:val="center"/>
      <w:rPr>
        <w:rFonts w:ascii="Times New Roman" w:hAnsi="Times New Roman"/>
        <w:sz w:val="28"/>
        <w:szCs w:val="28"/>
      </w:rPr>
    </w:pPr>
    <w:r w:rsidRPr="00A03003">
      <w:rPr>
        <w:rFonts w:ascii="Times New Roman" w:hAnsi="Times New Roman"/>
        <w:sz w:val="28"/>
        <w:szCs w:val="28"/>
      </w:rPr>
      <w:fldChar w:fldCharType="begin"/>
    </w:r>
    <w:r w:rsidRPr="00A03003">
      <w:rPr>
        <w:rFonts w:ascii="Times New Roman" w:hAnsi="Times New Roman"/>
        <w:sz w:val="28"/>
        <w:szCs w:val="28"/>
      </w:rPr>
      <w:instrText>PAGE   \* MERGEFORMAT</w:instrText>
    </w:r>
    <w:r w:rsidRPr="00A03003">
      <w:rPr>
        <w:rFonts w:ascii="Times New Roman" w:hAnsi="Times New Roman"/>
        <w:sz w:val="28"/>
        <w:szCs w:val="28"/>
      </w:rPr>
      <w:fldChar w:fldCharType="separate"/>
    </w:r>
    <w:r w:rsidR="005958F1">
      <w:rPr>
        <w:rFonts w:ascii="Times New Roman" w:hAnsi="Times New Roman"/>
        <w:noProof/>
        <w:sz w:val="28"/>
        <w:szCs w:val="28"/>
      </w:rPr>
      <w:t>2</w:t>
    </w:r>
    <w:r w:rsidRPr="00A0300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BA2"/>
    <w:rsid w:val="000A77C1"/>
    <w:rsid w:val="000B1E69"/>
    <w:rsid w:val="001353B7"/>
    <w:rsid w:val="0019255E"/>
    <w:rsid w:val="001C1A32"/>
    <w:rsid w:val="001F7AD7"/>
    <w:rsid w:val="00235A47"/>
    <w:rsid w:val="00270645"/>
    <w:rsid w:val="002A0434"/>
    <w:rsid w:val="002A23D0"/>
    <w:rsid w:val="00322E0C"/>
    <w:rsid w:val="003478B3"/>
    <w:rsid w:val="00394883"/>
    <w:rsid w:val="003A0D87"/>
    <w:rsid w:val="003D5CA0"/>
    <w:rsid w:val="00445ACA"/>
    <w:rsid w:val="00447880"/>
    <w:rsid w:val="00453DF5"/>
    <w:rsid w:val="004A5F7D"/>
    <w:rsid w:val="00502D78"/>
    <w:rsid w:val="0056743B"/>
    <w:rsid w:val="005958F1"/>
    <w:rsid w:val="00596F76"/>
    <w:rsid w:val="005A6460"/>
    <w:rsid w:val="005D6109"/>
    <w:rsid w:val="00631485"/>
    <w:rsid w:val="0065640C"/>
    <w:rsid w:val="00761635"/>
    <w:rsid w:val="00762218"/>
    <w:rsid w:val="00786392"/>
    <w:rsid w:val="00816BC5"/>
    <w:rsid w:val="0085031F"/>
    <w:rsid w:val="008713A4"/>
    <w:rsid w:val="008817B2"/>
    <w:rsid w:val="008A71DB"/>
    <w:rsid w:val="008B2FDA"/>
    <w:rsid w:val="008C4BA0"/>
    <w:rsid w:val="008F3109"/>
    <w:rsid w:val="009034A2"/>
    <w:rsid w:val="0092322B"/>
    <w:rsid w:val="00966AE8"/>
    <w:rsid w:val="009671A0"/>
    <w:rsid w:val="0098111F"/>
    <w:rsid w:val="009E5721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93262"/>
    <w:rsid w:val="00B9487A"/>
    <w:rsid w:val="00BB6FE3"/>
    <w:rsid w:val="00C80CA7"/>
    <w:rsid w:val="00C9240D"/>
    <w:rsid w:val="00CE3A16"/>
    <w:rsid w:val="00CF03A7"/>
    <w:rsid w:val="00D023BB"/>
    <w:rsid w:val="00D10BBC"/>
    <w:rsid w:val="00D20BA2"/>
    <w:rsid w:val="00D3299B"/>
    <w:rsid w:val="00D8473B"/>
    <w:rsid w:val="00DA204E"/>
    <w:rsid w:val="00DA20A8"/>
    <w:rsid w:val="00E11EB6"/>
    <w:rsid w:val="00F151AF"/>
    <w:rsid w:val="00F17F2B"/>
    <w:rsid w:val="00F3486B"/>
    <w:rsid w:val="00F44A3B"/>
    <w:rsid w:val="00F8136A"/>
    <w:rsid w:val="00FC7653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uiPriority w:val="99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paragraph" w:styleId="af">
    <w:name w:val="Plain Text"/>
    <w:basedOn w:val="a"/>
    <w:link w:val="af0"/>
    <w:rsid w:val="002A04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A043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45ACA"/>
  </w:style>
  <w:style w:type="character" w:customStyle="1" w:styleId="FontStyle13">
    <w:name w:val="Font Style13"/>
    <w:rsid w:val="00445ACA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445AC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45ACA"/>
    <w:pPr>
      <w:widowControl w:val="0"/>
      <w:autoSpaceDE w:val="0"/>
      <w:spacing w:after="0" w:line="322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445ACA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445ACA"/>
    <w:pPr>
      <w:widowControl w:val="0"/>
      <w:autoSpaceDE w:val="0"/>
      <w:spacing w:after="0" w:line="317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14">
    <w:name w:val="Сетка таблицы1"/>
    <w:basedOn w:val="a1"/>
    <w:next w:val="a3"/>
    <w:rsid w:val="0044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1"/>
    <w:basedOn w:val="a"/>
    <w:rsid w:val="00445ACA"/>
    <w:pPr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45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45AC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445ACA"/>
    <w:rPr>
      <w:rFonts w:ascii="Calibri" w:eastAsia="Calibri" w:hAnsi="Calibri" w:cs="Times New Roman"/>
      <w:lang w:val="x-none"/>
    </w:rPr>
  </w:style>
  <w:style w:type="paragraph" w:styleId="af3">
    <w:name w:val="footer"/>
    <w:basedOn w:val="a"/>
    <w:link w:val="af4"/>
    <w:uiPriority w:val="99"/>
    <w:unhideWhenUsed/>
    <w:rsid w:val="00445AC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445ACA"/>
    <w:rPr>
      <w:rFonts w:ascii="Calibri" w:eastAsia="Calibri" w:hAnsi="Calibri" w:cs="Times New Roman"/>
      <w:lang w:val="x-none"/>
    </w:rPr>
  </w:style>
  <w:style w:type="paragraph" w:styleId="af5">
    <w:name w:val="Body Text"/>
    <w:basedOn w:val="a"/>
    <w:link w:val="af6"/>
    <w:rsid w:val="00445ACA"/>
    <w:pPr>
      <w:spacing w:after="0" w:line="240" w:lineRule="auto"/>
      <w:ind w:right="467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45AC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445ACA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5ACA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</w:rPr>
  </w:style>
  <w:style w:type="paragraph" w:customStyle="1" w:styleId="41">
    <w:name w:val="Основной текст (4)1"/>
    <w:basedOn w:val="a"/>
    <w:uiPriority w:val="99"/>
    <w:rsid w:val="00445ACA"/>
    <w:pPr>
      <w:widowControl w:val="0"/>
      <w:shd w:val="clear" w:color="auto" w:fill="FFFFFF"/>
      <w:spacing w:after="240" w:line="240" w:lineRule="atLeast"/>
      <w:ind w:hanging="440"/>
    </w:pPr>
    <w:rPr>
      <w:rFonts w:ascii="Calibri" w:eastAsia="Calibri" w:hAnsi="Calibri" w:cs="Times New Roman"/>
      <w:sz w:val="18"/>
      <w:szCs w:val="18"/>
      <w:lang w:val="x-none" w:eastAsia="x-none"/>
    </w:rPr>
  </w:style>
  <w:style w:type="character" w:customStyle="1" w:styleId="af7">
    <w:name w:val="Основной текст_"/>
    <w:link w:val="2"/>
    <w:rsid w:val="00445AC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7"/>
    <w:rsid w:val="00445ACA"/>
    <w:pPr>
      <w:widowControl w:val="0"/>
      <w:shd w:val="clear" w:color="auto" w:fill="FFFFFF"/>
      <w:spacing w:before="360" w:after="360" w:line="0" w:lineRule="atLeast"/>
      <w:ind w:hanging="3320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7412</Words>
  <Characters>42252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49565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13</cp:revision>
  <cp:lastPrinted>2018-06-18T08:25:00Z</cp:lastPrinted>
  <dcterms:created xsi:type="dcterms:W3CDTF">2019-02-15T09:44:00Z</dcterms:created>
  <dcterms:modified xsi:type="dcterms:W3CDTF">2019-08-28T09:11:00Z</dcterms:modified>
</cp:coreProperties>
</file>