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DB" w:rsidRDefault="009301DB" w:rsidP="00D30A49">
      <w:pPr>
        <w:widowControl w:val="0"/>
        <w:autoSpaceDE w:val="0"/>
        <w:autoSpaceDN w:val="0"/>
        <w:adjustRightInd w:val="0"/>
        <w:spacing w:after="0" w:line="240" w:lineRule="auto"/>
        <w:ind w:right="-284"/>
        <w:rPr>
          <w:rFonts w:ascii="Arial" w:eastAsia="Times New Roman" w:hAnsi="Arial" w:cs="Arial"/>
          <w:noProof/>
          <w:sz w:val="20"/>
          <w:szCs w:val="20"/>
          <w:lang w:eastAsia="ru-RU"/>
        </w:rPr>
      </w:pPr>
      <w:bookmarkStart w:id="0" w:name="_GoBack"/>
      <w:bookmarkEnd w:id="0"/>
    </w:p>
    <w:p w:rsidR="009301DB" w:rsidRDefault="009301DB" w:rsidP="002113DE">
      <w:pPr>
        <w:widowControl w:val="0"/>
        <w:autoSpaceDE w:val="0"/>
        <w:autoSpaceDN w:val="0"/>
        <w:adjustRightInd w:val="0"/>
        <w:spacing w:after="0" w:line="240" w:lineRule="auto"/>
        <w:ind w:right="-284"/>
        <w:jc w:val="center"/>
        <w:rPr>
          <w:rFonts w:ascii="Arial" w:eastAsia="Times New Roman" w:hAnsi="Arial" w:cs="Arial"/>
          <w:noProof/>
          <w:sz w:val="20"/>
          <w:szCs w:val="20"/>
          <w:lang w:eastAsia="ru-RU"/>
        </w:rPr>
      </w:pPr>
      <w:r>
        <w:rPr>
          <w:rFonts w:ascii="Arial" w:eastAsia="Times New Roman" w:hAnsi="Arial" w:cs="Arial"/>
          <w:noProof/>
          <w:sz w:val="20"/>
          <w:szCs w:val="20"/>
          <w:lang w:eastAsia="ru-RU"/>
        </w:rPr>
        <w:t>ПРОЕКТ</w:t>
      </w:r>
    </w:p>
    <w:p w:rsidR="00B2330A" w:rsidRPr="00B2330A" w:rsidRDefault="00B2330A" w:rsidP="002113DE">
      <w:pPr>
        <w:widowControl w:val="0"/>
        <w:autoSpaceDE w:val="0"/>
        <w:autoSpaceDN w:val="0"/>
        <w:adjustRightInd w:val="0"/>
        <w:spacing w:after="0" w:line="240" w:lineRule="auto"/>
        <w:ind w:right="-284"/>
        <w:jc w:val="center"/>
        <w:rPr>
          <w:rFonts w:ascii="Arial" w:eastAsia="Times New Roman" w:hAnsi="Arial" w:cs="Arial"/>
          <w:noProof/>
          <w:sz w:val="20"/>
          <w:szCs w:val="20"/>
          <w:lang w:eastAsia="ru-RU"/>
        </w:rPr>
      </w:pPr>
      <w:r>
        <w:rPr>
          <w:rFonts w:ascii="Arial" w:eastAsia="Times New Roman" w:hAnsi="Arial" w:cs="Arial"/>
          <w:noProof/>
          <w:sz w:val="20"/>
          <w:szCs w:val="20"/>
          <w:lang w:eastAsia="ru-RU"/>
        </w:rPr>
        <w:drawing>
          <wp:inline distT="0" distB="0" distL="0" distR="0" wp14:anchorId="21E71FB1" wp14:editId="3AB7943B">
            <wp:extent cx="342900" cy="425450"/>
            <wp:effectExtent l="0" t="0" r="0" b="0"/>
            <wp:docPr id="1" name="Рисунок 1" descr="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Рабочий стол\киевское Сп _г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425450"/>
                    </a:xfrm>
                    <a:prstGeom prst="rect">
                      <a:avLst/>
                    </a:prstGeom>
                    <a:noFill/>
                    <a:ln>
                      <a:noFill/>
                    </a:ln>
                  </pic:spPr>
                </pic:pic>
              </a:graphicData>
            </a:graphic>
          </wp:inline>
        </w:drawing>
      </w:r>
    </w:p>
    <w:p w:rsidR="00B2330A" w:rsidRPr="00B2330A" w:rsidRDefault="002D3DFA" w:rsidP="002113DE">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СОВЕТ</w:t>
      </w:r>
      <w:r w:rsidR="00B2330A" w:rsidRPr="00B2330A">
        <w:rPr>
          <w:rFonts w:ascii="Times New Roman" w:eastAsia="Times New Roman" w:hAnsi="Times New Roman" w:cs="Times New Roman"/>
          <w:b/>
          <w:sz w:val="28"/>
          <w:szCs w:val="28"/>
          <w:lang w:eastAsia="ru-RU"/>
        </w:rPr>
        <w:t xml:space="preserve"> КИЕВСКОГО СЕЛЬСКОГО ПОСЕЛЕНИЯ</w:t>
      </w:r>
    </w:p>
    <w:p w:rsidR="00B2330A" w:rsidRPr="00B2330A" w:rsidRDefault="00B2330A" w:rsidP="002113DE">
      <w:pPr>
        <w:widowControl w:val="0"/>
        <w:autoSpaceDE w:val="0"/>
        <w:autoSpaceDN w:val="0"/>
        <w:adjustRightInd w:val="0"/>
        <w:spacing w:after="0" w:line="240" w:lineRule="auto"/>
        <w:ind w:right="-284"/>
        <w:jc w:val="center"/>
        <w:rPr>
          <w:rFonts w:ascii="Times New Roman" w:eastAsia="Times New Roman" w:hAnsi="Times New Roman" w:cs="Times New Roman"/>
          <w:b/>
          <w:sz w:val="8"/>
          <w:szCs w:val="8"/>
          <w:lang w:eastAsia="ru-RU"/>
        </w:rPr>
      </w:pPr>
    </w:p>
    <w:p w:rsidR="00B2330A" w:rsidRPr="00B2330A" w:rsidRDefault="00B2330A" w:rsidP="002113DE">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eastAsia="ru-RU"/>
        </w:rPr>
      </w:pPr>
      <w:r w:rsidRPr="00B2330A">
        <w:rPr>
          <w:rFonts w:ascii="Times New Roman" w:eastAsia="Times New Roman" w:hAnsi="Times New Roman" w:cs="Times New Roman"/>
          <w:b/>
          <w:sz w:val="28"/>
          <w:szCs w:val="28"/>
          <w:lang w:eastAsia="ru-RU"/>
        </w:rPr>
        <w:t>КРЫМСКОГО РАЙОНА</w:t>
      </w:r>
    </w:p>
    <w:p w:rsidR="00B2330A" w:rsidRPr="00B2330A" w:rsidRDefault="002D3DFA" w:rsidP="002113DE">
      <w:pPr>
        <w:widowControl w:val="0"/>
        <w:autoSpaceDE w:val="0"/>
        <w:autoSpaceDN w:val="0"/>
        <w:adjustRightInd w:val="0"/>
        <w:spacing w:after="0" w:line="240" w:lineRule="auto"/>
        <w:ind w:right="-284"/>
        <w:jc w:val="center"/>
        <w:rPr>
          <w:rFonts w:ascii="Times New Roman" w:eastAsia="Times New Roman" w:hAnsi="Times New Roman" w:cs="Times New Roman"/>
          <w:b/>
          <w:sz w:val="36"/>
          <w:szCs w:val="36"/>
          <w:lang w:eastAsia="ru-RU"/>
        </w:rPr>
      </w:pPr>
      <w:r w:rsidRPr="004628B0">
        <w:rPr>
          <w:rFonts w:ascii="Times New Roman" w:eastAsia="Times New Roman" w:hAnsi="Times New Roman" w:cs="Times New Roman"/>
          <w:b/>
          <w:sz w:val="36"/>
          <w:szCs w:val="36"/>
          <w:lang w:eastAsia="ru-RU"/>
        </w:rPr>
        <w:t>РЕШ</w:t>
      </w:r>
      <w:r w:rsidR="00B2330A" w:rsidRPr="004628B0">
        <w:rPr>
          <w:rFonts w:ascii="Times New Roman" w:eastAsia="Times New Roman" w:hAnsi="Times New Roman" w:cs="Times New Roman"/>
          <w:b/>
          <w:sz w:val="36"/>
          <w:szCs w:val="36"/>
          <w:lang w:eastAsia="ru-RU"/>
        </w:rPr>
        <w:t>ЕНИЕ</w:t>
      </w:r>
    </w:p>
    <w:p w:rsidR="00B2330A" w:rsidRPr="00B2330A" w:rsidRDefault="00B2330A" w:rsidP="002113DE">
      <w:pPr>
        <w:widowControl w:val="0"/>
        <w:autoSpaceDE w:val="0"/>
        <w:autoSpaceDN w:val="0"/>
        <w:adjustRightInd w:val="0"/>
        <w:spacing w:after="0" w:line="240" w:lineRule="auto"/>
        <w:ind w:right="-284"/>
        <w:jc w:val="center"/>
        <w:rPr>
          <w:rFonts w:ascii="Times New Roman" w:eastAsia="Times New Roman" w:hAnsi="Times New Roman" w:cs="Times New Roman"/>
          <w:b/>
          <w:sz w:val="28"/>
          <w:szCs w:val="28"/>
          <w:lang w:eastAsia="ru-RU"/>
        </w:rPr>
      </w:pPr>
    </w:p>
    <w:p w:rsidR="00B2330A" w:rsidRPr="00B2330A" w:rsidRDefault="00872438" w:rsidP="002113DE">
      <w:pPr>
        <w:widowControl w:val="0"/>
        <w:autoSpaceDE w:val="0"/>
        <w:autoSpaceDN w:val="0"/>
        <w:adjustRightInd w:val="0"/>
        <w:spacing w:after="0" w:line="240" w:lineRule="auto"/>
        <w:ind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w:t>
      </w:r>
      <w:r w:rsidR="00E53180">
        <w:rPr>
          <w:rFonts w:ascii="Times New Roman" w:eastAsia="Times New Roman" w:hAnsi="Times New Roman" w:cs="Times New Roman"/>
          <w:sz w:val="24"/>
          <w:szCs w:val="24"/>
          <w:lang w:eastAsia="ru-RU"/>
        </w:rPr>
        <w:t>.06</w:t>
      </w:r>
      <w:r w:rsidR="00B2330A" w:rsidRPr="00B2330A">
        <w:rPr>
          <w:rFonts w:ascii="Times New Roman" w:eastAsia="Times New Roman" w:hAnsi="Times New Roman" w:cs="Times New Roman"/>
          <w:sz w:val="24"/>
          <w:szCs w:val="24"/>
          <w:lang w:eastAsia="ru-RU"/>
        </w:rPr>
        <w:t>.2022г.</w:t>
      </w:r>
      <w:r w:rsidR="00B2330A" w:rsidRPr="00B2330A">
        <w:rPr>
          <w:rFonts w:ascii="Times New Roman" w:eastAsia="Times New Roman" w:hAnsi="Times New Roman" w:cs="Times New Roman"/>
          <w:sz w:val="24"/>
          <w:szCs w:val="24"/>
          <w:lang w:eastAsia="ru-RU"/>
        </w:rPr>
        <w:tab/>
      </w:r>
      <w:r w:rsidR="00B2330A" w:rsidRPr="00B2330A">
        <w:rPr>
          <w:rFonts w:ascii="Times New Roman" w:eastAsia="Times New Roman" w:hAnsi="Times New Roman" w:cs="Times New Roman"/>
          <w:sz w:val="24"/>
          <w:szCs w:val="24"/>
          <w:lang w:eastAsia="ru-RU"/>
        </w:rPr>
        <w:tab/>
        <w:t xml:space="preserve">                                </w:t>
      </w:r>
      <w:r w:rsidR="00E531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___</w:t>
      </w:r>
    </w:p>
    <w:p w:rsidR="00B2330A" w:rsidRPr="00B2330A" w:rsidRDefault="00B2330A" w:rsidP="002113DE">
      <w:pPr>
        <w:widowControl w:val="0"/>
        <w:autoSpaceDE w:val="0"/>
        <w:autoSpaceDN w:val="0"/>
        <w:adjustRightInd w:val="0"/>
        <w:spacing w:after="0" w:line="240" w:lineRule="auto"/>
        <w:ind w:right="-284"/>
        <w:jc w:val="center"/>
        <w:rPr>
          <w:rFonts w:ascii="Times New Roman" w:eastAsia="Times New Roman" w:hAnsi="Times New Roman" w:cs="Times New Roman"/>
          <w:sz w:val="24"/>
          <w:szCs w:val="24"/>
          <w:lang w:eastAsia="ru-RU"/>
        </w:rPr>
      </w:pPr>
      <w:r w:rsidRPr="00B2330A">
        <w:rPr>
          <w:rFonts w:ascii="Times New Roman" w:eastAsia="Times New Roman" w:hAnsi="Times New Roman" w:cs="Times New Roman"/>
          <w:sz w:val="24"/>
          <w:szCs w:val="24"/>
          <w:lang w:eastAsia="ru-RU"/>
        </w:rPr>
        <w:t>село Киевское</w:t>
      </w:r>
    </w:p>
    <w:p w:rsidR="00B2330A" w:rsidRPr="00B2330A" w:rsidRDefault="00B2330A" w:rsidP="002113DE">
      <w:pPr>
        <w:suppressAutoHyphens/>
        <w:spacing w:after="0" w:line="240" w:lineRule="auto"/>
        <w:ind w:right="-284"/>
        <w:rPr>
          <w:rFonts w:ascii="Times New Roman" w:eastAsia="Times New Roman" w:hAnsi="Times New Roman" w:cs="Times New Roman"/>
          <w:sz w:val="24"/>
          <w:szCs w:val="24"/>
          <w:lang w:eastAsia="zh-CN"/>
        </w:rPr>
      </w:pPr>
    </w:p>
    <w:p w:rsidR="00B2330A" w:rsidRPr="00B2330A" w:rsidRDefault="00B2330A" w:rsidP="002113DE">
      <w:pPr>
        <w:suppressAutoHyphens/>
        <w:spacing w:after="0" w:line="240" w:lineRule="auto"/>
        <w:ind w:right="-284"/>
        <w:rPr>
          <w:rFonts w:ascii="Times New Roman" w:eastAsia="Times New Roman" w:hAnsi="Times New Roman" w:cs="Times New Roman"/>
          <w:kern w:val="1"/>
          <w:sz w:val="28"/>
          <w:szCs w:val="28"/>
          <w:lang w:eastAsia="zh-CN"/>
        </w:rPr>
      </w:pPr>
    </w:p>
    <w:p w:rsidR="00872438" w:rsidRPr="00872438" w:rsidRDefault="00872438" w:rsidP="00872438">
      <w:pPr>
        <w:suppressAutoHyphens/>
        <w:spacing w:after="0" w:line="240" w:lineRule="auto"/>
        <w:ind w:left="266" w:right="262"/>
        <w:jc w:val="center"/>
        <w:rPr>
          <w:rFonts w:ascii="Times New Roman" w:eastAsia="Times New Roman" w:hAnsi="Times New Roman" w:cs="Times New Roman"/>
          <w:b/>
          <w:sz w:val="28"/>
          <w:szCs w:val="28"/>
          <w:lang w:eastAsia="zh-CN"/>
        </w:rPr>
      </w:pPr>
      <w:r w:rsidRPr="00872438">
        <w:rPr>
          <w:rFonts w:ascii="Times New Roman" w:eastAsia="Times New Roman" w:hAnsi="Times New Roman" w:cs="Times New Roman"/>
          <w:b/>
          <w:sz w:val="28"/>
          <w:szCs w:val="28"/>
          <w:lang w:eastAsia="zh-CN"/>
        </w:rPr>
        <w:t xml:space="preserve">Об утверждении Правил благоустройства на территории Киевского сельского поселения Крымского района </w:t>
      </w:r>
    </w:p>
    <w:p w:rsidR="00872438" w:rsidRPr="00872438" w:rsidRDefault="00872438" w:rsidP="00872438">
      <w:pPr>
        <w:suppressAutoHyphens/>
        <w:spacing w:after="0" w:line="240" w:lineRule="auto"/>
        <w:jc w:val="both"/>
        <w:rPr>
          <w:rFonts w:ascii="Times New Roman" w:eastAsia="Times New Roman" w:hAnsi="Times New Roman" w:cs="Times New Roman"/>
          <w:sz w:val="28"/>
          <w:szCs w:val="28"/>
          <w:lang w:eastAsia="zh-CN"/>
        </w:rPr>
      </w:pPr>
    </w:p>
    <w:p w:rsidR="00872438" w:rsidRPr="00872438" w:rsidRDefault="00872438" w:rsidP="00872438">
      <w:pPr>
        <w:suppressAutoHyphens/>
        <w:spacing w:after="0" w:line="240" w:lineRule="auto"/>
        <w:ind w:firstLine="851"/>
        <w:jc w:val="both"/>
        <w:rPr>
          <w:rFonts w:ascii="Times New Roman" w:eastAsia="Times New Roman" w:hAnsi="Times New Roman" w:cs="Times New Roman"/>
          <w:sz w:val="28"/>
          <w:szCs w:val="28"/>
          <w:lang w:eastAsia="zh-CN"/>
        </w:rPr>
      </w:pPr>
      <w:r w:rsidRPr="00872438">
        <w:rPr>
          <w:rFonts w:ascii="Times New Roman" w:eastAsia="Times New Roman" w:hAnsi="Times New Roman" w:cs="Times New Roman"/>
          <w:sz w:val="28"/>
          <w:szCs w:val="28"/>
          <w:lang w:eastAsia="zh-CN"/>
        </w:rPr>
        <w:t>В соответствии  с Федеральным законом  от 06 октября 2003 года № 131- ФЗ «Об общих принципах организации местного самоуправления в Российской Федерации», приказом Минстроя России от 29 декабря 20212 года № 1042/</w:t>
      </w:r>
      <w:proofErr w:type="spellStart"/>
      <w:r w:rsidRPr="00872438">
        <w:rPr>
          <w:rFonts w:ascii="Times New Roman" w:eastAsia="Times New Roman" w:hAnsi="Times New Roman" w:cs="Times New Roman"/>
          <w:sz w:val="28"/>
          <w:szCs w:val="28"/>
          <w:lang w:eastAsia="zh-CN"/>
        </w:rPr>
        <w:t>пр</w:t>
      </w:r>
      <w:proofErr w:type="spellEnd"/>
      <w:r w:rsidRPr="00872438">
        <w:rPr>
          <w:rFonts w:ascii="Times New Roman" w:eastAsia="Times New Roman" w:hAnsi="Times New Roman" w:cs="Times New Roman"/>
          <w:sz w:val="28"/>
          <w:szCs w:val="28"/>
          <w:lang w:eastAsia="zh-CN"/>
        </w:rPr>
        <w:t xml:space="preserve"> «Методические рекомендаций по разработке норм и правил по благоустройству муниципальных образований», </w:t>
      </w:r>
      <w:hyperlink r:id="rId8" w:history="1">
        <w:r w:rsidRPr="00872438">
          <w:rPr>
            <w:rFonts w:ascii="Times New Roman" w:eastAsia="Times New Roman" w:hAnsi="Times New Roman" w:cs="Times New Roman"/>
            <w:sz w:val="28"/>
            <w:szCs w:val="28"/>
            <w:lang w:eastAsia="zh-CN"/>
          </w:rPr>
          <w:t>уставом</w:t>
        </w:r>
      </w:hyperlink>
      <w:r w:rsidRPr="00872438">
        <w:rPr>
          <w:rFonts w:ascii="Times New Roman" w:eastAsia="Times New Roman" w:hAnsi="Times New Roman" w:cs="Times New Roman"/>
          <w:sz w:val="28"/>
          <w:szCs w:val="28"/>
          <w:lang w:eastAsia="zh-CN"/>
        </w:rPr>
        <w:t xml:space="preserve"> Киевского сельского поселения Крымского района, Совет Киевского сельского поселения Крымского района,</w:t>
      </w:r>
      <w:r w:rsidRPr="00872438">
        <w:rPr>
          <w:rFonts w:ascii="Times New Roman" w:eastAsia="Times New Roman" w:hAnsi="Times New Roman" w:cs="Times New Roman"/>
          <w:color w:val="000000"/>
          <w:sz w:val="28"/>
          <w:szCs w:val="28"/>
          <w:lang w:eastAsia="zh-CN"/>
        </w:rPr>
        <w:t xml:space="preserve"> р е ш и л:</w:t>
      </w:r>
    </w:p>
    <w:p w:rsidR="00872438" w:rsidRPr="00872438" w:rsidRDefault="00872438" w:rsidP="00872438">
      <w:pPr>
        <w:suppressAutoHyphens/>
        <w:spacing w:after="0" w:line="240" w:lineRule="auto"/>
        <w:ind w:firstLine="851"/>
        <w:jc w:val="both"/>
        <w:rPr>
          <w:rFonts w:ascii="Times New Roman" w:eastAsia="Times New Roman" w:hAnsi="Times New Roman" w:cs="Times New Roman"/>
          <w:sz w:val="28"/>
          <w:szCs w:val="28"/>
          <w:lang w:eastAsia="zh-CN"/>
        </w:rPr>
      </w:pPr>
      <w:r w:rsidRPr="00872438">
        <w:rPr>
          <w:rFonts w:ascii="Times New Roman" w:eastAsia="Times New Roman" w:hAnsi="Times New Roman" w:cs="Times New Roman"/>
          <w:sz w:val="28"/>
          <w:szCs w:val="28"/>
          <w:lang w:eastAsia="zh-CN"/>
        </w:rPr>
        <w:t>1.Утвердить Правила благоустройства на территории Киевского сельского поселения Крымского района  (приложение).</w:t>
      </w:r>
    </w:p>
    <w:p w:rsidR="00872438" w:rsidRPr="00872438" w:rsidRDefault="00872438" w:rsidP="00872438">
      <w:pPr>
        <w:suppressAutoHyphens/>
        <w:spacing w:after="0" w:line="240" w:lineRule="auto"/>
        <w:ind w:firstLine="851"/>
        <w:jc w:val="both"/>
        <w:rPr>
          <w:rFonts w:ascii="Times New Roman" w:eastAsia="Times New Roman" w:hAnsi="Times New Roman" w:cs="Times New Roman"/>
          <w:sz w:val="28"/>
          <w:szCs w:val="28"/>
          <w:lang w:eastAsia="zh-CN"/>
        </w:rPr>
      </w:pPr>
      <w:r w:rsidRPr="00872438">
        <w:rPr>
          <w:rFonts w:ascii="Times New Roman" w:eastAsia="Times New Roman" w:hAnsi="Times New Roman" w:cs="Times New Roman"/>
          <w:sz w:val="28"/>
          <w:szCs w:val="28"/>
          <w:lang w:eastAsia="zh-CN"/>
        </w:rPr>
        <w:t xml:space="preserve"> 2. Признать утратившими силу:</w:t>
      </w:r>
    </w:p>
    <w:p w:rsidR="00872438" w:rsidRPr="00872438" w:rsidRDefault="00872438" w:rsidP="00872438">
      <w:pPr>
        <w:suppressAutoHyphens/>
        <w:spacing w:after="0" w:line="240" w:lineRule="auto"/>
        <w:ind w:firstLine="851"/>
        <w:jc w:val="both"/>
        <w:rPr>
          <w:rFonts w:ascii="Times New Roman" w:eastAsia="Times New Roman" w:hAnsi="Times New Roman" w:cs="Times New Roman"/>
          <w:sz w:val="28"/>
          <w:szCs w:val="28"/>
          <w:lang w:eastAsia="zh-CN"/>
        </w:rPr>
      </w:pPr>
      <w:r w:rsidRPr="00872438">
        <w:rPr>
          <w:rFonts w:ascii="Times New Roman" w:eastAsia="Times New Roman" w:hAnsi="Times New Roman" w:cs="Times New Roman"/>
          <w:sz w:val="28"/>
          <w:szCs w:val="28"/>
          <w:lang w:eastAsia="zh-CN"/>
        </w:rPr>
        <w:t>1) решение Совета Киевского сельского поселения Крымского района от 24 июня 2019 года № 300 «</w:t>
      </w:r>
      <w:r w:rsidRPr="00872438">
        <w:rPr>
          <w:rFonts w:ascii="Times New Roman" w:eastAsia="Times New Roman" w:hAnsi="Times New Roman" w:cs="Times New Roman"/>
          <w:bCs/>
          <w:sz w:val="28"/>
          <w:szCs w:val="28"/>
          <w:lang w:eastAsia="zh-CN"/>
        </w:rPr>
        <w:t>Об утверждении Правил благоустройства и санитарного содержания территории Киевского сельского поселения Крымского района»;</w:t>
      </w:r>
    </w:p>
    <w:p w:rsidR="00872438" w:rsidRPr="00872438" w:rsidRDefault="00872438" w:rsidP="00872438">
      <w:pPr>
        <w:suppressAutoHyphens/>
        <w:spacing w:after="0" w:line="240" w:lineRule="auto"/>
        <w:ind w:firstLine="851"/>
        <w:jc w:val="both"/>
        <w:rPr>
          <w:rFonts w:ascii="Times New Roman" w:eastAsia="Times New Roman" w:hAnsi="Times New Roman" w:cs="Times New Roman"/>
          <w:sz w:val="28"/>
          <w:szCs w:val="28"/>
          <w:lang w:eastAsia="zh-CN"/>
        </w:rPr>
      </w:pPr>
      <w:r w:rsidRPr="00872438">
        <w:rPr>
          <w:rFonts w:ascii="Times New Roman" w:eastAsia="Times New Roman" w:hAnsi="Times New Roman" w:cs="Times New Roman"/>
          <w:bCs/>
          <w:sz w:val="28"/>
          <w:szCs w:val="28"/>
          <w:lang w:eastAsia="zh-CN"/>
        </w:rPr>
        <w:t>2)</w:t>
      </w:r>
      <w:r w:rsidRPr="00872438">
        <w:rPr>
          <w:rFonts w:ascii="Times New Roman" w:eastAsia="Times New Roman" w:hAnsi="Times New Roman" w:cs="Times New Roman"/>
          <w:b/>
          <w:bCs/>
          <w:sz w:val="28"/>
          <w:szCs w:val="28"/>
          <w:lang w:eastAsia="zh-CN"/>
        </w:rPr>
        <w:t xml:space="preserve"> </w:t>
      </w:r>
      <w:r w:rsidRPr="00872438">
        <w:rPr>
          <w:rFonts w:ascii="Times New Roman" w:eastAsia="Times New Roman" w:hAnsi="Times New Roman" w:cs="Times New Roman"/>
          <w:sz w:val="28"/>
          <w:szCs w:val="28"/>
          <w:lang w:eastAsia="zh-CN"/>
        </w:rPr>
        <w:t>решение Совета Киевского сельского поселения Крымского района от 17 февраля 2020 года № 38 «О внесении изменений в решение Совета Киевского сельского поселения Крымского района от 24 июня 2019 года № 300  «</w:t>
      </w:r>
      <w:r w:rsidRPr="00872438">
        <w:rPr>
          <w:rFonts w:ascii="Times New Roman" w:eastAsia="Times New Roman" w:hAnsi="Times New Roman" w:cs="Times New Roman"/>
          <w:bCs/>
          <w:sz w:val="28"/>
          <w:szCs w:val="28"/>
          <w:lang w:eastAsia="zh-CN"/>
        </w:rPr>
        <w:t>Об утверждении Правил благоустройства и санитарного содержания территории Киевского сельского поселения Крымского района».</w:t>
      </w:r>
    </w:p>
    <w:p w:rsidR="00872438" w:rsidRPr="00872438" w:rsidRDefault="00872438" w:rsidP="00872438">
      <w:pPr>
        <w:spacing w:after="0" w:line="240" w:lineRule="auto"/>
        <w:ind w:firstLine="851"/>
        <w:jc w:val="both"/>
        <w:rPr>
          <w:rFonts w:ascii="Times New Roman" w:eastAsia="Calibri" w:hAnsi="Times New Roman" w:cs="Times New Roman"/>
          <w:sz w:val="28"/>
          <w:szCs w:val="28"/>
        </w:rPr>
      </w:pPr>
      <w:r w:rsidRPr="00872438">
        <w:rPr>
          <w:rFonts w:ascii="Times New Roman" w:eastAsia="Calibri" w:hAnsi="Times New Roman" w:cs="Times New Roman"/>
          <w:sz w:val="28"/>
          <w:szCs w:val="28"/>
        </w:rPr>
        <w:t>2. Настоящее решение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Киевского сельского поселения Крымского района в информационно-телекоммуникационной сети Интернет.</w:t>
      </w:r>
    </w:p>
    <w:p w:rsidR="00872438" w:rsidRPr="00872438" w:rsidRDefault="00872438" w:rsidP="00872438">
      <w:pPr>
        <w:spacing w:after="0" w:line="240" w:lineRule="auto"/>
        <w:ind w:firstLine="851"/>
        <w:jc w:val="both"/>
        <w:rPr>
          <w:rFonts w:ascii="Times New Roman" w:eastAsia="Calibri" w:hAnsi="Times New Roman" w:cs="Times New Roman"/>
          <w:sz w:val="28"/>
          <w:szCs w:val="28"/>
        </w:rPr>
      </w:pPr>
      <w:r w:rsidRPr="00872438">
        <w:rPr>
          <w:rFonts w:ascii="Times New Roman" w:eastAsia="Calibri" w:hAnsi="Times New Roman" w:cs="Times New Roman"/>
          <w:sz w:val="28"/>
          <w:szCs w:val="28"/>
        </w:rPr>
        <w:t xml:space="preserve">3. Решение вступает </w:t>
      </w:r>
      <w:r w:rsidRPr="00872438">
        <w:rPr>
          <w:rFonts w:ascii="Times New Roman" w:eastAsia="Times New Roman" w:hAnsi="Times New Roman" w:cs="Times New Roman"/>
          <w:sz w:val="28"/>
          <w:szCs w:val="28"/>
        </w:rPr>
        <w:t>в силу со дня официального обнародования.</w:t>
      </w:r>
    </w:p>
    <w:p w:rsidR="00872438" w:rsidRPr="00872438" w:rsidRDefault="00872438" w:rsidP="00872438">
      <w:pPr>
        <w:suppressAutoHyphens/>
        <w:spacing w:after="0" w:line="240" w:lineRule="auto"/>
        <w:jc w:val="both"/>
        <w:rPr>
          <w:rFonts w:ascii="Times New Roman" w:eastAsia="Times New Roman" w:hAnsi="Times New Roman" w:cs="Times New Roman"/>
          <w:strike/>
          <w:color w:val="FF0000"/>
          <w:sz w:val="28"/>
          <w:szCs w:val="28"/>
          <w:lang w:eastAsia="zh-CN"/>
        </w:rPr>
      </w:pPr>
    </w:p>
    <w:p w:rsidR="00872438" w:rsidRPr="00872438" w:rsidRDefault="00872438" w:rsidP="0087243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872438">
        <w:rPr>
          <w:rFonts w:ascii="Times New Roman" w:eastAsia="Times New Roman" w:hAnsi="Times New Roman" w:cs="Times New Roman"/>
          <w:sz w:val="28"/>
          <w:szCs w:val="28"/>
          <w:lang w:eastAsia="ar-SA"/>
        </w:rPr>
        <w:t xml:space="preserve">Председатель Совета </w:t>
      </w:r>
    </w:p>
    <w:p w:rsidR="00872438" w:rsidRPr="00872438" w:rsidRDefault="00872438" w:rsidP="0087243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872438">
        <w:rPr>
          <w:rFonts w:ascii="Times New Roman" w:eastAsia="Times New Roman" w:hAnsi="Times New Roman" w:cs="Times New Roman"/>
          <w:sz w:val="28"/>
          <w:szCs w:val="28"/>
          <w:lang w:eastAsia="ar-SA"/>
        </w:rPr>
        <w:t xml:space="preserve">Киевского сельского поселения                                                    </w:t>
      </w:r>
    </w:p>
    <w:p w:rsidR="00872438" w:rsidRPr="00872438" w:rsidRDefault="00872438" w:rsidP="00872438">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872438">
        <w:rPr>
          <w:rFonts w:ascii="Times New Roman" w:eastAsia="Times New Roman" w:hAnsi="Times New Roman" w:cs="Times New Roman"/>
          <w:sz w:val="28"/>
          <w:szCs w:val="28"/>
          <w:lang w:eastAsia="ar-SA"/>
        </w:rPr>
        <w:t xml:space="preserve">Крымского района </w:t>
      </w:r>
      <w:r w:rsidRPr="00872438">
        <w:rPr>
          <w:rFonts w:ascii="Times New Roman" w:eastAsia="Times New Roman" w:hAnsi="Times New Roman" w:cs="Times New Roman"/>
          <w:sz w:val="28"/>
          <w:szCs w:val="28"/>
          <w:lang w:eastAsia="ar-SA"/>
        </w:rPr>
        <w:tab/>
      </w:r>
      <w:r w:rsidRPr="00872438">
        <w:rPr>
          <w:rFonts w:ascii="Times New Roman" w:eastAsia="Times New Roman" w:hAnsi="Times New Roman" w:cs="Times New Roman"/>
          <w:sz w:val="28"/>
          <w:szCs w:val="28"/>
          <w:lang w:eastAsia="ar-SA"/>
        </w:rPr>
        <w:tab/>
      </w:r>
      <w:r w:rsidRPr="00872438">
        <w:rPr>
          <w:rFonts w:ascii="Times New Roman" w:eastAsia="Times New Roman" w:hAnsi="Times New Roman" w:cs="Times New Roman"/>
          <w:sz w:val="28"/>
          <w:szCs w:val="28"/>
          <w:lang w:eastAsia="ar-SA"/>
        </w:rPr>
        <w:tab/>
      </w:r>
      <w:r w:rsidRPr="00872438">
        <w:rPr>
          <w:rFonts w:ascii="Times New Roman" w:eastAsia="Times New Roman" w:hAnsi="Times New Roman" w:cs="Times New Roman"/>
          <w:sz w:val="28"/>
          <w:szCs w:val="28"/>
          <w:lang w:eastAsia="ar-SA"/>
        </w:rPr>
        <w:tab/>
      </w:r>
      <w:r w:rsidRPr="00872438">
        <w:rPr>
          <w:rFonts w:ascii="Times New Roman" w:eastAsia="Times New Roman" w:hAnsi="Times New Roman" w:cs="Times New Roman"/>
          <w:sz w:val="28"/>
          <w:szCs w:val="28"/>
          <w:lang w:eastAsia="ar-SA"/>
        </w:rPr>
        <w:tab/>
      </w:r>
      <w:r w:rsidRPr="00872438">
        <w:rPr>
          <w:rFonts w:ascii="Times New Roman" w:eastAsia="Times New Roman" w:hAnsi="Times New Roman" w:cs="Times New Roman"/>
          <w:sz w:val="28"/>
          <w:szCs w:val="28"/>
          <w:lang w:eastAsia="ar-SA"/>
        </w:rPr>
        <w:tab/>
      </w:r>
      <w:r w:rsidRPr="00872438">
        <w:rPr>
          <w:rFonts w:ascii="Times New Roman" w:eastAsia="Times New Roman" w:hAnsi="Times New Roman" w:cs="Times New Roman"/>
          <w:sz w:val="28"/>
          <w:szCs w:val="28"/>
          <w:lang w:eastAsia="ar-SA"/>
        </w:rPr>
        <w:tab/>
      </w:r>
      <w:proofErr w:type="spellStart"/>
      <w:r w:rsidRPr="00872438">
        <w:rPr>
          <w:rFonts w:ascii="Times New Roman" w:eastAsia="Times New Roman" w:hAnsi="Times New Roman" w:cs="Times New Roman"/>
          <w:sz w:val="28"/>
          <w:szCs w:val="28"/>
          <w:lang w:eastAsia="ar-SA"/>
        </w:rPr>
        <w:t>С.А.Отрощенко</w:t>
      </w:r>
      <w:proofErr w:type="spellEnd"/>
      <w:r w:rsidRPr="00872438">
        <w:rPr>
          <w:rFonts w:ascii="Times New Roman" w:eastAsia="Times New Roman" w:hAnsi="Times New Roman" w:cs="Times New Roman"/>
          <w:sz w:val="28"/>
          <w:szCs w:val="28"/>
          <w:lang w:eastAsia="ar-SA"/>
        </w:rPr>
        <w:t xml:space="preserve">                                                                        </w:t>
      </w:r>
    </w:p>
    <w:p w:rsidR="00872438" w:rsidRPr="00872438" w:rsidRDefault="00872438" w:rsidP="00872438">
      <w:pPr>
        <w:suppressAutoHyphens/>
        <w:autoSpaceDE w:val="0"/>
        <w:spacing w:after="0" w:line="240" w:lineRule="auto"/>
        <w:rPr>
          <w:rFonts w:ascii="Times New Roman" w:eastAsia="Times New Roman" w:hAnsi="Times New Roman" w:cs="Times New Roman"/>
          <w:sz w:val="28"/>
          <w:szCs w:val="28"/>
          <w:lang w:eastAsia="ar-SA"/>
        </w:rPr>
      </w:pPr>
      <w:r w:rsidRPr="00872438">
        <w:rPr>
          <w:rFonts w:ascii="Times New Roman" w:eastAsia="Times New Roman" w:hAnsi="Times New Roman" w:cs="Times New Roman"/>
          <w:sz w:val="28"/>
          <w:szCs w:val="28"/>
          <w:lang w:eastAsia="ar-SA"/>
        </w:rPr>
        <w:t xml:space="preserve">Глава Киевского сельского поселения                                                    </w:t>
      </w:r>
    </w:p>
    <w:p w:rsidR="00872438" w:rsidRDefault="00872438" w:rsidP="00872438">
      <w:pPr>
        <w:suppressAutoHyphens/>
        <w:autoSpaceDE w:val="0"/>
        <w:spacing w:after="0" w:line="240" w:lineRule="auto"/>
        <w:rPr>
          <w:rFonts w:ascii="Times New Roman" w:eastAsia="Times New Roman" w:hAnsi="Times New Roman" w:cs="Times New Roman"/>
          <w:sz w:val="28"/>
          <w:szCs w:val="28"/>
          <w:lang w:eastAsia="ar-SA"/>
        </w:rPr>
      </w:pPr>
      <w:r w:rsidRPr="00872438">
        <w:rPr>
          <w:rFonts w:ascii="Times New Roman" w:eastAsia="Times New Roman" w:hAnsi="Times New Roman" w:cs="Times New Roman"/>
          <w:sz w:val="28"/>
          <w:szCs w:val="28"/>
          <w:lang w:eastAsia="ar-SA"/>
        </w:rPr>
        <w:lastRenderedPageBreak/>
        <w:t>Крымского района                                                                         Б.С.Шатун</w:t>
      </w:r>
    </w:p>
    <w:p w:rsidR="00872438" w:rsidRPr="009301DB" w:rsidRDefault="00872438" w:rsidP="00872438">
      <w:pPr>
        <w:suppressAutoHyphens/>
        <w:autoSpaceDE w:val="0"/>
        <w:spacing w:after="0" w:line="240" w:lineRule="auto"/>
        <w:rPr>
          <w:rFonts w:ascii="Times New Roman" w:eastAsia="Times New Roman" w:hAnsi="Times New Roman" w:cs="Times New Roman"/>
          <w:sz w:val="18"/>
          <w:szCs w:val="18"/>
          <w:lang w:eastAsia="ar-SA"/>
        </w:rPr>
      </w:pPr>
    </w:p>
    <w:p w:rsidR="00872438" w:rsidRPr="009301DB" w:rsidRDefault="00872438" w:rsidP="00872438">
      <w:pPr>
        <w:suppressAutoHyphens/>
        <w:autoSpaceDE w:val="0"/>
        <w:spacing w:after="0" w:line="240" w:lineRule="auto"/>
        <w:ind w:left="3600"/>
        <w:jc w:val="right"/>
        <w:rPr>
          <w:rFonts w:ascii="Times New Roman" w:eastAsia="Times New Roman" w:hAnsi="Times New Roman" w:cs="Times New Roman"/>
          <w:sz w:val="18"/>
          <w:szCs w:val="18"/>
          <w:lang w:eastAsia="ar-SA"/>
        </w:rPr>
      </w:pPr>
      <w:r w:rsidRPr="009301DB">
        <w:rPr>
          <w:rFonts w:ascii="Times New Roman" w:eastAsia="Times New Roman" w:hAnsi="Times New Roman" w:cs="Times New Roman"/>
          <w:sz w:val="18"/>
          <w:szCs w:val="18"/>
          <w:lang w:eastAsia="ar-SA"/>
        </w:rPr>
        <w:t xml:space="preserve">ПРИЛОЖЕНИЕ </w:t>
      </w:r>
    </w:p>
    <w:p w:rsidR="00872438" w:rsidRPr="009301DB" w:rsidRDefault="00872438" w:rsidP="00872438">
      <w:pPr>
        <w:suppressAutoHyphens/>
        <w:autoSpaceDE w:val="0"/>
        <w:spacing w:after="0" w:line="240" w:lineRule="auto"/>
        <w:jc w:val="right"/>
        <w:rPr>
          <w:rFonts w:ascii="Times New Roman" w:eastAsia="Times New Roman" w:hAnsi="Times New Roman" w:cs="Times New Roman"/>
          <w:sz w:val="18"/>
          <w:szCs w:val="18"/>
          <w:lang w:eastAsia="ar-SA"/>
        </w:rPr>
      </w:pPr>
      <w:r w:rsidRPr="009301DB">
        <w:rPr>
          <w:rFonts w:ascii="Times New Roman" w:eastAsia="Times New Roman" w:hAnsi="Times New Roman" w:cs="Times New Roman"/>
          <w:sz w:val="18"/>
          <w:szCs w:val="18"/>
          <w:lang w:eastAsia="ar-SA"/>
        </w:rPr>
        <w:t xml:space="preserve">                                                                к решению Совета </w:t>
      </w:r>
    </w:p>
    <w:p w:rsidR="00872438" w:rsidRPr="009301DB" w:rsidRDefault="00872438" w:rsidP="00872438">
      <w:pPr>
        <w:suppressAutoHyphens/>
        <w:autoSpaceDE w:val="0"/>
        <w:spacing w:after="0" w:line="240" w:lineRule="auto"/>
        <w:jc w:val="right"/>
        <w:rPr>
          <w:rFonts w:ascii="Times New Roman" w:eastAsia="Times New Roman" w:hAnsi="Times New Roman" w:cs="Times New Roman"/>
          <w:sz w:val="18"/>
          <w:szCs w:val="18"/>
          <w:lang w:eastAsia="ar-SA"/>
        </w:rPr>
      </w:pPr>
      <w:r w:rsidRPr="009301DB">
        <w:rPr>
          <w:rFonts w:ascii="Times New Roman" w:eastAsia="Times New Roman" w:hAnsi="Times New Roman" w:cs="Times New Roman"/>
          <w:sz w:val="18"/>
          <w:szCs w:val="18"/>
          <w:lang w:eastAsia="ar-SA"/>
        </w:rPr>
        <w:t xml:space="preserve">Киевского сельского поселения </w:t>
      </w:r>
    </w:p>
    <w:p w:rsidR="00872438" w:rsidRPr="009301DB" w:rsidRDefault="00872438" w:rsidP="00872438">
      <w:pPr>
        <w:suppressAutoHyphens/>
        <w:autoSpaceDE w:val="0"/>
        <w:spacing w:after="0" w:line="240" w:lineRule="auto"/>
        <w:jc w:val="right"/>
        <w:rPr>
          <w:rFonts w:ascii="Times New Roman" w:eastAsia="Times New Roman" w:hAnsi="Times New Roman" w:cs="Times New Roman"/>
          <w:sz w:val="18"/>
          <w:szCs w:val="18"/>
          <w:lang w:eastAsia="ar-SA"/>
        </w:rPr>
      </w:pPr>
      <w:r w:rsidRPr="009301DB">
        <w:rPr>
          <w:rFonts w:ascii="Times New Roman" w:eastAsia="Times New Roman" w:hAnsi="Times New Roman" w:cs="Times New Roman"/>
          <w:sz w:val="18"/>
          <w:szCs w:val="18"/>
          <w:lang w:eastAsia="ar-SA"/>
        </w:rPr>
        <w:t xml:space="preserve">                                                                Крымского района </w:t>
      </w:r>
    </w:p>
    <w:p w:rsidR="00872438" w:rsidRPr="009301DB" w:rsidRDefault="00872438" w:rsidP="00872438">
      <w:pPr>
        <w:widowControl w:val="0"/>
        <w:suppressAutoHyphens/>
        <w:autoSpaceDE w:val="0"/>
        <w:spacing w:after="0" w:line="240" w:lineRule="auto"/>
        <w:ind w:left="4503"/>
        <w:jc w:val="right"/>
        <w:rPr>
          <w:rFonts w:ascii="Times New Roman" w:eastAsia="Times New Roman" w:hAnsi="Times New Roman" w:cs="Times New Roman"/>
          <w:sz w:val="18"/>
          <w:szCs w:val="18"/>
          <w:lang w:eastAsia="ar-SA"/>
        </w:rPr>
      </w:pPr>
      <w:r w:rsidRPr="009301DB">
        <w:rPr>
          <w:rFonts w:ascii="Times New Roman" w:eastAsia="Times New Roman" w:hAnsi="Times New Roman" w:cs="Times New Roman"/>
          <w:sz w:val="18"/>
          <w:szCs w:val="18"/>
          <w:lang w:eastAsia="ar-SA"/>
        </w:rPr>
        <w:t xml:space="preserve">    от __.06.2022г.  № __</w:t>
      </w:r>
    </w:p>
    <w:p w:rsidR="00B2330A" w:rsidRPr="009301DB" w:rsidRDefault="00B2330A" w:rsidP="00611023">
      <w:pPr>
        <w:spacing w:after="0" w:line="240" w:lineRule="auto"/>
        <w:rPr>
          <w:rFonts w:ascii="Times New Roman" w:eastAsia="Times New Roman" w:hAnsi="Times New Roman" w:cs="Times New Roman"/>
          <w:sz w:val="18"/>
          <w:szCs w:val="18"/>
          <w:lang w:eastAsia="zh-CN"/>
        </w:rPr>
      </w:pPr>
    </w:p>
    <w:p w:rsidR="00611023" w:rsidRPr="009301DB" w:rsidRDefault="00900D99" w:rsidP="00E53180">
      <w:pPr>
        <w:tabs>
          <w:tab w:val="num" w:pos="0"/>
        </w:tabs>
        <w:suppressAutoHyphens/>
        <w:spacing w:after="0" w:line="240" w:lineRule="auto"/>
        <w:jc w:val="center"/>
        <w:outlineLvl w:val="0"/>
        <w:rPr>
          <w:rFonts w:ascii="Times New Roman" w:eastAsia="Times New Roman" w:hAnsi="Times New Roman" w:cs="Times New Roman"/>
          <w:b/>
          <w:bCs/>
          <w:sz w:val="18"/>
          <w:szCs w:val="18"/>
          <w:lang w:eastAsia="zh-CN"/>
        </w:rPr>
      </w:pPr>
      <w:r w:rsidRPr="009301DB">
        <w:rPr>
          <w:rFonts w:ascii="Times New Roman" w:eastAsia="Times New Roman" w:hAnsi="Times New Roman" w:cs="Times New Roman"/>
          <w:b/>
          <w:bCs/>
          <w:sz w:val="18"/>
          <w:szCs w:val="18"/>
          <w:lang w:eastAsia="zh-CN"/>
        </w:rPr>
        <w:t xml:space="preserve">Правила </w:t>
      </w:r>
    </w:p>
    <w:p w:rsidR="00B2330A" w:rsidRPr="009301DB" w:rsidRDefault="00900D99" w:rsidP="00E53180">
      <w:pPr>
        <w:tabs>
          <w:tab w:val="num" w:pos="0"/>
        </w:tabs>
        <w:suppressAutoHyphens/>
        <w:spacing w:after="0" w:line="240" w:lineRule="auto"/>
        <w:jc w:val="center"/>
        <w:outlineLvl w:val="0"/>
        <w:rPr>
          <w:rFonts w:ascii="Times New Roman" w:eastAsia="Times New Roman" w:hAnsi="Times New Roman" w:cs="Times New Roman"/>
          <w:b/>
          <w:bCs/>
          <w:sz w:val="18"/>
          <w:szCs w:val="18"/>
          <w:lang w:eastAsia="zh-CN"/>
        </w:rPr>
      </w:pPr>
      <w:r w:rsidRPr="009301DB">
        <w:rPr>
          <w:rFonts w:ascii="Times New Roman" w:eastAsia="Times New Roman" w:hAnsi="Times New Roman" w:cs="Times New Roman"/>
          <w:b/>
          <w:bCs/>
          <w:sz w:val="18"/>
          <w:szCs w:val="18"/>
          <w:lang w:eastAsia="zh-CN"/>
        </w:rPr>
        <w:t>благоустройства на территории Киевского  сельского поселения Крымского района</w:t>
      </w:r>
    </w:p>
    <w:p w:rsidR="00B2330A" w:rsidRPr="009301DB" w:rsidRDefault="00B2330A" w:rsidP="002113DE">
      <w:pPr>
        <w:suppressAutoHyphens/>
        <w:spacing w:after="0" w:line="240" w:lineRule="auto"/>
        <w:ind w:right="-284"/>
        <w:rPr>
          <w:rFonts w:ascii="Times New Roman" w:eastAsia="Times New Roman" w:hAnsi="Times New Roman" w:cs="Times New Roman"/>
          <w:sz w:val="18"/>
          <w:szCs w:val="18"/>
          <w:lang w:eastAsia="zh-CN"/>
        </w:rPr>
      </w:pPr>
    </w:p>
    <w:p w:rsidR="00B2330A" w:rsidRPr="009301DB" w:rsidRDefault="00B2330A" w:rsidP="002113DE">
      <w:pPr>
        <w:tabs>
          <w:tab w:val="num" w:pos="0"/>
        </w:tabs>
        <w:suppressAutoHyphens/>
        <w:spacing w:before="108" w:after="108" w:line="240" w:lineRule="auto"/>
        <w:ind w:left="432" w:right="-284" w:hanging="432"/>
        <w:jc w:val="center"/>
        <w:outlineLvl w:val="0"/>
        <w:rPr>
          <w:rFonts w:ascii="Times New Roman" w:eastAsia="Times New Roman" w:hAnsi="Times New Roman" w:cs="Times New Roman"/>
          <w:bCs/>
          <w:color w:val="000000"/>
          <w:sz w:val="18"/>
          <w:szCs w:val="18"/>
          <w:lang w:eastAsia="zh-CN"/>
        </w:rPr>
      </w:pPr>
      <w:bookmarkStart w:id="1" w:name="sub_1100"/>
      <w:r w:rsidRPr="009301DB">
        <w:rPr>
          <w:rFonts w:ascii="Times New Roman" w:eastAsia="Times New Roman" w:hAnsi="Times New Roman" w:cs="Times New Roman"/>
          <w:bCs/>
          <w:color w:val="000000"/>
          <w:sz w:val="18"/>
          <w:szCs w:val="18"/>
          <w:lang w:eastAsia="zh-CN"/>
        </w:rPr>
        <w:t>Раздел 1. Общие положения</w:t>
      </w:r>
    </w:p>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bookmarkStart w:id="2" w:name="sub_1011"/>
      <w:bookmarkEnd w:id="1"/>
      <w:r w:rsidRPr="009301DB">
        <w:rPr>
          <w:rFonts w:ascii="Times New Roman" w:eastAsia="Times New Roman" w:hAnsi="Times New Roman" w:cs="Times New Roman"/>
          <w:color w:val="000000"/>
          <w:sz w:val="18"/>
          <w:szCs w:val="18"/>
          <w:lang w:eastAsia="zh-CN"/>
        </w:rPr>
        <w:t xml:space="preserve">1. Настоящие Правила благоустройства на территории Киевского сельского поселения Крымского района (далее по тексту – Правила) разработаны в соответствии с Федеральным законом от 6 октября 2003 года </w:t>
      </w:r>
      <w:r w:rsidR="00611023" w:rsidRPr="009301DB">
        <w:rPr>
          <w:rFonts w:ascii="Times New Roman" w:eastAsia="Times New Roman" w:hAnsi="Times New Roman" w:cs="Times New Roman"/>
          <w:color w:val="000000"/>
          <w:sz w:val="18"/>
          <w:szCs w:val="18"/>
          <w:lang w:eastAsia="zh-CN"/>
        </w:rPr>
        <w:t xml:space="preserve">   </w:t>
      </w:r>
      <w:r w:rsidRPr="009301DB">
        <w:rPr>
          <w:rFonts w:ascii="Times New Roman" w:eastAsia="Times New Roman" w:hAnsi="Times New Roman" w:cs="Times New Roman"/>
          <w:color w:val="000000"/>
          <w:sz w:val="18"/>
          <w:szCs w:val="18"/>
          <w:lang w:eastAsia="zh-CN"/>
        </w:rPr>
        <w:t xml:space="preserve">№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21 декабря 2018 года № 3952-КЗ «О порядке определения органами местного самоуправления в Краснодарском крае границ прилегающих территорий», законом Краснодарского края от 23 июля 2003 года № 608-КЗ «Об административных правонарушениях», Законом Краснодарского края от 23 апреля 2013 года № 2695-КЗ </w:t>
      </w:r>
      <w:r w:rsidR="00611023" w:rsidRPr="009301DB">
        <w:rPr>
          <w:rFonts w:ascii="Times New Roman" w:eastAsia="Times New Roman" w:hAnsi="Times New Roman" w:cs="Times New Roman"/>
          <w:color w:val="000000"/>
          <w:sz w:val="18"/>
          <w:szCs w:val="18"/>
          <w:lang w:eastAsia="zh-CN"/>
        </w:rPr>
        <w:t>«</w:t>
      </w:r>
      <w:r w:rsidRPr="009301DB">
        <w:rPr>
          <w:rFonts w:ascii="Times New Roman" w:eastAsia="Times New Roman" w:hAnsi="Times New Roman" w:cs="Times New Roman"/>
          <w:color w:val="000000"/>
          <w:sz w:val="18"/>
          <w:szCs w:val="18"/>
          <w:lang w:eastAsia="zh-CN"/>
        </w:rPr>
        <w:t>Об охране зеленых насаждений в Краснодарском крае», Законом Краснодарского края от 2 декабря 2004 года № 800-КЗ «О содержании и защите домашних животных в Краснодарском крае», Приказом Министерства строительства и жилищно-коммунального хозяйства РФ от 13 апреля 2017 года № 711/</w:t>
      </w:r>
      <w:proofErr w:type="spellStart"/>
      <w:r w:rsidRPr="009301DB">
        <w:rPr>
          <w:rFonts w:ascii="Times New Roman" w:eastAsia="Times New Roman" w:hAnsi="Times New Roman" w:cs="Times New Roman"/>
          <w:color w:val="000000"/>
          <w:sz w:val="18"/>
          <w:szCs w:val="18"/>
          <w:lang w:eastAsia="zh-CN"/>
        </w:rPr>
        <w:t>пр</w:t>
      </w:r>
      <w:proofErr w:type="spellEnd"/>
      <w:r w:rsidRPr="009301DB">
        <w:rPr>
          <w:rFonts w:ascii="Times New Roman" w:eastAsia="Times New Roman" w:hAnsi="Times New Roman" w:cs="Times New Roman"/>
          <w:color w:val="000000"/>
          <w:sz w:val="18"/>
          <w:szCs w:val="18"/>
          <w:lang w:eastAsia="zh-C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Постановление</w:t>
      </w:r>
      <w:r w:rsidR="00611023" w:rsidRPr="009301DB">
        <w:rPr>
          <w:rFonts w:ascii="Times New Roman" w:eastAsia="Times New Roman" w:hAnsi="Times New Roman" w:cs="Times New Roman"/>
          <w:color w:val="000000"/>
          <w:sz w:val="18"/>
          <w:szCs w:val="18"/>
          <w:lang w:eastAsia="zh-CN"/>
        </w:rPr>
        <w:t xml:space="preserve">м </w:t>
      </w:r>
      <w:r w:rsidRPr="009301DB">
        <w:rPr>
          <w:rFonts w:ascii="Times New Roman" w:eastAsia="Times New Roman" w:hAnsi="Times New Roman" w:cs="Times New Roman"/>
          <w:color w:val="000000"/>
          <w:sz w:val="18"/>
          <w:szCs w:val="18"/>
          <w:lang w:eastAsia="zh-CN"/>
        </w:rPr>
        <w:t xml:space="preserve"> Главного государственного санитарного врача РФ от 25 сентября 2007 года № 7 «О введении в действие новой редакции санитарно-эпидемиологических правил и нормативов СанПиН 2.2.1/2.1.1.1200-03 «Санитарно - защитные зоны и санитарная классификация предприятий, сооружений и иных объектов» и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обеспечение чистоты и порядка на прилегающей территориях, устанавливают требования по благоустройству территории Киевского сельского поселения Крымского района (включая освещение улиц, озеленение  территорий, установку указателей с наименованием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Киевского сельского поселения Крымского района независимо от организационно-правовых форм и форм собственности, а также граждан и лиц без гражданства, проживающих на территории Киевского сельского поселения Крымского района.  </w:t>
      </w:r>
    </w:p>
    <w:p w:rsidR="00B2330A" w:rsidRPr="009301DB" w:rsidRDefault="00B2330A" w:rsidP="002113DE">
      <w:pPr>
        <w:spacing w:after="160" w:line="240" w:lineRule="auto"/>
        <w:ind w:right="-284"/>
        <w:contextualSpacing/>
        <w:jc w:val="both"/>
        <w:rPr>
          <w:rFonts w:ascii="Times New Roman" w:eastAsia="Times New Roman" w:hAnsi="Times New Roman" w:cs="Times New Roman"/>
          <w:bCs/>
          <w:sz w:val="18"/>
          <w:szCs w:val="18"/>
          <w:lang w:eastAsia="ru-RU"/>
        </w:rPr>
      </w:pPr>
      <w:bookmarkStart w:id="3" w:name="sub_1012"/>
      <w:bookmarkEnd w:id="2"/>
      <w:r w:rsidRPr="009301DB">
        <w:rPr>
          <w:rFonts w:ascii="Calibri" w:eastAsia="Times New Roman" w:hAnsi="Calibri" w:cs="Times New Roman"/>
          <w:sz w:val="18"/>
          <w:szCs w:val="18"/>
        </w:rPr>
        <w:t xml:space="preserve">         </w:t>
      </w:r>
      <w:r w:rsidRPr="009301DB">
        <w:rPr>
          <w:rFonts w:ascii="Times New Roman" w:eastAsia="Times New Roman" w:hAnsi="Times New Roman" w:cs="Times New Roman"/>
          <w:sz w:val="18"/>
          <w:szCs w:val="18"/>
        </w:rPr>
        <w:t>2.  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Киевского сельского поселения Крымского района и обязательны для исполнения всеми физическими, юридическими лицами, иными хозяйствующими субъектами, независимо от их организационно-правовой формы и формы собственности, осуществляющих свою деятельность на территории Киевского сельского поселения Крымского района, а также иностранных граждан и лиц без гражданства, проживающих или временно находящихся на территории Киевского сельского поселения Крымского района</w:t>
      </w:r>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ru-RU"/>
        </w:rPr>
      </w:pPr>
      <w:bookmarkStart w:id="4" w:name="sub_1013"/>
      <w:bookmarkEnd w:id="3"/>
      <w:r w:rsidRPr="009301DB">
        <w:rPr>
          <w:rFonts w:ascii="Times New Roman" w:eastAsia="Times New Roman" w:hAnsi="Times New Roman" w:cs="Times New Roman"/>
          <w:color w:val="000000"/>
          <w:sz w:val="18"/>
          <w:szCs w:val="18"/>
          <w:lang w:eastAsia="zh-CN"/>
        </w:rPr>
        <w:t xml:space="preserve"> 3. </w:t>
      </w:r>
      <w:r w:rsidRPr="009301DB">
        <w:rPr>
          <w:rFonts w:ascii="Times New Roman" w:eastAsia="Times New Roman" w:hAnsi="Times New Roman" w:cs="Times New Roman"/>
          <w:color w:val="000000"/>
          <w:sz w:val="18"/>
          <w:szCs w:val="18"/>
          <w:lang w:eastAsia="ru-RU"/>
        </w:rPr>
        <w:t xml:space="preserve">Деятельность по благоустройству включает в себя разработку и согласование в установленном порядке проектной документации объектов благоустройства, выполнение мероприятий по благоустройству и содержание объектов и элементов благоустройства. </w:t>
      </w:r>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4.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Киевского сельского поселения Крымского района, способствовать коммуникациям и взаимодействию граждан и сообществ и формированию новых связей между ними.</w:t>
      </w:r>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 xml:space="preserve">5. Организация, выполнение работ по благоустройству, уборке и санитарному содержанию объектов, а так же приведение в соответствие с настоящими Правилами </w:t>
      </w:r>
      <w:r w:rsidRPr="009301DB">
        <w:rPr>
          <w:rFonts w:ascii="Times New Roman" w:eastAsia="Times New Roman" w:hAnsi="Times New Roman" w:cs="Times New Roman"/>
          <w:sz w:val="18"/>
          <w:szCs w:val="18"/>
          <w:lang w:eastAsia="ru-RU"/>
        </w:rPr>
        <w:t xml:space="preserve">вида </w:t>
      </w:r>
      <w:r w:rsidRPr="009301DB">
        <w:rPr>
          <w:rFonts w:ascii="Times New Roman" w:eastAsia="Times New Roman" w:hAnsi="Times New Roman" w:cs="Times New Roman"/>
          <w:color w:val="000000"/>
          <w:sz w:val="18"/>
          <w:szCs w:val="18"/>
          <w:lang w:eastAsia="ru-RU"/>
        </w:rPr>
        <w:t xml:space="preserve">зданий, строений и сооружений, территорий земельных участков, ограждений и иных объемно-пространственных объектов, расположенных на территории Киевского сельского поселения Крымского района, поддержание чистоты и порядка возлагается на администрацию Киевского сельского поселения Крымского района и муниципальные учреждения в соответствии с их полномочиями, а также на организации, осуществляющие управление общим имуществом многоквартирных домов, собственников и арендаторов зданий, строений, помещений и земельных участков, в соответствии с действующим законодательством. </w:t>
      </w:r>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6. Контроль за деятельностью по благоустройству, за выполнением инвестиционных программ в области благоустройства Киевского сельского поселения Крымского района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муниципальных нужд в области благоустройства, осу</w:t>
      </w:r>
      <w:r w:rsidR="00E53180" w:rsidRPr="009301DB">
        <w:rPr>
          <w:rFonts w:ascii="Times New Roman" w:eastAsia="Times New Roman" w:hAnsi="Times New Roman" w:cs="Times New Roman"/>
          <w:color w:val="000000"/>
          <w:sz w:val="18"/>
          <w:szCs w:val="18"/>
          <w:lang w:eastAsia="ru-RU"/>
        </w:rPr>
        <w:t xml:space="preserve">ществляется заместителем главы </w:t>
      </w:r>
      <w:r w:rsidRPr="009301DB">
        <w:rPr>
          <w:rFonts w:ascii="Times New Roman" w:eastAsia="Times New Roman" w:hAnsi="Times New Roman" w:cs="Times New Roman"/>
          <w:color w:val="000000"/>
          <w:sz w:val="18"/>
          <w:szCs w:val="18"/>
          <w:lang w:eastAsia="ru-RU"/>
        </w:rPr>
        <w:t>Киевского сельского поселения Крымского района.</w:t>
      </w:r>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 xml:space="preserve">7. Координацию деятельности служб, оказывающих услуги по благоустройству и поддержанию санитарного состояния территорий, уборке территорий Киевского сельского поселения Крымского района, обеспечению чистоты и порядка на территории поселения, осуществляет </w:t>
      </w:r>
      <w:r w:rsidRPr="009301DB">
        <w:rPr>
          <w:rFonts w:ascii="Times New Roman" w:eastAsia="Times New Roman" w:hAnsi="Times New Roman" w:cs="Times New Roman"/>
          <w:sz w:val="18"/>
          <w:szCs w:val="18"/>
          <w:lang w:eastAsia="ru-RU"/>
        </w:rPr>
        <w:t>заместитель главы</w:t>
      </w:r>
      <w:r w:rsidR="00E53180" w:rsidRPr="009301DB">
        <w:rPr>
          <w:rFonts w:ascii="Times New Roman" w:eastAsia="Times New Roman" w:hAnsi="Times New Roman" w:cs="Times New Roman"/>
          <w:sz w:val="18"/>
          <w:szCs w:val="18"/>
          <w:lang w:eastAsia="ru-RU"/>
        </w:rPr>
        <w:t>.</w:t>
      </w:r>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FF0000"/>
          <w:sz w:val="18"/>
          <w:szCs w:val="18"/>
          <w:lang w:eastAsia="ru-RU"/>
        </w:rPr>
      </w:pPr>
      <w:r w:rsidRPr="009301DB">
        <w:rPr>
          <w:rFonts w:ascii="Times New Roman" w:eastAsia="Times New Roman" w:hAnsi="Times New Roman" w:cs="Times New Roman"/>
          <w:color w:val="000000"/>
          <w:sz w:val="18"/>
          <w:szCs w:val="18"/>
          <w:lang w:eastAsia="ru-RU"/>
        </w:rPr>
        <w:lastRenderedPageBreak/>
        <w:t>8. Муниципальный контроль за соблюдением настоящих Правил осуществляется администрацией Киевского сельского поселения в лице заместителя главы</w:t>
      </w:r>
      <w:r w:rsidR="00E53180" w:rsidRPr="009301DB">
        <w:rPr>
          <w:rFonts w:ascii="Times New Roman" w:eastAsia="Times New Roman" w:hAnsi="Times New Roman" w:cs="Times New Roman"/>
          <w:sz w:val="18"/>
          <w:szCs w:val="18"/>
          <w:lang w:eastAsia="ru-RU"/>
        </w:rPr>
        <w:t>.</w:t>
      </w:r>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bCs/>
          <w:sz w:val="18"/>
          <w:szCs w:val="18"/>
          <w:lang w:eastAsia="ru-RU"/>
        </w:rPr>
        <w:t xml:space="preserve">9. Действие настоящих Правил </w:t>
      </w:r>
      <w:r w:rsidRPr="009301DB">
        <w:rPr>
          <w:rFonts w:ascii="Times New Roman" w:eastAsia="Times New Roman" w:hAnsi="Times New Roman" w:cs="Times New Roman"/>
          <w:sz w:val="18"/>
          <w:szCs w:val="18"/>
          <w:lang w:eastAsia="zh-CN"/>
        </w:rPr>
        <w:t xml:space="preserve">распространяется на отношения в сфере охраны зеленых насаждений, расположенных на территории Киевского сельского поселения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w:t>
      </w:r>
      <w:proofErr w:type="spellStart"/>
      <w:r w:rsidRPr="009301DB">
        <w:rPr>
          <w:rFonts w:ascii="Times New Roman" w:eastAsia="Times New Roman" w:hAnsi="Times New Roman" w:cs="Times New Roman"/>
          <w:sz w:val="18"/>
          <w:szCs w:val="18"/>
          <w:lang w:eastAsia="zh-CN"/>
        </w:rPr>
        <w:t>особоохраняемых</w:t>
      </w:r>
      <w:proofErr w:type="spellEnd"/>
      <w:r w:rsidRPr="009301DB">
        <w:rPr>
          <w:rFonts w:ascii="Times New Roman" w:eastAsia="Times New Roman" w:hAnsi="Times New Roman" w:cs="Times New Roman"/>
          <w:sz w:val="18"/>
          <w:szCs w:val="18"/>
          <w:lang w:eastAsia="zh-CN"/>
        </w:rPr>
        <w:t xml:space="preserve">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видов (деревья, кустарники), чайными плантациями, питомниками древесных и кустарниковых растений.</w:t>
      </w:r>
    </w:p>
    <w:p w:rsidR="00B2330A" w:rsidRPr="009301DB" w:rsidRDefault="00B2330A" w:rsidP="002113DE">
      <w:pPr>
        <w:tabs>
          <w:tab w:val="left" w:pos="1134"/>
        </w:tabs>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bCs/>
          <w:sz w:val="18"/>
          <w:szCs w:val="18"/>
          <w:lang w:eastAsia="ru-RU"/>
        </w:rPr>
        <w:t xml:space="preserve">10. Положения настоящих Правил не распространяются на отношения в части охраны зелёных насаждений, расположенных на особо охраняемых природных территориях, за исключением случаев проведения </w:t>
      </w:r>
      <w:proofErr w:type="spellStart"/>
      <w:r w:rsidRPr="009301DB">
        <w:rPr>
          <w:rFonts w:ascii="Times New Roman" w:eastAsia="Times New Roman" w:hAnsi="Times New Roman" w:cs="Times New Roman"/>
          <w:bCs/>
          <w:sz w:val="18"/>
          <w:szCs w:val="18"/>
          <w:lang w:eastAsia="ru-RU"/>
        </w:rPr>
        <w:t>уходных</w:t>
      </w:r>
      <w:proofErr w:type="spellEnd"/>
      <w:r w:rsidRPr="009301DB">
        <w:rPr>
          <w:rFonts w:ascii="Times New Roman" w:eastAsia="Times New Roman" w:hAnsi="Times New Roman" w:cs="Times New Roman"/>
          <w:bCs/>
          <w:sz w:val="18"/>
          <w:szCs w:val="18"/>
          <w:lang w:eastAsia="ru-RU"/>
        </w:rPr>
        <w:t xml:space="preserve"> работ за зелёными насаждениями (санитарная рубка, обрезка зелёных насаждений, заделка дупел и трещин).</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zh-CN"/>
        </w:rPr>
      </w:pPr>
      <w:bookmarkStart w:id="5" w:name="sub_1015"/>
      <w:bookmarkEnd w:id="4"/>
      <w:r w:rsidRPr="009301DB">
        <w:rPr>
          <w:rFonts w:ascii="Times New Roman" w:eastAsia="Times New Roman" w:hAnsi="Times New Roman" w:cs="Times New Roman"/>
          <w:color w:val="000000"/>
          <w:sz w:val="18"/>
          <w:szCs w:val="18"/>
          <w:lang w:eastAsia="zh-CN"/>
        </w:rPr>
        <w:t>2. </w:t>
      </w:r>
      <w:r w:rsidRPr="009301DB">
        <w:rPr>
          <w:rFonts w:ascii="Times New Roman" w:eastAsia="Times New Roman" w:hAnsi="Times New Roman" w:cs="Times New Roman"/>
          <w:sz w:val="18"/>
          <w:szCs w:val="18"/>
          <w:lang w:eastAsia="zh-CN"/>
        </w:rPr>
        <w:t>Основные понятия</w:t>
      </w:r>
    </w:p>
    <w:p w:rsidR="00B2330A" w:rsidRPr="009301DB" w:rsidRDefault="00B2330A" w:rsidP="002113DE">
      <w:pPr>
        <w:suppressAutoHyphens/>
        <w:spacing w:after="0" w:line="240" w:lineRule="auto"/>
        <w:ind w:right="-284"/>
        <w:jc w:val="center"/>
        <w:rPr>
          <w:rFonts w:ascii="Times New Roman" w:eastAsia="Times New Roman" w:hAnsi="Times New Roman" w:cs="Times New Roman"/>
          <w:b/>
          <w:sz w:val="18"/>
          <w:szCs w:val="18"/>
          <w:lang w:eastAsia="zh-CN"/>
        </w:rPr>
      </w:pP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В настоящих Правилах применяются следующие термины и определения:</w:t>
      </w:r>
    </w:p>
    <w:p w:rsidR="00B2330A" w:rsidRPr="009301DB" w:rsidRDefault="00B2330A" w:rsidP="002113DE">
      <w:pPr>
        <w:spacing w:after="160" w:line="240" w:lineRule="auto"/>
        <w:ind w:right="-284"/>
        <w:contextualSpacing/>
        <w:jc w:val="both"/>
        <w:rPr>
          <w:rFonts w:ascii="Times New Roman" w:eastAsia="Times New Roman" w:hAnsi="Times New Roman" w:cs="Times New Roman"/>
          <w:sz w:val="18"/>
          <w:szCs w:val="18"/>
        </w:rPr>
      </w:pPr>
      <w:r w:rsidRPr="009301DB">
        <w:rPr>
          <w:rFonts w:ascii="Times New Roman" w:eastAsia="Times New Roman" w:hAnsi="Times New Roman" w:cs="Times New Roman"/>
          <w:b/>
          <w:sz w:val="18"/>
          <w:szCs w:val="18"/>
        </w:rPr>
        <w:t xml:space="preserve">       Благоустройство территории</w:t>
      </w:r>
      <w:r w:rsidRPr="009301DB">
        <w:rPr>
          <w:rFonts w:ascii="Times New Roman" w:eastAsia="Times New Roman" w:hAnsi="Times New Roman" w:cs="Times New Roman"/>
          <w:sz w:val="18"/>
          <w:szCs w:val="1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сооружений, прилегающих территорий.</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Объекты благоустройства</w:t>
      </w:r>
      <w:r w:rsidRPr="009301DB">
        <w:rPr>
          <w:rFonts w:ascii="Times New Roman" w:eastAsia="Times New Roman" w:hAnsi="Times New Roman" w:cs="Times New Roman"/>
          <w:sz w:val="18"/>
          <w:szCs w:val="18"/>
          <w:lang w:eastAsia="zh-CN"/>
        </w:rPr>
        <w:t xml:space="preserve">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Газон</w:t>
      </w:r>
      <w:r w:rsidRPr="009301DB">
        <w:rPr>
          <w:rFonts w:ascii="Times New Roman" w:eastAsia="Times New Roman" w:hAnsi="Times New Roman" w:cs="Times New Roman"/>
          <w:sz w:val="18"/>
          <w:szCs w:val="18"/>
          <w:lang w:eastAsia="zh-CN"/>
        </w:rPr>
        <w:t xml:space="preserve"> - участок земли с искусственно созданным травяным покровом.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Дерево</w:t>
      </w:r>
      <w:r w:rsidRPr="009301DB">
        <w:rPr>
          <w:rFonts w:ascii="Times New Roman" w:eastAsia="Times New Roman" w:hAnsi="Times New Roman" w:cs="Times New Roman"/>
          <w:sz w:val="18"/>
          <w:szCs w:val="18"/>
          <w:lang w:eastAsia="zh-CN"/>
        </w:rPr>
        <w:t xml:space="preserve"> - многолетнее растение с чётко выраженным стволом, несущими боковыми ветвями и верхушечным побегом.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Естественная растительность</w:t>
      </w:r>
      <w:r w:rsidRPr="009301DB">
        <w:rPr>
          <w:rFonts w:ascii="Times New Roman" w:eastAsia="Times New Roman" w:hAnsi="Times New Roman" w:cs="Times New Roman"/>
          <w:sz w:val="18"/>
          <w:szCs w:val="18"/>
          <w:lang w:eastAsia="zh-CN"/>
        </w:rPr>
        <w:t xml:space="preserve"> - совокупность древесных, кустарниковых и травянистых растений естественного происхождения на определенной территории.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Зелёные насаждения</w:t>
      </w:r>
      <w:r w:rsidRPr="009301DB">
        <w:rPr>
          <w:rFonts w:ascii="Times New Roman" w:eastAsia="Times New Roman" w:hAnsi="Times New Roman" w:cs="Times New Roman"/>
          <w:sz w:val="18"/>
          <w:szCs w:val="18"/>
          <w:lang w:eastAsia="zh-CN"/>
        </w:rPr>
        <w:t xml:space="preserve"> - древесно-кустарниковая и травянистая растительность естественного и искусственного происхождения, выполняющая </w:t>
      </w:r>
      <w:proofErr w:type="spellStart"/>
      <w:r w:rsidRPr="009301DB">
        <w:rPr>
          <w:rFonts w:ascii="Times New Roman" w:eastAsia="Times New Roman" w:hAnsi="Times New Roman" w:cs="Times New Roman"/>
          <w:sz w:val="18"/>
          <w:szCs w:val="18"/>
          <w:lang w:eastAsia="zh-CN"/>
        </w:rPr>
        <w:t>средообразующие</w:t>
      </w:r>
      <w:proofErr w:type="spellEnd"/>
      <w:r w:rsidRPr="009301DB">
        <w:rPr>
          <w:rFonts w:ascii="Times New Roman" w:eastAsia="Times New Roman" w:hAnsi="Times New Roman" w:cs="Times New Roman"/>
          <w:sz w:val="18"/>
          <w:szCs w:val="18"/>
          <w:lang w:eastAsia="zh-CN"/>
        </w:rPr>
        <w:t xml:space="preserve">,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Инвентаризация зелёных насаждений</w:t>
      </w:r>
      <w:r w:rsidRPr="009301DB">
        <w:rPr>
          <w:rFonts w:ascii="Times New Roman" w:eastAsia="Times New Roman" w:hAnsi="Times New Roman" w:cs="Times New Roman"/>
          <w:sz w:val="18"/>
          <w:szCs w:val="18"/>
          <w:lang w:eastAsia="zh-CN"/>
        </w:rPr>
        <w:t xml:space="preserve"> - процесс регистрации информации о количестве зелёных насаждений на территории Киевского сельского поселения Крымского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Компенсационная стоимость зелёных насаждений</w:t>
      </w:r>
      <w:r w:rsidRPr="009301DB">
        <w:rPr>
          <w:rFonts w:ascii="Times New Roman" w:eastAsia="Times New Roman" w:hAnsi="Times New Roman" w:cs="Times New Roman"/>
          <w:sz w:val="18"/>
          <w:szCs w:val="18"/>
          <w:lang w:eastAsia="zh-CN"/>
        </w:rPr>
        <w:t xml:space="preserve"> - денежная оценка стоимости зеленых насаждений, устанавливаемая для учёта их ценности в целях осуществления компенсационного озеленения.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Компенсационное озеленение</w:t>
      </w:r>
      <w:r w:rsidRPr="009301DB">
        <w:rPr>
          <w:rFonts w:ascii="Times New Roman" w:eastAsia="Times New Roman" w:hAnsi="Times New Roman" w:cs="Times New Roman"/>
          <w:sz w:val="18"/>
          <w:szCs w:val="18"/>
          <w:lang w:eastAsia="zh-CN"/>
        </w:rPr>
        <w:t xml:space="preserve"> - деятельность администрации Киевского сельского поселения Крымского района по созданию зеленых насаждений взамен уничтоженных и их сохранению до полной приживаемости на территории Киевского сельского поселения Крымского района.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Объект озеленения</w:t>
      </w:r>
      <w:r w:rsidRPr="009301DB">
        <w:rPr>
          <w:rFonts w:ascii="Times New Roman" w:eastAsia="Times New Roman" w:hAnsi="Times New Roman" w:cs="Times New Roman"/>
          <w:sz w:val="18"/>
          <w:szCs w:val="18"/>
          <w:lang w:eastAsia="zh-CN"/>
        </w:rPr>
        <w:t xml:space="preserve"> – озелененная территория, организованная на определенном земельном участке по принципу ландшафтной архитектуры, включая в себя элементы благоустройства ( парки, скверы, бульвары, улицы, проезды, квартала и т.д.)</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Кустарник</w:t>
      </w:r>
      <w:r w:rsidRPr="009301DB">
        <w:rPr>
          <w:rFonts w:ascii="Times New Roman" w:eastAsia="Times New Roman" w:hAnsi="Times New Roman" w:cs="Times New Roman"/>
          <w:sz w:val="18"/>
          <w:szCs w:val="18"/>
          <w:lang w:eastAsia="zh-CN"/>
        </w:rPr>
        <w:t xml:space="preserve"> – многолетнее растение, ветвящееся у самой поверхности почвы и не имеющее во взрослом состоянии главного ствола.</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Аварийно опасное деревья</w:t>
      </w:r>
      <w:r w:rsidRPr="009301DB">
        <w:rPr>
          <w:rFonts w:ascii="Times New Roman" w:eastAsia="Times New Roman" w:hAnsi="Times New Roman" w:cs="Times New Roman"/>
          <w:sz w:val="18"/>
          <w:szCs w:val="18"/>
          <w:lang w:eastAsia="zh-CN"/>
        </w:rPr>
        <w:t xml:space="preserve"> – деревья, представляющее опасность для жизни, здоровья граждан, имущества и создающие аварийно опасные ситуации.</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Озелененные территории</w:t>
      </w:r>
      <w:r w:rsidRPr="009301DB">
        <w:rPr>
          <w:rFonts w:ascii="Times New Roman" w:eastAsia="Times New Roman" w:hAnsi="Times New Roman" w:cs="Times New Roman"/>
          <w:sz w:val="18"/>
          <w:szCs w:val="18"/>
          <w:lang w:eastAsia="zh-CN"/>
        </w:rPr>
        <w:t xml:space="preserve"> – территории общего пользования, на которых расположены зеленые насаждения, включая зоны рекреации и зеленых, определяемые в соответствии с Правилами </w:t>
      </w:r>
      <w:proofErr w:type="spellStart"/>
      <w:r w:rsidRPr="009301DB">
        <w:rPr>
          <w:rFonts w:ascii="Times New Roman" w:eastAsia="Times New Roman" w:hAnsi="Times New Roman" w:cs="Times New Roman"/>
          <w:sz w:val="18"/>
          <w:szCs w:val="18"/>
          <w:lang w:eastAsia="zh-CN"/>
        </w:rPr>
        <w:t>зельмепользования</w:t>
      </w:r>
      <w:proofErr w:type="spellEnd"/>
      <w:r w:rsidRPr="009301DB">
        <w:rPr>
          <w:rFonts w:ascii="Times New Roman" w:eastAsia="Times New Roman" w:hAnsi="Times New Roman" w:cs="Times New Roman"/>
          <w:sz w:val="18"/>
          <w:szCs w:val="18"/>
          <w:lang w:eastAsia="zh-CN"/>
        </w:rPr>
        <w:t xml:space="preserve"> и застройки на территории Киевского сельского поселения Крымского района</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Место временного хранения отходов</w:t>
      </w:r>
      <w:r w:rsidRPr="009301DB">
        <w:rPr>
          <w:rFonts w:ascii="Times New Roman" w:eastAsia="Times New Roman" w:hAnsi="Times New Roman" w:cs="Times New Roman"/>
          <w:sz w:val="18"/>
          <w:szCs w:val="18"/>
          <w:lang w:eastAsia="zh-CN"/>
        </w:rPr>
        <w:t xml:space="preserve"> - место, расположенное вблизи источников образования отходов и устроенное в соответствии с СанПиН 42-128-4690-88 "Санитарные правила содержания территории населённых мест", утверждёнными Министерством здравоохранения СССР 05.08.88 № 4690-88, предназначенное для накопления и хранения отходов в определённых количествах и на установленные сроки.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 xml:space="preserve">Нормируемый комплекс элементов благоустройства </w:t>
      </w:r>
      <w:r w:rsidRPr="009301DB">
        <w:rPr>
          <w:rFonts w:ascii="Times New Roman" w:eastAsia="Times New Roman" w:hAnsi="Times New Roman" w:cs="Times New Roman"/>
          <w:sz w:val="18"/>
          <w:szCs w:val="18"/>
          <w:lang w:eastAsia="zh-CN"/>
        </w:rPr>
        <w:t xml:space="preserve">-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Опасные отходы</w:t>
      </w:r>
      <w:r w:rsidRPr="009301DB">
        <w:rPr>
          <w:rFonts w:ascii="Times New Roman" w:eastAsia="Times New Roman" w:hAnsi="Times New Roman" w:cs="Times New Roman"/>
          <w:sz w:val="18"/>
          <w:szCs w:val="18"/>
          <w:lang w:eastAsia="zh-CN"/>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Охрана зелёных насаждений</w:t>
      </w:r>
      <w:r w:rsidRPr="009301DB">
        <w:rPr>
          <w:rFonts w:ascii="Times New Roman" w:eastAsia="Times New Roman" w:hAnsi="Times New Roman" w:cs="Times New Roman"/>
          <w:sz w:val="18"/>
          <w:szCs w:val="18"/>
          <w:lang w:eastAsia="zh-CN"/>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Повреждение зелёных насаждений</w:t>
      </w:r>
      <w:r w:rsidRPr="009301DB">
        <w:rPr>
          <w:rFonts w:ascii="Times New Roman" w:eastAsia="Times New Roman" w:hAnsi="Times New Roman" w:cs="Times New Roman"/>
          <w:sz w:val="18"/>
          <w:szCs w:val="18"/>
          <w:lang w:eastAsia="zh-CN"/>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Порубочный билет</w:t>
      </w:r>
      <w:r w:rsidRPr="009301DB">
        <w:rPr>
          <w:rFonts w:ascii="Times New Roman" w:eastAsia="Times New Roman" w:hAnsi="Times New Roman" w:cs="Times New Roman"/>
          <w:sz w:val="18"/>
          <w:szCs w:val="18"/>
          <w:lang w:eastAsia="zh-CN"/>
        </w:rPr>
        <w:t xml:space="preserve"> - разрешительный документ, выданный администрацией Киевского сельского поселения Крымского района, дающий право на выполнение работ по вырубке, санитарной и формовочной обрезке зелёных насаждений или по их уничтожению.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Уничтожение зелёных насаждений</w:t>
      </w:r>
      <w:r w:rsidRPr="009301DB">
        <w:rPr>
          <w:rFonts w:ascii="Times New Roman" w:eastAsia="Times New Roman" w:hAnsi="Times New Roman" w:cs="Times New Roman"/>
          <w:sz w:val="18"/>
          <w:szCs w:val="18"/>
          <w:lang w:eastAsia="zh-CN"/>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w:t>
      </w:r>
      <w:r w:rsidRPr="009301DB">
        <w:rPr>
          <w:rFonts w:ascii="Times New Roman" w:eastAsia="Times New Roman" w:hAnsi="Times New Roman" w:cs="Times New Roman"/>
          <w:sz w:val="18"/>
          <w:szCs w:val="18"/>
          <w:lang w:eastAsia="zh-CN"/>
        </w:rPr>
        <w:lastRenderedPageBreak/>
        <w:t xml:space="preserve">насаждений, изменением состава атмосферного воздуха и приводящее к прекращению роста и гибели зелёных насаждений или их части.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Травяной покров</w:t>
      </w:r>
      <w:r w:rsidRPr="009301DB">
        <w:rPr>
          <w:rFonts w:ascii="Times New Roman" w:eastAsia="Times New Roman" w:hAnsi="Times New Roman" w:cs="Times New Roman"/>
          <w:sz w:val="18"/>
          <w:szCs w:val="18"/>
          <w:lang w:eastAsia="zh-CN"/>
        </w:rPr>
        <w:t xml:space="preserve"> - газон, естественная травянистая растительность.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 xml:space="preserve"> Цветник</w:t>
      </w:r>
      <w:r w:rsidRPr="009301DB">
        <w:rPr>
          <w:rFonts w:ascii="Times New Roman" w:eastAsia="Times New Roman" w:hAnsi="Times New Roman" w:cs="Times New Roman"/>
          <w:sz w:val="18"/>
          <w:szCs w:val="18"/>
          <w:lang w:eastAsia="zh-CN"/>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Содержание зелёных насаждений</w:t>
      </w:r>
      <w:r w:rsidRPr="009301DB">
        <w:rPr>
          <w:rFonts w:ascii="Times New Roman" w:eastAsia="Times New Roman" w:hAnsi="Times New Roman" w:cs="Times New Roman"/>
          <w:sz w:val="18"/>
          <w:szCs w:val="18"/>
          <w:lang w:eastAsia="zh-CN"/>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Создание зелёных насаждений</w:t>
      </w:r>
      <w:r w:rsidRPr="009301DB">
        <w:rPr>
          <w:rFonts w:ascii="Times New Roman" w:eastAsia="Times New Roman" w:hAnsi="Times New Roman" w:cs="Times New Roman"/>
          <w:sz w:val="18"/>
          <w:szCs w:val="18"/>
          <w:lang w:eastAsia="zh-CN"/>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Сухостойные деревья и кустарники</w:t>
      </w:r>
      <w:r w:rsidRPr="009301DB">
        <w:rPr>
          <w:rFonts w:ascii="Times New Roman" w:eastAsia="Times New Roman" w:hAnsi="Times New Roman" w:cs="Times New Roman"/>
          <w:sz w:val="18"/>
          <w:szCs w:val="18"/>
          <w:lang w:eastAsia="zh-CN"/>
        </w:rPr>
        <w:t xml:space="preserve"> - деревья и кустарники, утратившие физиологическую устойчивость и подлежащие вырубке.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Элементы благоустройства территории</w:t>
      </w:r>
      <w:r w:rsidRPr="009301DB">
        <w:rPr>
          <w:rFonts w:ascii="Times New Roman" w:eastAsia="Times New Roman" w:hAnsi="Times New Roman" w:cs="Times New Roman"/>
          <w:sz w:val="18"/>
          <w:szCs w:val="18"/>
          <w:lang w:eastAsia="zh-CN"/>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Береговая рекреационная зона</w:t>
      </w:r>
      <w:r w:rsidRPr="009301DB">
        <w:rPr>
          <w:rFonts w:ascii="Times New Roman" w:eastAsia="Times New Roman" w:hAnsi="Times New Roman" w:cs="Times New Roman"/>
          <w:sz w:val="18"/>
          <w:szCs w:val="18"/>
          <w:lang w:eastAsia="zh-CN"/>
        </w:rPr>
        <w:t xml:space="preserve"> (далее - 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Разукомплектованное</w:t>
      </w:r>
      <w:r w:rsidRPr="009301DB">
        <w:rPr>
          <w:rFonts w:ascii="Times New Roman" w:eastAsia="Times New Roman" w:hAnsi="Times New Roman" w:cs="Times New Roman"/>
          <w:sz w:val="18"/>
          <w:szCs w:val="18"/>
          <w:lang w:eastAsia="zh-CN"/>
        </w:rPr>
        <w:t xml:space="preserve"> (брошенное) транспортное средство–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Внутриквартальный проезд</w:t>
      </w:r>
      <w:r w:rsidRPr="009301DB">
        <w:rPr>
          <w:rFonts w:ascii="Times New Roman" w:eastAsia="Times New Roman" w:hAnsi="Times New Roman" w:cs="Times New Roman"/>
          <w:sz w:val="18"/>
          <w:szCs w:val="18"/>
          <w:lang w:eastAsia="zh-CN"/>
        </w:rPr>
        <w:t xml:space="preserve"> - дорога, по которой осуществляется проезд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Дорога</w:t>
      </w:r>
      <w:r w:rsidRPr="009301DB">
        <w:rPr>
          <w:rFonts w:ascii="Times New Roman" w:eastAsia="Times New Roman" w:hAnsi="Times New Roman" w:cs="Times New Roman"/>
          <w:sz w:val="18"/>
          <w:szCs w:val="18"/>
          <w:lang w:eastAsia="zh-CN"/>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Знаки адресации</w:t>
      </w:r>
      <w:r w:rsidRPr="009301DB">
        <w:rPr>
          <w:rFonts w:ascii="Times New Roman" w:eastAsia="Times New Roman" w:hAnsi="Times New Roman" w:cs="Times New Roman"/>
          <w:sz w:val="18"/>
          <w:szCs w:val="18"/>
          <w:lang w:eastAsia="zh-CN"/>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 xml:space="preserve"> Контейнер</w:t>
      </w:r>
      <w:r w:rsidRPr="009301DB">
        <w:rPr>
          <w:rFonts w:ascii="Times New Roman" w:eastAsia="Times New Roman" w:hAnsi="Times New Roman" w:cs="Times New Roman"/>
          <w:sz w:val="18"/>
          <w:szCs w:val="18"/>
          <w:lang w:eastAsia="zh-CN"/>
        </w:rPr>
        <w:t xml:space="preserve"> - стандартная емкость для сбора ТКО.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rPr>
      </w:pPr>
      <w:r w:rsidRPr="009301DB">
        <w:rPr>
          <w:rFonts w:ascii="Times New Roman" w:eastAsia="Times New Roman" w:hAnsi="Times New Roman" w:cs="Times New Roman"/>
          <w:sz w:val="18"/>
          <w:szCs w:val="18"/>
          <w:shd w:val="clear" w:color="auto" w:fill="FFFFFF"/>
        </w:rPr>
        <w:t xml:space="preserve">             </w:t>
      </w:r>
      <w:r w:rsidRPr="009301DB">
        <w:rPr>
          <w:rFonts w:ascii="Times New Roman" w:eastAsia="Times New Roman" w:hAnsi="Times New Roman" w:cs="Times New Roman"/>
          <w:b/>
          <w:sz w:val="18"/>
          <w:szCs w:val="18"/>
          <w:shd w:val="clear" w:color="auto" w:fill="FFFFFF"/>
        </w:rPr>
        <w:t>Региональный оператор по обращению с твердыми коммунальными отходами</w:t>
      </w:r>
      <w:r w:rsidRPr="009301DB">
        <w:rPr>
          <w:rFonts w:ascii="Times New Roman" w:eastAsia="Times New Roman" w:hAnsi="Times New Roman" w:cs="Times New Roman"/>
          <w:sz w:val="18"/>
          <w:szCs w:val="18"/>
          <w:shd w:val="clear" w:color="auto" w:fill="FFFFFF"/>
        </w:rPr>
        <w:t xml:space="preserve">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r w:rsidRPr="009301DB">
        <w:rPr>
          <w:rFonts w:ascii="Times New Roman" w:eastAsia="Times New Roman" w:hAnsi="Times New Roman" w:cs="Times New Roman"/>
          <w:sz w:val="18"/>
          <w:szCs w:val="18"/>
        </w:rPr>
        <w:t>;</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Пляж</w:t>
      </w:r>
      <w:r w:rsidRPr="009301DB">
        <w:rPr>
          <w:rFonts w:ascii="Times New Roman" w:eastAsia="Times New Roman" w:hAnsi="Times New Roman" w:cs="Times New Roman"/>
          <w:sz w:val="18"/>
          <w:szCs w:val="18"/>
          <w:lang w:eastAsia="zh-CN"/>
        </w:rPr>
        <w:t xml:space="preserve"> - земельный участок, прилегающий к водному объекту и обустроенный для организованного отдыха населения, в том числе купания людей.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Позвонковая система вывоза</w:t>
      </w:r>
      <w:r w:rsidRPr="009301DB">
        <w:rPr>
          <w:rFonts w:ascii="Times New Roman" w:eastAsia="Times New Roman" w:hAnsi="Times New Roman" w:cs="Times New Roman"/>
          <w:sz w:val="18"/>
          <w:szCs w:val="18"/>
          <w:lang w:eastAsia="zh-CN"/>
        </w:rPr>
        <w:t xml:space="preserve"> - система вывоза мусора без контейнеров.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Прилегающая территория</w:t>
      </w:r>
      <w:r w:rsidRPr="009301DB">
        <w:rPr>
          <w:rFonts w:ascii="Times New Roman" w:eastAsia="Times New Roman" w:hAnsi="Times New Roman" w:cs="Times New Roman"/>
          <w:sz w:val="18"/>
          <w:szCs w:val="18"/>
          <w:lang w:eastAsia="zh-C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Территории общего пользования</w:t>
      </w:r>
      <w:r w:rsidRPr="009301DB">
        <w:rPr>
          <w:rFonts w:ascii="Times New Roman" w:eastAsia="Times New Roman" w:hAnsi="Times New Roman" w:cs="Times New Roman"/>
          <w:sz w:val="18"/>
          <w:szCs w:val="18"/>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Границы прилегающей территории</w:t>
      </w:r>
      <w:r w:rsidRPr="009301DB">
        <w:rPr>
          <w:rFonts w:ascii="Times New Roman" w:eastAsia="Times New Roman" w:hAnsi="Times New Roman" w:cs="Times New Roman"/>
          <w:sz w:val="18"/>
          <w:szCs w:val="18"/>
          <w:lang w:eastAsia="zh-CN"/>
        </w:rPr>
        <w:t xml:space="preserve"> - предел прилегающей территории;             </w:t>
      </w:r>
      <w:r w:rsidRPr="009301DB">
        <w:rPr>
          <w:rFonts w:ascii="Times New Roman" w:eastAsia="Times New Roman" w:hAnsi="Times New Roman" w:cs="Times New Roman"/>
          <w:b/>
          <w:sz w:val="18"/>
          <w:szCs w:val="18"/>
          <w:lang w:eastAsia="zh-CN"/>
        </w:rPr>
        <w:t xml:space="preserve">                                                                                                                                             </w:t>
      </w:r>
      <w:r w:rsidRPr="009301DB">
        <w:rPr>
          <w:rFonts w:ascii="Times New Roman" w:eastAsia="Times New Roman" w:hAnsi="Times New Roman" w:cs="Times New Roman"/>
          <w:b/>
          <w:color w:val="FFFFFF"/>
          <w:sz w:val="18"/>
          <w:szCs w:val="18"/>
          <w:lang w:eastAsia="zh-CN"/>
        </w:rPr>
        <w:t>В</w:t>
      </w:r>
      <w:r w:rsidRPr="009301DB">
        <w:rPr>
          <w:rFonts w:ascii="Times New Roman" w:eastAsia="Times New Roman" w:hAnsi="Times New Roman" w:cs="Times New Roman"/>
          <w:b/>
          <w:sz w:val="18"/>
          <w:szCs w:val="18"/>
          <w:lang w:eastAsia="zh-CN"/>
        </w:rPr>
        <w:t xml:space="preserve">   Внутренняя часть границ прилегающей территории</w:t>
      </w:r>
      <w:r w:rsidRPr="009301DB">
        <w:rPr>
          <w:rFonts w:ascii="Times New Roman" w:eastAsia="Times New Roman" w:hAnsi="Times New Roman" w:cs="Times New Roman"/>
          <w:sz w:val="18"/>
          <w:szCs w:val="18"/>
          <w:lang w:eastAsia="zh-CN"/>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Внешняя часть границ прилегающей территории</w:t>
      </w:r>
      <w:r w:rsidRPr="009301DB">
        <w:rPr>
          <w:rFonts w:ascii="Times New Roman" w:eastAsia="Times New Roman" w:hAnsi="Times New Roman" w:cs="Times New Roman"/>
          <w:sz w:val="18"/>
          <w:szCs w:val="18"/>
          <w:lang w:eastAsia="zh-CN"/>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Произведения монументально-декоративного искусства</w:t>
      </w:r>
      <w:r w:rsidRPr="009301DB">
        <w:rPr>
          <w:rFonts w:ascii="Times New Roman" w:eastAsia="Times New Roman" w:hAnsi="Times New Roman" w:cs="Times New Roman"/>
          <w:sz w:val="18"/>
          <w:szCs w:val="18"/>
          <w:lang w:eastAsia="zh-CN"/>
        </w:rPr>
        <w:t xml:space="preserve"> - скульптуры, декоративные композиции, обелиски, стелы, произведения монументальной живописи.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Жидкие отходы</w:t>
      </w:r>
      <w:r w:rsidRPr="009301DB">
        <w:rPr>
          <w:rFonts w:ascii="Times New Roman" w:eastAsia="Times New Roman" w:hAnsi="Times New Roman" w:cs="Times New Roman"/>
          <w:sz w:val="18"/>
          <w:szCs w:val="18"/>
          <w:lang w:eastAsia="zh-CN"/>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Отходы потребления</w:t>
      </w:r>
      <w:r w:rsidRPr="009301DB">
        <w:rPr>
          <w:rFonts w:ascii="Times New Roman" w:eastAsia="Times New Roman" w:hAnsi="Times New Roman" w:cs="Times New Roman"/>
          <w:sz w:val="18"/>
          <w:szCs w:val="18"/>
          <w:lang w:eastAsia="zh-CN"/>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Отходы производства</w:t>
      </w:r>
      <w:r w:rsidRPr="009301DB">
        <w:rPr>
          <w:rFonts w:ascii="Times New Roman" w:eastAsia="Times New Roman" w:hAnsi="Times New Roman" w:cs="Times New Roman"/>
          <w:sz w:val="18"/>
          <w:szCs w:val="18"/>
          <w:lang w:eastAsia="zh-CN"/>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Санитарная очистка территории</w:t>
      </w:r>
      <w:r w:rsidRPr="009301DB">
        <w:rPr>
          <w:rFonts w:ascii="Times New Roman" w:eastAsia="Times New Roman" w:hAnsi="Times New Roman" w:cs="Times New Roman"/>
          <w:sz w:val="18"/>
          <w:szCs w:val="18"/>
          <w:lang w:eastAsia="zh-CN"/>
        </w:rPr>
        <w:t xml:space="preserve"> - очистка территории, сбор, вывоз, сортировка и утилизация (захоронение) твердых бытовых отходов и крупногабаритного мусора.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Санитарное содержание территории города</w:t>
      </w:r>
      <w:r w:rsidRPr="009301DB">
        <w:rPr>
          <w:rFonts w:ascii="Times New Roman" w:eastAsia="Times New Roman" w:hAnsi="Times New Roman" w:cs="Times New Roman"/>
          <w:sz w:val="18"/>
          <w:szCs w:val="18"/>
          <w:lang w:eastAsia="zh-CN"/>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lastRenderedPageBreak/>
        <w:t xml:space="preserve">         </w:t>
      </w:r>
      <w:r w:rsidRPr="009301DB">
        <w:rPr>
          <w:rFonts w:ascii="Times New Roman" w:eastAsia="Times New Roman" w:hAnsi="Times New Roman" w:cs="Times New Roman"/>
          <w:b/>
          <w:sz w:val="18"/>
          <w:szCs w:val="18"/>
          <w:lang w:eastAsia="zh-CN"/>
        </w:rPr>
        <w:t>Сбор крупногабаритного мусора</w:t>
      </w:r>
      <w:r w:rsidRPr="009301DB">
        <w:rPr>
          <w:rFonts w:ascii="Times New Roman" w:eastAsia="Times New Roman" w:hAnsi="Times New Roman" w:cs="Times New Roman"/>
          <w:sz w:val="18"/>
          <w:szCs w:val="18"/>
          <w:lang w:eastAsia="zh-CN"/>
        </w:rPr>
        <w:t xml:space="preserve"> - загрузка в бункеры накопители крупногабаритного мусора, собранного с территории дворниками и рабочими.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Сбор твердых коммунальных отходов</w:t>
      </w:r>
      <w:r w:rsidRPr="009301DB">
        <w:rPr>
          <w:rFonts w:ascii="Times New Roman" w:eastAsia="Times New Roman" w:hAnsi="Times New Roman" w:cs="Times New Roman"/>
          <w:sz w:val="18"/>
          <w:szCs w:val="18"/>
          <w:lang w:eastAsia="zh-CN"/>
        </w:rPr>
        <w:t xml:space="preserve"> - комплекс мероприятий, связанных с очисткой </w:t>
      </w:r>
      <w:proofErr w:type="spellStart"/>
      <w:r w:rsidRPr="009301DB">
        <w:rPr>
          <w:rFonts w:ascii="Times New Roman" w:eastAsia="Times New Roman" w:hAnsi="Times New Roman" w:cs="Times New Roman"/>
          <w:sz w:val="18"/>
          <w:szCs w:val="18"/>
          <w:lang w:eastAsia="zh-CN"/>
        </w:rPr>
        <w:t>мусорокамер</w:t>
      </w:r>
      <w:proofErr w:type="spellEnd"/>
      <w:r w:rsidRPr="009301DB">
        <w:rPr>
          <w:rFonts w:ascii="Times New Roman" w:eastAsia="Times New Roman" w:hAnsi="Times New Roman" w:cs="Times New Roman"/>
          <w:sz w:val="18"/>
          <w:szCs w:val="18"/>
          <w:lang w:eastAsia="zh-CN"/>
        </w:rPr>
        <w:t xml:space="preserve">, заполнением контейнеров и зачисткой контейнерных площадок.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Твердые коммунальные отходы</w:t>
      </w:r>
      <w:r w:rsidRPr="009301DB">
        <w:rPr>
          <w:rFonts w:ascii="Times New Roman" w:eastAsia="Times New Roman" w:hAnsi="Times New Roman" w:cs="Times New Roman"/>
          <w:sz w:val="18"/>
          <w:szCs w:val="18"/>
          <w:lang w:eastAsia="zh-CN"/>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Вывоз твердых коммунальных отходов</w:t>
      </w:r>
      <w:r w:rsidRPr="009301DB">
        <w:rPr>
          <w:rFonts w:ascii="Times New Roman" w:eastAsia="Times New Roman" w:hAnsi="Times New Roman" w:cs="Times New Roman"/>
          <w:sz w:val="18"/>
          <w:szCs w:val="18"/>
          <w:lang w:eastAsia="zh-CN"/>
        </w:rPr>
        <w:t xml:space="preserve"> (далее - ТКО), крупногабаритного мусора (далее - КГМ)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Навал мусора</w:t>
      </w:r>
      <w:r w:rsidRPr="009301DB">
        <w:rPr>
          <w:rFonts w:ascii="Times New Roman" w:eastAsia="Times New Roman" w:hAnsi="Times New Roman" w:cs="Times New Roman"/>
          <w:sz w:val="18"/>
          <w:szCs w:val="18"/>
          <w:lang w:eastAsia="zh-CN"/>
        </w:rPr>
        <w:t xml:space="preserve"> - скопление ТКО и КГМ, возникшее в результате самовольного сброса, по объему не превышающее 1 куб. м., на контейнерной площадке или на любой другой территории.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Несанкционированная свалка мусора</w:t>
      </w:r>
      <w:r w:rsidRPr="009301DB">
        <w:rPr>
          <w:rFonts w:ascii="Times New Roman" w:eastAsia="Times New Roman" w:hAnsi="Times New Roman" w:cs="Times New Roman"/>
          <w:sz w:val="18"/>
          <w:szCs w:val="18"/>
          <w:lang w:eastAsia="zh-CN"/>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Пакетированный вывоз</w:t>
      </w:r>
      <w:r w:rsidRPr="009301DB">
        <w:rPr>
          <w:rFonts w:ascii="Times New Roman" w:eastAsia="Times New Roman" w:hAnsi="Times New Roman" w:cs="Times New Roman"/>
          <w:sz w:val="18"/>
          <w:szCs w:val="18"/>
          <w:lang w:eastAsia="zh-CN"/>
        </w:rPr>
        <w:t xml:space="preserve"> - способ сбора, хранения и вывоза мусора в пластиковых пакетах.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Хозяйственно-бытовые сточные воды</w:t>
      </w:r>
      <w:r w:rsidRPr="009301DB">
        <w:rPr>
          <w:rFonts w:ascii="Times New Roman" w:eastAsia="Times New Roman" w:hAnsi="Times New Roman" w:cs="Times New Roman"/>
          <w:sz w:val="18"/>
          <w:szCs w:val="18"/>
          <w:lang w:eastAsia="zh-CN"/>
        </w:rPr>
        <w:t xml:space="preserve"> - сточные воды из санитарно-гигиенических помещений, умывальных, душевых, бань, ванных, моек и оборудования камбузов и других помещений пищеблока.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Сортировка ТКО</w:t>
      </w:r>
      <w:r w:rsidRPr="009301DB">
        <w:rPr>
          <w:rFonts w:ascii="Times New Roman" w:eastAsia="Times New Roman" w:hAnsi="Times New Roman" w:cs="Times New Roman"/>
          <w:sz w:val="18"/>
          <w:szCs w:val="18"/>
          <w:lang w:eastAsia="zh-CN"/>
        </w:rPr>
        <w:t xml:space="preserve"> - разделение отходов по видам для их дальнейшего использования.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 xml:space="preserve">Смет </w:t>
      </w:r>
      <w:r w:rsidRPr="009301DB">
        <w:rPr>
          <w:rFonts w:ascii="Times New Roman" w:eastAsia="Times New Roman" w:hAnsi="Times New Roman" w:cs="Times New Roman"/>
          <w:sz w:val="18"/>
          <w:szCs w:val="18"/>
          <w:lang w:eastAsia="zh-CN"/>
        </w:rPr>
        <w:t xml:space="preserve">- пыль, опавшие листья, ветки и прочий мусор.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Специализированная организация</w:t>
      </w:r>
      <w:r w:rsidRPr="009301DB">
        <w:rPr>
          <w:rFonts w:ascii="Times New Roman" w:eastAsia="Times New Roman" w:hAnsi="Times New Roman" w:cs="Times New Roman"/>
          <w:sz w:val="18"/>
          <w:szCs w:val="18"/>
          <w:lang w:eastAsia="zh-CN"/>
        </w:rPr>
        <w:t xml:space="preserve"> - организация независимо от ее организационно-</w:t>
      </w:r>
      <w:proofErr w:type="spellStart"/>
      <w:r w:rsidRPr="009301DB">
        <w:rPr>
          <w:rFonts w:ascii="Times New Roman" w:eastAsia="Times New Roman" w:hAnsi="Times New Roman" w:cs="Times New Roman"/>
          <w:sz w:val="18"/>
          <w:szCs w:val="18"/>
          <w:lang w:eastAsia="zh-CN"/>
        </w:rPr>
        <w:t>правовойформы</w:t>
      </w:r>
      <w:proofErr w:type="spellEnd"/>
      <w:r w:rsidRPr="009301DB">
        <w:rPr>
          <w:rFonts w:ascii="Times New Roman" w:eastAsia="Times New Roman" w:hAnsi="Times New Roman" w:cs="Times New Roman"/>
          <w:sz w:val="18"/>
          <w:szCs w:val="18"/>
          <w:lang w:eastAsia="zh-CN"/>
        </w:rPr>
        <w:t xml:space="preserve">,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Контейнерная площадка</w:t>
      </w:r>
      <w:r w:rsidRPr="009301DB">
        <w:rPr>
          <w:rFonts w:ascii="Times New Roman" w:eastAsia="Times New Roman" w:hAnsi="Times New Roman" w:cs="Times New Roman"/>
          <w:sz w:val="18"/>
          <w:szCs w:val="18"/>
          <w:lang w:eastAsia="zh-CN"/>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Мусор</w:t>
      </w:r>
      <w:r w:rsidRPr="009301DB">
        <w:rPr>
          <w:rFonts w:ascii="Times New Roman" w:eastAsia="Times New Roman" w:hAnsi="Times New Roman" w:cs="Times New Roman"/>
          <w:sz w:val="18"/>
          <w:szCs w:val="18"/>
          <w:lang w:eastAsia="zh-CN"/>
        </w:rPr>
        <w:t xml:space="preserve"> - мелкие неоднородные сухие или влажные отходы либо отходы, владелец которых не установлен.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Сбор отходов</w:t>
      </w:r>
      <w:r w:rsidRPr="009301DB">
        <w:rPr>
          <w:rFonts w:ascii="Times New Roman" w:eastAsia="Times New Roman" w:hAnsi="Times New Roman" w:cs="Times New Roman"/>
          <w:sz w:val="18"/>
          <w:szCs w:val="18"/>
          <w:lang w:eastAsia="zh-CN"/>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Складирование отходов</w:t>
      </w:r>
      <w:r w:rsidRPr="009301DB">
        <w:rPr>
          <w:rFonts w:ascii="Times New Roman" w:eastAsia="Times New Roman" w:hAnsi="Times New Roman" w:cs="Times New Roman"/>
          <w:sz w:val="18"/>
          <w:szCs w:val="18"/>
          <w:lang w:eastAsia="zh-CN"/>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Собственник отходов</w:t>
      </w:r>
      <w:r w:rsidRPr="009301DB">
        <w:rPr>
          <w:rFonts w:ascii="Times New Roman" w:eastAsia="Times New Roman" w:hAnsi="Times New Roman" w:cs="Times New Roman"/>
          <w:sz w:val="18"/>
          <w:szCs w:val="18"/>
          <w:lang w:eastAsia="zh-CN"/>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w:t>
      </w:r>
      <w:proofErr w:type="spellStart"/>
      <w:r w:rsidRPr="009301DB">
        <w:rPr>
          <w:rFonts w:ascii="Times New Roman" w:eastAsia="Times New Roman" w:hAnsi="Times New Roman" w:cs="Times New Roman"/>
          <w:sz w:val="18"/>
          <w:szCs w:val="18"/>
          <w:lang w:eastAsia="zh-CN"/>
        </w:rPr>
        <w:t>куплипродажи</w:t>
      </w:r>
      <w:proofErr w:type="spellEnd"/>
      <w:r w:rsidRPr="009301DB">
        <w:rPr>
          <w:rFonts w:ascii="Times New Roman" w:eastAsia="Times New Roman" w:hAnsi="Times New Roman" w:cs="Times New Roman"/>
          <w:sz w:val="18"/>
          <w:szCs w:val="18"/>
          <w:lang w:eastAsia="zh-CN"/>
        </w:rPr>
        <w:t xml:space="preserve">, мены, дарения или иной сделки об отчуждении отходов.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Уборка территорий</w:t>
      </w:r>
      <w:r w:rsidRPr="009301DB">
        <w:rPr>
          <w:rFonts w:ascii="Times New Roman" w:eastAsia="Times New Roman" w:hAnsi="Times New Roman" w:cs="Times New Roman"/>
          <w:sz w:val="18"/>
          <w:szCs w:val="18"/>
          <w:lang w:eastAsia="zh-CN"/>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Малые архитектурные формы</w:t>
      </w:r>
      <w:r w:rsidRPr="009301DB">
        <w:rPr>
          <w:rFonts w:ascii="Times New Roman" w:eastAsia="Times New Roman" w:hAnsi="Times New Roman" w:cs="Times New Roman"/>
          <w:sz w:val="18"/>
          <w:szCs w:val="18"/>
          <w:lang w:eastAsia="zh-CN"/>
        </w:rPr>
        <w:t xml:space="preserve"> - объекты городского дизайна (фонтаны, декоративные бассейны, водопады, беседки, теневые навесы, </w:t>
      </w:r>
      <w:proofErr w:type="spellStart"/>
      <w:r w:rsidRPr="009301DB">
        <w:rPr>
          <w:rFonts w:ascii="Times New Roman" w:eastAsia="Times New Roman" w:hAnsi="Times New Roman" w:cs="Times New Roman"/>
          <w:sz w:val="18"/>
          <w:szCs w:val="18"/>
          <w:lang w:eastAsia="zh-CN"/>
        </w:rPr>
        <w:t>перголы</w:t>
      </w:r>
      <w:proofErr w:type="spellEnd"/>
      <w:r w:rsidRPr="009301DB">
        <w:rPr>
          <w:rFonts w:ascii="Times New Roman" w:eastAsia="Times New Roman" w:hAnsi="Times New Roman" w:cs="Times New Roman"/>
          <w:sz w:val="18"/>
          <w:szCs w:val="18"/>
          <w:lang w:eastAsia="zh-CN"/>
        </w:rPr>
        <w:t xml:space="preserve">,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Тротуар</w:t>
      </w:r>
      <w:r w:rsidRPr="009301DB">
        <w:rPr>
          <w:rFonts w:ascii="Times New Roman" w:eastAsia="Times New Roman" w:hAnsi="Times New Roman" w:cs="Times New Roman"/>
          <w:sz w:val="18"/>
          <w:szCs w:val="18"/>
          <w:lang w:eastAsia="zh-CN"/>
        </w:rPr>
        <w:t xml:space="preserve"> - элемент дороги, предназначенный для движения пешеходов и примыкающий к проезжей части или отделенный от нее газоном.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Улица</w:t>
      </w:r>
      <w:r w:rsidRPr="009301DB">
        <w:rPr>
          <w:rFonts w:ascii="Times New Roman" w:eastAsia="Times New Roman" w:hAnsi="Times New Roman" w:cs="Times New Roman"/>
          <w:sz w:val="18"/>
          <w:szCs w:val="18"/>
          <w:lang w:eastAsia="zh-CN"/>
        </w:rPr>
        <w:t xml:space="preserve"> - комплекс сооружений в виде проезжей части, тротуаров, газонов и других элементов благоустройства: магистральные улицы осуществляют транспортную связь между жилыми, административными, промышленными районами и объектами общегородского значения (вокзалами, парками, стадионами);улицы и дороги местного значения осуществляют транспортную связь микрорайонов, жилых кварталов и отдельных групп зданий с магистральными улицами; внутриквартальные проезды осуществляют транспортную связь внутри микрорайонов и с улицами местного движения.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Территория юридических и физических лиц</w:t>
      </w:r>
      <w:r w:rsidRPr="009301DB">
        <w:rPr>
          <w:rFonts w:ascii="Times New Roman" w:eastAsia="Times New Roman" w:hAnsi="Times New Roman" w:cs="Times New Roman"/>
          <w:sz w:val="18"/>
          <w:szCs w:val="18"/>
          <w:lang w:eastAsia="zh-CN"/>
        </w:rPr>
        <w:t xml:space="preserve"> - часть территории города,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Исполнитель услуг</w:t>
      </w:r>
      <w:r w:rsidRPr="009301DB">
        <w:rPr>
          <w:rFonts w:ascii="Times New Roman" w:eastAsia="Times New Roman" w:hAnsi="Times New Roman" w:cs="Times New Roman"/>
          <w:sz w:val="18"/>
          <w:szCs w:val="18"/>
          <w:lang w:eastAsia="zh-CN"/>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Карта-схема</w:t>
      </w:r>
      <w:r w:rsidRPr="009301DB">
        <w:rPr>
          <w:rFonts w:ascii="Times New Roman" w:eastAsia="Times New Roman" w:hAnsi="Times New Roman" w:cs="Times New Roman"/>
          <w:sz w:val="18"/>
          <w:szCs w:val="18"/>
          <w:lang w:eastAsia="zh-CN"/>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Маломобильные группы населения</w:t>
      </w:r>
      <w:r w:rsidRPr="009301DB">
        <w:rPr>
          <w:rFonts w:ascii="Times New Roman" w:eastAsia="Times New Roman" w:hAnsi="Times New Roman" w:cs="Times New Roman"/>
          <w:sz w:val="18"/>
          <w:szCs w:val="18"/>
          <w:lang w:eastAsia="zh-CN"/>
        </w:rPr>
        <w:t xml:space="preserve"> (далее - МГН) - люди, испытывающие затруднения при самостоятельном передвижении, получении услуги, необходимой информации. </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sz w:val="18"/>
          <w:szCs w:val="18"/>
          <w:lang w:eastAsia="zh-CN"/>
        </w:rPr>
        <w:t xml:space="preserve">             </w:t>
      </w:r>
      <w:r w:rsidRPr="009301DB">
        <w:rPr>
          <w:rFonts w:ascii="Times New Roman" w:eastAsia="Times New Roman" w:hAnsi="Times New Roman" w:cs="Times New Roman"/>
          <w:b/>
          <w:sz w:val="18"/>
          <w:szCs w:val="18"/>
          <w:lang w:eastAsia="zh-CN"/>
        </w:rPr>
        <w:t>Стационарные торговые объекты</w:t>
      </w:r>
      <w:r w:rsidRPr="009301DB">
        <w:rPr>
          <w:rFonts w:ascii="Times New Roman" w:eastAsia="Times New Roman" w:hAnsi="Times New Roman" w:cs="Times New Roman"/>
          <w:sz w:val="18"/>
          <w:szCs w:val="18"/>
          <w:lang w:eastAsia="zh-CN"/>
        </w:rPr>
        <w:t xml:space="preserve"> - </w:t>
      </w:r>
      <w:r w:rsidRPr="009301DB">
        <w:rPr>
          <w:rFonts w:ascii="Times New Roman" w:eastAsia="Times New Roman" w:hAnsi="Times New Roman" w:cs="Times New Roman"/>
          <w:color w:val="000000"/>
          <w:sz w:val="18"/>
          <w:szCs w:val="18"/>
          <w:lang w:eastAsia="zh-CN"/>
        </w:rPr>
        <w:t>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              </w:t>
      </w:r>
      <w:r w:rsidRPr="009301DB">
        <w:rPr>
          <w:rFonts w:ascii="Times New Roman" w:eastAsia="Times New Roman" w:hAnsi="Times New Roman" w:cs="Times New Roman"/>
          <w:b/>
          <w:color w:val="000000"/>
          <w:sz w:val="18"/>
          <w:szCs w:val="18"/>
          <w:lang w:eastAsia="zh-CN"/>
        </w:rPr>
        <w:t>Нестационарный торговый объект</w:t>
      </w:r>
      <w:r w:rsidRPr="009301DB">
        <w:rPr>
          <w:rFonts w:ascii="Times New Roman" w:eastAsia="Times New Roman" w:hAnsi="Times New Roman" w:cs="Times New Roman"/>
          <w:color w:val="000000"/>
          <w:sz w:val="18"/>
          <w:szCs w:val="18"/>
          <w:lang w:eastAsia="zh-CN"/>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shd w:val="clear" w:color="auto" w:fill="FFFFFF"/>
          <w:lang w:eastAsia="zh-CN"/>
        </w:rPr>
      </w:pPr>
      <w:r w:rsidRPr="009301DB">
        <w:rPr>
          <w:rFonts w:ascii="Times New Roman" w:eastAsia="Times New Roman" w:hAnsi="Times New Roman" w:cs="Times New Roman"/>
          <w:color w:val="000000"/>
          <w:sz w:val="18"/>
          <w:szCs w:val="18"/>
          <w:shd w:val="clear" w:color="auto" w:fill="FFFFFF"/>
          <w:lang w:eastAsia="zh-CN"/>
        </w:rPr>
        <w:lastRenderedPageBreak/>
        <w:t xml:space="preserve">        </w:t>
      </w:r>
      <w:r w:rsidRPr="009301DB">
        <w:rPr>
          <w:rFonts w:ascii="Times New Roman" w:eastAsia="Times New Roman" w:hAnsi="Times New Roman" w:cs="Times New Roman"/>
          <w:b/>
          <w:color w:val="000000"/>
          <w:sz w:val="18"/>
          <w:szCs w:val="18"/>
          <w:shd w:val="clear" w:color="auto" w:fill="FFFFFF"/>
          <w:lang w:eastAsia="zh-CN"/>
        </w:rPr>
        <w:t>Мобильный торговый объект</w:t>
      </w:r>
      <w:r w:rsidRPr="009301DB">
        <w:rPr>
          <w:rFonts w:ascii="Times New Roman" w:eastAsia="Times New Roman" w:hAnsi="Times New Roman" w:cs="Times New Roman"/>
          <w:color w:val="000000"/>
          <w:sz w:val="18"/>
          <w:szCs w:val="18"/>
          <w:shd w:val="clear" w:color="auto" w:fill="FFFFFF"/>
          <w:lang w:eastAsia="zh-CN"/>
        </w:rPr>
        <w:t xml:space="preserve">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shd w:val="clear" w:color="auto" w:fill="FFFFFF"/>
          <w:lang w:eastAsia="zh-CN"/>
        </w:rPr>
      </w:pPr>
      <w:r w:rsidRPr="009301DB">
        <w:rPr>
          <w:rFonts w:ascii="Times New Roman" w:eastAsia="Times New Roman" w:hAnsi="Times New Roman" w:cs="Times New Roman"/>
          <w:bCs/>
          <w:color w:val="000000"/>
          <w:sz w:val="18"/>
          <w:szCs w:val="18"/>
          <w:shd w:val="clear" w:color="auto" w:fill="FFFFFF"/>
          <w:lang w:eastAsia="zh-CN"/>
        </w:rPr>
        <w:t xml:space="preserve">       </w:t>
      </w:r>
      <w:r w:rsidRPr="009301DB">
        <w:rPr>
          <w:rFonts w:ascii="Times New Roman" w:eastAsia="Times New Roman" w:hAnsi="Times New Roman" w:cs="Times New Roman"/>
          <w:b/>
          <w:bCs/>
          <w:color w:val="000000"/>
          <w:sz w:val="18"/>
          <w:szCs w:val="18"/>
          <w:shd w:val="clear" w:color="auto" w:fill="FFFFFF"/>
          <w:lang w:eastAsia="zh-CN"/>
        </w:rPr>
        <w:t>Объекты придорожного сервиса</w:t>
      </w:r>
      <w:r w:rsidRPr="009301DB">
        <w:rPr>
          <w:rFonts w:ascii="Times New Roman" w:eastAsia="Times New Roman" w:hAnsi="Times New Roman" w:cs="Times New Roman"/>
          <w:color w:val="000000"/>
          <w:sz w:val="18"/>
          <w:szCs w:val="18"/>
          <w:shd w:val="clear" w:color="auto" w:fill="FFFFFF"/>
          <w:lang w:eastAsia="zh-CN"/>
        </w:rPr>
        <w:t>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shd w:val="clear" w:color="auto" w:fill="FFFFFF"/>
          <w:lang w:eastAsia="zh-CN"/>
        </w:rPr>
      </w:pPr>
      <w:r w:rsidRPr="009301DB">
        <w:rPr>
          <w:rFonts w:ascii="Times New Roman" w:eastAsia="Times New Roman" w:hAnsi="Times New Roman" w:cs="Times New Roman"/>
          <w:sz w:val="18"/>
          <w:szCs w:val="18"/>
          <w:shd w:val="clear" w:color="auto" w:fill="FFFFFF"/>
          <w:lang w:eastAsia="zh-CN"/>
        </w:rPr>
        <w:t xml:space="preserve">        </w:t>
      </w:r>
      <w:r w:rsidRPr="009301DB">
        <w:rPr>
          <w:rFonts w:ascii="Times New Roman" w:eastAsia="Times New Roman" w:hAnsi="Times New Roman" w:cs="Times New Roman"/>
          <w:b/>
          <w:sz w:val="18"/>
          <w:szCs w:val="18"/>
          <w:shd w:val="clear" w:color="auto" w:fill="FFFFFF"/>
          <w:lang w:eastAsia="zh-CN"/>
        </w:rPr>
        <w:t>Дорожная карты</w:t>
      </w:r>
      <w:r w:rsidRPr="009301DB">
        <w:rPr>
          <w:rFonts w:ascii="Times New Roman" w:eastAsia="Times New Roman" w:hAnsi="Times New Roman" w:cs="Times New Roman"/>
          <w:sz w:val="18"/>
          <w:szCs w:val="18"/>
          <w:shd w:val="clear" w:color="auto" w:fill="FFFFFF"/>
          <w:lang w:eastAsia="zh-CN"/>
        </w:rPr>
        <w:t xml:space="preserve">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bookmarkEnd w:id="5"/>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shd w:val="clear" w:color="auto" w:fill="FFFFFF"/>
          <w:lang w:eastAsia="zh-CN"/>
        </w:rPr>
      </w:pPr>
      <w:r w:rsidRPr="009301DB">
        <w:rPr>
          <w:rFonts w:ascii="Times New Roman" w:eastAsia="Times New Roman" w:hAnsi="Times New Roman" w:cs="Times New Roman"/>
          <w:sz w:val="18"/>
          <w:szCs w:val="18"/>
          <w:shd w:val="clear" w:color="auto" w:fill="FFFFFF"/>
          <w:lang w:eastAsia="zh-CN"/>
        </w:rPr>
        <w:t xml:space="preserve">       </w:t>
      </w:r>
      <w:r w:rsidRPr="009301DB">
        <w:rPr>
          <w:rFonts w:ascii="Times New Roman" w:eastAsia="Times New Roman" w:hAnsi="Times New Roman" w:cs="Times New Roman"/>
          <w:b/>
          <w:sz w:val="18"/>
          <w:szCs w:val="18"/>
          <w:shd w:val="clear" w:color="auto" w:fill="FFFFFF"/>
          <w:lang w:eastAsia="zh-CN"/>
        </w:rPr>
        <w:t>Дорожная одежда</w:t>
      </w:r>
      <w:r w:rsidRPr="009301DB">
        <w:rPr>
          <w:rFonts w:ascii="Times New Roman" w:eastAsia="Times New Roman" w:hAnsi="Times New Roman" w:cs="Times New Roman"/>
          <w:sz w:val="18"/>
          <w:szCs w:val="18"/>
          <w:shd w:val="clear" w:color="auto" w:fill="FFFFFF"/>
          <w:lang w:eastAsia="zh-CN"/>
        </w:rPr>
        <w:t xml:space="preserve"> – это многослойная конструкция в пределах проезжей части автомобильной дороги, воспринимающая нагрузку от автотранспортного средства и передающая ее на грунт.</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bCs/>
          <w:sz w:val="18"/>
          <w:szCs w:val="18"/>
          <w:lang w:eastAsia="zh-CN"/>
        </w:rPr>
        <w:t xml:space="preserve">       </w:t>
      </w:r>
      <w:r w:rsidRPr="009301DB">
        <w:rPr>
          <w:rFonts w:ascii="Times New Roman" w:eastAsia="Times New Roman" w:hAnsi="Times New Roman" w:cs="Times New Roman"/>
          <w:b/>
          <w:bCs/>
          <w:sz w:val="18"/>
          <w:szCs w:val="18"/>
          <w:lang w:eastAsia="zh-CN"/>
        </w:rPr>
        <w:t xml:space="preserve">Фасад здания </w:t>
      </w:r>
      <w:r w:rsidRPr="009301DB">
        <w:rPr>
          <w:rFonts w:ascii="Times New Roman" w:eastAsia="Times New Roman" w:hAnsi="Times New Roman" w:cs="Times New Roman"/>
          <w:sz w:val="18"/>
          <w:szCs w:val="18"/>
          <w:lang w:eastAsia="zh-CN"/>
        </w:rPr>
        <w:t>- наружная лицевая сторона здания. Различают главный,</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боковой, задний фасады, также уличный, дворовой или парковый. К элементам</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фасада (деталям фасада) относят несъемные части, такие как портик, портал,</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прясло, </w:t>
      </w:r>
      <w:proofErr w:type="spellStart"/>
      <w:r w:rsidRPr="009301DB">
        <w:rPr>
          <w:rFonts w:ascii="Times New Roman" w:eastAsia="Times New Roman" w:hAnsi="Times New Roman" w:cs="Times New Roman"/>
          <w:sz w:val="18"/>
          <w:szCs w:val="18"/>
          <w:lang w:eastAsia="zh-CN"/>
        </w:rPr>
        <w:t>коллонада</w:t>
      </w:r>
      <w:proofErr w:type="spellEnd"/>
      <w:r w:rsidRPr="009301DB">
        <w:rPr>
          <w:rFonts w:ascii="Times New Roman" w:eastAsia="Times New Roman" w:hAnsi="Times New Roman" w:cs="Times New Roman"/>
          <w:sz w:val="18"/>
          <w:szCs w:val="18"/>
          <w:lang w:eastAsia="zh-CN"/>
        </w:rPr>
        <w:t>, пилястра, кариатида, дверь, окно, фронтон.</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bCs/>
          <w:sz w:val="18"/>
          <w:szCs w:val="18"/>
          <w:lang w:eastAsia="zh-CN"/>
        </w:rPr>
        <w:t xml:space="preserve">       </w:t>
      </w:r>
      <w:r w:rsidRPr="009301DB">
        <w:rPr>
          <w:rFonts w:ascii="Times New Roman" w:eastAsia="Times New Roman" w:hAnsi="Times New Roman" w:cs="Times New Roman"/>
          <w:b/>
          <w:bCs/>
          <w:sz w:val="18"/>
          <w:szCs w:val="18"/>
          <w:lang w:eastAsia="zh-CN"/>
        </w:rPr>
        <w:t xml:space="preserve"> Вывеска </w:t>
      </w:r>
      <w:r w:rsidRPr="009301DB">
        <w:rPr>
          <w:rFonts w:ascii="Times New Roman" w:eastAsia="Times New Roman" w:hAnsi="Times New Roman" w:cs="Times New Roman"/>
          <w:sz w:val="18"/>
          <w:szCs w:val="18"/>
          <w:lang w:eastAsia="zh-CN"/>
        </w:rPr>
        <w:t>- конструкция в объемном или плоском исполнении, которая информирует о виде деятельности и фирменном наименовании организации</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или предприятия, находящемся внутри здания (помещения).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bCs/>
          <w:sz w:val="18"/>
          <w:szCs w:val="18"/>
          <w:lang w:eastAsia="zh-CN"/>
        </w:rPr>
        <w:t xml:space="preserve">      </w:t>
      </w:r>
      <w:r w:rsidRPr="009301DB">
        <w:rPr>
          <w:rFonts w:ascii="Times New Roman" w:eastAsia="Times New Roman" w:hAnsi="Times New Roman" w:cs="Times New Roman"/>
          <w:b/>
          <w:bCs/>
          <w:sz w:val="18"/>
          <w:szCs w:val="18"/>
          <w:lang w:eastAsia="zh-CN"/>
        </w:rPr>
        <w:t xml:space="preserve"> Информационная табличка </w:t>
      </w:r>
      <w:r w:rsidRPr="009301DB">
        <w:rPr>
          <w:rFonts w:ascii="Times New Roman" w:eastAsia="Times New Roman" w:hAnsi="Times New Roman" w:cs="Times New Roman"/>
          <w:sz w:val="18"/>
          <w:szCs w:val="18"/>
          <w:lang w:eastAsia="zh-CN"/>
        </w:rPr>
        <w:t>- плоская конструкция, располагающаяся рядом со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(третьих лиц).</w:t>
      </w:r>
    </w:p>
    <w:p w:rsidR="00B2330A" w:rsidRPr="009301DB" w:rsidRDefault="00B2330A" w:rsidP="002113DE">
      <w:pPr>
        <w:suppressAutoHyphens/>
        <w:spacing w:after="0" w:line="240" w:lineRule="auto"/>
        <w:ind w:right="-284"/>
        <w:jc w:val="both"/>
        <w:rPr>
          <w:rFonts w:ascii="Times New Roman" w:eastAsia="Times New Roman" w:hAnsi="Times New Roman" w:cs="Times New Roman"/>
          <w:b/>
          <w:bCs/>
          <w:sz w:val="18"/>
          <w:szCs w:val="18"/>
          <w:lang w:eastAsia="zh-CN"/>
        </w:rPr>
      </w:pPr>
      <w:r w:rsidRPr="009301DB">
        <w:rPr>
          <w:rFonts w:ascii="Times New Roman" w:eastAsia="Times New Roman" w:hAnsi="Times New Roman" w:cs="Times New Roman"/>
          <w:bCs/>
          <w:sz w:val="18"/>
          <w:szCs w:val="18"/>
          <w:lang w:eastAsia="zh-CN"/>
        </w:rPr>
        <w:t xml:space="preserve">     </w:t>
      </w:r>
      <w:r w:rsidRPr="009301DB">
        <w:rPr>
          <w:rFonts w:ascii="Times New Roman" w:eastAsia="Times New Roman" w:hAnsi="Times New Roman" w:cs="Times New Roman"/>
          <w:b/>
          <w:bCs/>
          <w:sz w:val="18"/>
          <w:szCs w:val="18"/>
          <w:lang w:eastAsia="zh-CN"/>
        </w:rPr>
        <w:t xml:space="preserve"> Домашние животные, живущие под присмотром </w:t>
      </w:r>
      <w:r w:rsidRPr="009301DB">
        <w:rPr>
          <w:rFonts w:ascii="Times New Roman" w:eastAsia="Times New Roman" w:hAnsi="Times New Roman" w:cs="Times New Roman"/>
          <w:sz w:val="18"/>
          <w:szCs w:val="18"/>
          <w:lang w:eastAsia="zh-CN"/>
        </w:rPr>
        <w:t xml:space="preserve">(далее - </w:t>
      </w:r>
      <w:r w:rsidRPr="009301DB">
        <w:rPr>
          <w:rFonts w:ascii="Times New Roman" w:eastAsia="Times New Roman" w:hAnsi="Times New Roman" w:cs="Times New Roman"/>
          <w:b/>
          <w:bCs/>
          <w:sz w:val="18"/>
          <w:szCs w:val="18"/>
          <w:lang w:eastAsia="zh-CN"/>
        </w:rPr>
        <w:t>домашние</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b/>
          <w:bCs/>
          <w:sz w:val="18"/>
          <w:szCs w:val="18"/>
          <w:lang w:eastAsia="zh-CN"/>
        </w:rPr>
        <w:t>животные</w:t>
      </w:r>
      <w:r w:rsidRPr="009301DB">
        <w:rPr>
          <w:rFonts w:ascii="Times New Roman" w:eastAsia="Times New Roman" w:hAnsi="Times New Roman" w:cs="Times New Roman"/>
          <w:sz w:val="18"/>
          <w:szCs w:val="18"/>
          <w:lang w:eastAsia="zh-CN"/>
        </w:rPr>
        <w:t>), - животные, исторически прирученные и разводимые человеком,</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находящиеся на содержании владельца в жилище или служебных помещениях;</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bCs/>
          <w:sz w:val="18"/>
          <w:szCs w:val="18"/>
          <w:lang w:eastAsia="zh-CN"/>
        </w:rPr>
        <w:t xml:space="preserve">       </w:t>
      </w:r>
      <w:r w:rsidRPr="009301DB">
        <w:rPr>
          <w:rFonts w:ascii="Times New Roman" w:eastAsia="Times New Roman" w:hAnsi="Times New Roman" w:cs="Times New Roman"/>
          <w:b/>
          <w:bCs/>
          <w:sz w:val="18"/>
          <w:szCs w:val="18"/>
          <w:lang w:eastAsia="zh-CN"/>
        </w:rPr>
        <w:t xml:space="preserve">Животное без владельца </w:t>
      </w:r>
      <w:r w:rsidRPr="009301DB">
        <w:rPr>
          <w:rFonts w:ascii="Times New Roman" w:eastAsia="Times New Roman" w:hAnsi="Times New Roman" w:cs="Times New Roman"/>
          <w:sz w:val="18"/>
          <w:szCs w:val="18"/>
          <w:lang w:eastAsia="zh-CN"/>
        </w:rPr>
        <w:t>- животное, которое не имеет владельца или владелец которого неизвестен;</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bCs/>
          <w:sz w:val="18"/>
          <w:szCs w:val="18"/>
          <w:lang w:eastAsia="zh-CN"/>
        </w:rPr>
        <w:t xml:space="preserve">      </w:t>
      </w:r>
      <w:r w:rsidRPr="009301DB">
        <w:rPr>
          <w:rFonts w:ascii="Times New Roman" w:eastAsia="Times New Roman" w:hAnsi="Times New Roman" w:cs="Times New Roman"/>
          <w:b/>
          <w:bCs/>
          <w:sz w:val="18"/>
          <w:szCs w:val="18"/>
          <w:lang w:eastAsia="zh-CN"/>
        </w:rPr>
        <w:t xml:space="preserve">Содержание домашнего животного </w:t>
      </w:r>
      <w:r w:rsidRPr="009301DB">
        <w:rPr>
          <w:rFonts w:ascii="Times New Roman" w:eastAsia="Times New Roman" w:hAnsi="Times New Roman" w:cs="Times New Roman"/>
          <w:sz w:val="18"/>
          <w:szCs w:val="18"/>
          <w:lang w:eastAsia="zh-CN"/>
        </w:rPr>
        <w:t>-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и представителей животного мира.</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shd w:val="clear" w:color="auto" w:fill="FFFFFF"/>
          <w:lang w:eastAsia="zh-CN"/>
        </w:rPr>
      </w:pPr>
    </w:p>
    <w:p w:rsidR="00B2330A" w:rsidRPr="009301DB" w:rsidRDefault="00B2330A" w:rsidP="002113DE">
      <w:pPr>
        <w:tabs>
          <w:tab w:val="num" w:pos="0"/>
        </w:tabs>
        <w:suppressAutoHyphens/>
        <w:spacing w:before="108" w:after="108" w:line="240" w:lineRule="auto"/>
        <w:ind w:left="432" w:right="-284" w:hanging="432"/>
        <w:jc w:val="center"/>
        <w:outlineLvl w:val="0"/>
        <w:rPr>
          <w:rFonts w:ascii="Times New Roman" w:eastAsia="Times New Roman" w:hAnsi="Times New Roman" w:cs="Times New Roman"/>
          <w:bCs/>
          <w:sz w:val="18"/>
          <w:szCs w:val="18"/>
          <w:lang w:eastAsia="zh-CN"/>
        </w:rPr>
      </w:pPr>
      <w:bookmarkStart w:id="6" w:name="sub_1200"/>
      <w:r w:rsidRPr="009301DB">
        <w:rPr>
          <w:rFonts w:ascii="Times New Roman" w:eastAsia="Times New Roman" w:hAnsi="Times New Roman" w:cs="Times New Roman"/>
          <w:bCs/>
          <w:sz w:val="18"/>
          <w:szCs w:val="18"/>
          <w:lang w:eastAsia="zh-CN"/>
        </w:rPr>
        <w:t>3. Элементы благоустройства территории</w:t>
      </w:r>
      <w:bookmarkStart w:id="7" w:name="sub_1221"/>
      <w:bookmarkEnd w:id="6"/>
    </w:p>
    <w:bookmarkEnd w:id="7"/>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3.1. К элементам благоустройства относятся в том числе: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озеленение;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малые архитектурные формы;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уличное коммунально-бытовое  и техническое  оборудование;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произведения монументально-декоративного искусства;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знаки адресации;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памятные и информационные доски (знаки);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знаки охраны памятников истории и культуры, зон особо охраняемых территорий;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элементы озеленения и ландшафтной организации территории;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элементы праздничного оформления;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пешеходные коммуникации;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технические зоны транспортных, инженерных коммуникаций, инженерные коммуникации, </w:t>
      </w:r>
      <w:proofErr w:type="spellStart"/>
      <w:r w:rsidRPr="009301DB">
        <w:rPr>
          <w:rFonts w:ascii="Times New Roman" w:eastAsia="Times New Roman" w:hAnsi="Times New Roman" w:cs="Times New Roman"/>
          <w:sz w:val="18"/>
          <w:szCs w:val="18"/>
          <w:lang w:eastAsia="ru-RU"/>
        </w:rPr>
        <w:t>водоохранные</w:t>
      </w:r>
      <w:proofErr w:type="spellEnd"/>
      <w:r w:rsidRPr="009301DB">
        <w:rPr>
          <w:rFonts w:ascii="Times New Roman" w:eastAsia="Times New Roman" w:hAnsi="Times New Roman" w:cs="Times New Roman"/>
          <w:sz w:val="18"/>
          <w:szCs w:val="18"/>
          <w:lang w:eastAsia="ru-RU"/>
        </w:rPr>
        <w:t xml:space="preserve"> зоны;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детские площадки;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спортивные площадки;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контейнерные площадки;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площадки для выгула и дрессировки животных;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площадки автостоянок,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размещение и хранение транспортных средств на территории Киевского сельского поселения;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элементы освещения;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средства размещения информации и рекламные конструкции;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ограждения (заборы);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элементы объектов капитального строительства;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водные устройства;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покрытия;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некапитальные нестационарные сооружения.</w:t>
      </w:r>
    </w:p>
    <w:p w:rsidR="00B2330A" w:rsidRPr="009301DB" w:rsidRDefault="00B2330A" w:rsidP="002113DE">
      <w:pPr>
        <w:suppressAutoHyphens/>
        <w:spacing w:after="0" w:line="240" w:lineRule="auto"/>
        <w:ind w:right="-284"/>
        <w:rPr>
          <w:rFonts w:ascii="Times New Roman" w:eastAsia="Times New Roman" w:hAnsi="Times New Roman" w:cs="Times New Roman"/>
          <w:color w:val="000000"/>
          <w:sz w:val="18"/>
          <w:szCs w:val="18"/>
          <w:lang w:eastAsia="zh-CN"/>
        </w:rPr>
      </w:pPr>
    </w:p>
    <w:p w:rsidR="00B2330A" w:rsidRPr="009301DB" w:rsidRDefault="00B2330A" w:rsidP="002113DE">
      <w:pPr>
        <w:tabs>
          <w:tab w:val="num" w:pos="0"/>
        </w:tabs>
        <w:suppressAutoHyphens/>
        <w:spacing w:before="108" w:after="108" w:line="240" w:lineRule="auto"/>
        <w:ind w:left="432" w:right="-284" w:hanging="432"/>
        <w:jc w:val="center"/>
        <w:outlineLvl w:val="0"/>
        <w:rPr>
          <w:rFonts w:ascii="Times New Roman" w:eastAsia="Times New Roman" w:hAnsi="Times New Roman" w:cs="Times New Roman"/>
          <w:bCs/>
          <w:color w:val="000000"/>
          <w:sz w:val="18"/>
          <w:szCs w:val="18"/>
          <w:lang w:eastAsia="zh-CN"/>
        </w:rPr>
      </w:pPr>
      <w:bookmarkStart w:id="8" w:name="sub_1222"/>
      <w:r w:rsidRPr="009301DB">
        <w:rPr>
          <w:rFonts w:ascii="Times New Roman" w:eastAsia="Times New Roman" w:hAnsi="Times New Roman" w:cs="Times New Roman"/>
          <w:bCs/>
          <w:color w:val="000000"/>
          <w:sz w:val="18"/>
          <w:szCs w:val="18"/>
          <w:lang w:eastAsia="zh-CN"/>
        </w:rPr>
        <w:t>3.1.1. Озеленение</w:t>
      </w:r>
    </w:p>
    <w:bookmarkEnd w:id="8"/>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bookmarkStart w:id="9" w:name="sub_10221"/>
      <w:r w:rsidRPr="009301DB">
        <w:rPr>
          <w:rFonts w:ascii="Times New Roman" w:eastAsia="Times New Roman" w:hAnsi="Times New Roman" w:cs="Times New Roman"/>
          <w:color w:val="000000"/>
          <w:sz w:val="18"/>
          <w:szCs w:val="18"/>
          <w:lang w:eastAsia="zh-CN"/>
        </w:rPr>
        <w:t xml:space="preserve">       Озеленение – элемент благоустройства и ландшафтной организации территории, обеспечивающий формирование среды Киевского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Местоположение и границы озелененных территорий определяются генеральным планом поселения и Правилами землепользования и застройки Киевского сельского поселения Крымского района.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Озелененные территории подразделяются на группы.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w:t>
      </w:r>
      <w:proofErr w:type="spellStart"/>
      <w:r w:rsidRPr="009301DB">
        <w:rPr>
          <w:rFonts w:ascii="Times New Roman" w:eastAsia="Times New Roman" w:hAnsi="Times New Roman" w:cs="Times New Roman"/>
          <w:sz w:val="18"/>
          <w:szCs w:val="18"/>
          <w:lang w:eastAsia="ru-RU"/>
        </w:rPr>
        <w:t>тропиночной</w:t>
      </w:r>
      <w:proofErr w:type="spellEnd"/>
      <w:r w:rsidRPr="009301DB">
        <w:rPr>
          <w:rFonts w:ascii="Times New Roman" w:eastAsia="Times New Roman" w:hAnsi="Times New Roman" w:cs="Times New Roman"/>
          <w:sz w:val="18"/>
          <w:szCs w:val="18"/>
          <w:lang w:eastAsia="ru-RU"/>
        </w:rPr>
        <w:t xml:space="preserve"> сети, и содержанию зеленых насаждений, рекомендуется проводить в соответствии с законодательством Российской Федерации.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Киевского сельского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Посадка деревьев и кустарников, посев трав и цветов производится: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строительстве, реконструкции, капитальном ремонте объектов капитального строительства;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Работы по содержанию зеленых насаждений осуществляются: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отношении зеленых насаждений, расположенных на озелененных территориях I и II группы, выполняются следующие виды работ по их содержанию:</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вырубка сухих, аварийных и потерявших декоративный вид деревьев и кустарников с корчевкой пней;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устройство газонов с подсыпкой растительной земли и посевом газонных трав;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подсев газонов в отдельных местах и подсадка однолетних и многолетних цветочных растений в цветниках;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санитарная обрезка растений, удаление поросли, очистка стволов от дикорастущих лиан, стрижка и </w:t>
      </w:r>
      <w:proofErr w:type="spellStart"/>
      <w:r w:rsidRPr="009301DB">
        <w:rPr>
          <w:rFonts w:ascii="Times New Roman" w:eastAsia="Times New Roman" w:hAnsi="Times New Roman" w:cs="Times New Roman"/>
          <w:sz w:val="18"/>
          <w:szCs w:val="18"/>
          <w:lang w:eastAsia="ru-RU"/>
        </w:rPr>
        <w:t>кронирование</w:t>
      </w:r>
      <w:proofErr w:type="spellEnd"/>
      <w:r w:rsidRPr="009301DB">
        <w:rPr>
          <w:rFonts w:ascii="Times New Roman" w:eastAsia="Times New Roman" w:hAnsi="Times New Roman" w:cs="Times New Roman"/>
          <w:sz w:val="18"/>
          <w:szCs w:val="18"/>
          <w:lang w:eastAsia="ru-RU"/>
        </w:rPr>
        <w:t xml:space="preserve"> живой изгороди, лечение ран; выкапывание, очистка, сортировка луковиц, клубнелуковиц, корневищ;</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поднятие и укладка металлических решеток на лунках деревьев;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прочистка и промывка газонного борта;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работы по уходу за цветочными вазами.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Порядок проведения и приемки работ по созданию и содержанию зеленых насаждений устанавливается администрацией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Охрана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Закона Краснодарского края от 23 апреля 2013 года N 2695-КЗ, а также в соответствии с настоящими правилами благоустройства.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Землепользователи озелененных территорий обязаны: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обеспечить сохранность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в летнее время и в сухую погоду поливать газоны, цветники, деревья и кустарники;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не допускать </w:t>
      </w:r>
      <w:proofErr w:type="spellStart"/>
      <w:r w:rsidRPr="009301DB">
        <w:rPr>
          <w:rFonts w:ascii="Times New Roman" w:eastAsia="Times New Roman" w:hAnsi="Times New Roman" w:cs="Times New Roman"/>
          <w:sz w:val="18"/>
          <w:szCs w:val="18"/>
          <w:lang w:eastAsia="ru-RU"/>
        </w:rPr>
        <w:t>вытаптывания</w:t>
      </w:r>
      <w:proofErr w:type="spellEnd"/>
      <w:r w:rsidRPr="009301DB">
        <w:rPr>
          <w:rFonts w:ascii="Times New Roman" w:eastAsia="Times New Roman" w:hAnsi="Times New Roman" w:cs="Times New Roman"/>
          <w:sz w:val="18"/>
          <w:szCs w:val="18"/>
          <w:lang w:eastAsia="ru-RU"/>
        </w:rPr>
        <w:t xml:space="preserve"> газонов и складирования на них материалов, песка, мусора, снега, сколов льда и т.д.;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предусматривать в годовых сметах выделение средств на содержание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озелененных территориях запрещается: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складировать любые материалы;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устраивать свалки мусора, снега и льда, за исключением чистого снега, полученного от расчистки садово-парковых дорожек;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сбрасывать снег с крыш на участки, занятые насаждениями, без принятия мер, обеспечивающих сохранность деревьев и кустарников;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посыпать солью и другими химическими препаратами тротуары, проезжие и прогулочные дороги и пр. аналогичные покрытия;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сбрасывать смет и другие загрязнения на газоны;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проводить разрытия для прокладки инженерных коммуникаций согласно установленным правилам;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ходить, сидеть и лежать на газонах (исключая луговые), устраивать игры;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разжигать костры и нарушать правила противопожарной охраны;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9301DB">
        <w:rPr>
          <w:rFonts w:ascii="Times New Roman" w:eastAsia="Times New Roman" w:hAnsi="Times New Roman" w:cs="Times New Roman"/>
          <w:sz w:val="18"/>
          <w:szCs w:val="18"/>
          <w:lang w:eastAsia="ru-RU"/>
        </w:rPr>
        <w:t>электрогирлянды</w:t>
      </w:r>
      <w:proofErr w:type="spellEnd"/>
      <w:r w:rsidRPr="009301DB">
        <w:rPr>
          <w:rFonts w:ascii="Times New Roman" w:eastAsia="Times New Roman" w:hAnsi="Times New Roman" w:cs="Times New Roman"/>
          <w:sz w:val="18"/>
          <w:szCs w:val="18"/>
          <w:lang w:eastAsia="ru-RU"/>
        </w:rPr>
        <w:t xml:space="preserve"> из лампочек, колючую проволоку и другие ограждения, которые могут повредить деревьям;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добывать из деревьев сок, смолу, делать надрезы, надписи и наносить другие механические повреждения;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рвать цветы и ломать ветви деревьев и кустарников;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разорять муравейники, ловить и уничтожать птиц и животных.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Киевского сельского поселения Крымского района (далее - плата), которая исчисляется в Порядке, прилагаемом к Закону Краснодарского края от 23 апреля 2013 года N 2695-КЗ. При несанкционированной вырубке (уничтожении) зеленых насаждений плата рассчитывается в пятикратном размере.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Оформление порубочного билета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Оформление, выдача и учёт порубочных билетов производятся в соответствии с административным регламентом предоставления муниципальной услуги "Выдача порубочного билета»</w:t>
      </w:r>
      <w:r w:rsidR="00900D99"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 xml:space="preserve"> утверждаемым администрацией Киевского сельского поселения Крымского района.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Администрация Киевского сельского поселения Крымского района ведет учет оформленных порубочных билетов.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 случае необходимости проведения </w:t>
      </w:r>
      <w:proofErr w:type="spellStart"/>
      <w:r w:rsidRPr="009301DB">
        <w:rPr>
          <w:rFonts w:ascii="Times New Roman" w:eastAsia="Times New Roman" w:hAnsi="Times New Roman" w:cs="Times New Roman"/>
          <w:sz w:val="18"/>
          <w:szCs w:val="18"/>
          <w:lang w:eastAsia="ru-RU"/>
        </w:rPr>
        <w:t>уходных</w:t>
      </w:r>
      <w:proofErr w:type="spellEnd"/>
      <w:r w:rsidRPr="009301DB">
        <w:rPr>
          <w:rFonts w:ascii="Times New Roman" w:eastAsia="Times New Roman" w:hAnsi="Times New Roman" w:cs="Times New Roman"/>
          <w:sz w:val="18"/>
          <w:szCs w:val="18"/>
          <w:lang w:eastAsia="ru-RU"/>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w:t>
      </w:r>
      <w:r w:rsidRPr="009301DB">
        <w:rPr>
          <w:rFonts w:ascii="Times New Roman" w:eastAsia="Times New Roman" w:hAnsi="Times New Roman" w:cs="Times New Roman"/>
          <w:sz w:val="18"/>
          <w:szCs w:val="18"/>
          <w:lang w:eastAsia="ru-RU"/>
        </w:rPr>
        <w:lastRenderedPageBreak/>
        <w:t>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Киевского сельского поселения Крымского района.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Основанием для санитарной рубки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Компенсационное озеленение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Параметры посадочного материала должны быть не менее: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 субтропических ценных растений высота - 1,5 - 2 м, ком земли - 1,0 x 0,8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 субтропических растений длина окружности ствола - 8 - 10 см, высота - 2 - 3 м, ком земли - 0,5 x 0,4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 деревьев хвойных высота - 1,5 - 1,7 м, ком земли - 0,8 x 0,6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 деревьев лиственных 1-й группы длина окружности ствола - 8 - 10 см, ком земли - 0,5 x 0,4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 деревьев лиственных 2-й группы длина окружности ствола - 8 - 10 см, ком земли - 0,5 x 0,4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 деревьев лиственных 3-й группы длина окружности ствола - 8 - 10 см, ком земли - 0,5 x 0,4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 кустарников высота - 0,3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Длина окружности ствола измеряется на высоте 1,3 - 1,5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2.5.7. Создание зеленых насаждений на территориях новой застройки в поселении не может рассматриваться как компенсационное озеленение.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Учет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Учет зеленых насаждений ведется в целях: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эффективного содержания и охраны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определения обеспеченности поселения зелеными насаждениями;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осуществления контроля за состоянием и использованием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своевременного выявления аварийно опасных деревьев, сухостойных деревьев и кустарников, принятия решений об их вырубке;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определения ущерба, нанесенного зеленым насаждениям;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Учет зеленых насаждений ведется на основании данных инвентаризации.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Инвентаризация зеленых насаждений проводится не реже чем один раз в 10 лет.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Проведение инвентаризации зеленых насаждений осуществляется администрацией поселения на основании издаваемых администрацией поселения муниципальных правовых актов по вопросам организации и проведения инвентаризации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Администрацией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поселения,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Администрация поселения ведет реестр зеленых насаждений, который содержит информацию:</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 расположении земельных участков, занятых зелеными насаждениями;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об их площади;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 целевом назначении таких земельных участков;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 характеристике зеленых насаждений: жизненной форме, видовой принадлежности, возрасте, природоохранном статусе.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Порядок ведения реестра зеленых насаждений устанавливается администрацией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Реестр зеленых насаждений размещается на официальном интернет-портале администрации поселения.</w:t>
      </w:r>
    </w:p>
    <w:bookmarkEnd w:id="9"/>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p>
    <w:p w:rsidR="00B2330A" w:rsidRPr="009301DB" w:rsidRDefault="00B2330A" w:rsidP="002113DE">
      <w:pPr>
        <w:tabs>
          <w:tab w:val="num" w:pos="0"/>
        </w:tabs>
        <w:suppressAutoHyphens/>
        <w:spacing w:before="108" w:after="108" w:line="240" w:lineRule="auto"/>
        <w:ind w:left="432" w:right="-284" w:hanging="432"/>
        <w:jc w:val="center"/>
        <w:outlineLvl w:val="0"/>
        <w:rPr>
          <w:rFonts w:ascii="Times New Roman" w:eastAsia="Times New Roman" w:hAnsi="Times New Roman" w:cs="Times New Roman"/>
          <w:bCs/>
          <w:color w:val="000000"/>
          <w:sz w:val="18"/>
          <w:szCs w:val="18"/>
          <w:lang w:eastAsia="zh-CN"/>
        </w:rPr>
      </w:pPr>
      <w:bookmarkStart w:id="10" w:name="sub_1226"/>
      <w:r w:rsidRPr="009301DB">
        <w:rPr>
          <w:rFonts w:ascii="Times New Roman" w:eastAsia="Times New Roman" w:hAnsi="Times New Roman" w:cs="Times New Roman"/>
          <w:bCs/>
          <w:color w:val="000000"/>
          <w:sz w:val="18"/>
          <w:szCs w:val="18"/>
          <w:lang w:eastAsia="zh-CN"/>
        </w:rPr>
        <w:lastRenderedPageBreak/>
        <w:t>3.1.2. Малые архитектурные формы</w:t>
      </w:r>
    </w:p>
    <w:bookmarkEnd w:id="10"/>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p>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sz w:val="18"/>
          <w:szCs w:val="18"/>
          <w:lang w:eastAsia="zh-CN"/>
        </w:rPr>
      </w:pPr>
      <w:bookmarkStart w:id="11" w:name="sub_10261"/>
      <w:r w:rsidRPr="009301DB">
        <w:rPr>
          <w:rFonts w:ascii="Times New Roman" w:eastAsia="Times New Roman" w:hAnsi="Times New Roman" w:cs="Times New Roman"/>
          <w:sz w:val="18"/>
          <w:szCs w:val="18"/>
          <w:lang w:eastAsia="zh-CN"/>
        </w:rPr>
        <w:t xml:space="preserve"> К малым архитектурным формам (МАФ) относятся: элементы монументально-декоративного оформления, водные устройства, уличная мебель, коммунально-бытовое и техническое оборудование, должны находиться в исправном состоянии, промываться в случае наличия загрязнений, окрашиваться при изменении цветовой гаммы  ходе воздействия факторов окружающей среды.</w:t>
      </w:r>
      <w:bookmarkEnd w:id="11"/>
    </w:p>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p>
    <w:p w:rsidR="00B2330A" w:rsidRPr="009301DB" w:rsidRDefault="00B2330A" w:rsidP="002113DE">
      <w:pPr>
        <w:tabs>
          <w:tab w:val="num" w:pos="0"/>
        </w:tabs>
        <w:suppressAutoHyphens/>
        <w:spacing w:before="108" w:after="108" w:line="240" w:lineRule="auto"/>
        <w:ind w:left="432" w:right="-284" w:hanging="432"/>
        <w:jc w:val="center"/>
        <w:outlineLvl w:val="0"/>
        <w:rPr>
          <w:rFonts w:ascii="Times New Roman" w:eastAsia="Times New Roman" w:hAnsi="Times New Roman" w:cs="Times New Roman"/>
          <w:bCs/>
          <w:color w:val="000000"/>
          <w:sz w:val="18"/>
          <w:szCs w:val="18"/>
          <w:lang w:eastAsia="zh-CN"/>
        </w:rPr>
      </w:pPr>
      <w:bookmarkStart w:id="12" w:name="sub_102650"/>
      <w:r w:rsidRPr="009301DB">
        <w:rPr>
          <w:rFonts w:ascii="Times New Roman" w:eastAsia="Times New Roman" w:hAnsi="Times New Roman" w:cs="Times New Roman"/>
          <w:bCs/>
          <w:color w:val="000000"/>
          <w:sz w:val="18"/>
          <w:szCs w:val="18"/>
          <w:lang w:eastAsia="zh-CN"/>
        </w:rPr>
        <w:t>3.1.3. Уличное коммунально-бытовое и техническое оборудование</w:t>
      </w:r>
    </w:p>
    <w:bookmarkEnd w:id="12"/>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p>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bookmarkStart w:id="13" w:name="sub_10265"/>
      <w:r w:rsidRPr="009301DB">
        <w:rPr>
          <w:rFonts w:ascii="Times New Roman" w:eastAsia="Times New Roman" w:hAnsi="Times New Roman" w:cs="Times New Roman"/>
          <w:color w:val="000000"/>
          <w:sz w:val="18"/>
          <w:szCs w:val="18"/>
          <w:lang w:eastAsia="zh-CN"/>
        </w:rPr>
        <w:t xml:space="preserve"> Уличное коммунально-бытовое оборудование обычно представлено различными видами мусоросборников - контейнеров и урны для сбора отходов и мусора. Основными требованиями при выборе того или иного вида коммунально-бытового оборудования могут являться: </w:t>
      </w:r>
      <w:proofErr w:type="spellStart"/>
      <w:r w:rsidRPr="009301DB">
        <w:rPr>
          <w:rFonts w:ascii="Times New Roman" w:eastAsia="Times New Roman" w:hAnsi="Times New Roman" w:cs="Times New Roman"/>
          <w:color w:val="000000"/>
          <w:sz w:val="18"/>
          <w:szCs w:val="18"/>
          <w:lang w:eastAsia="zh-CN"/>
        </w:rPr>
        <w:t>экологичность</w:t>
      </w:r>
      <w:proofErr w:type="spellEnd"/>
      <w:r w:rsidRPr="009301DB">
        <w:rPr>
          <w:rFonts w:ascii="Times New Roman" w:eastAsia="Times New Roman" w:hAnsi="Times New Roman" w:cs="Times New Roman"/>
          <w:color w:val="000000"/>
          <w:sz w:val="18"/>
          <w:szCs w:val="18"/>
          <w:lang w:eastAsia="zh-CN"/>
        </w:rPr>
        <w:t>, безопасность (отсутствие острых углов), удобство в пользовании, легкость очистки, привлекательный внешний вид.</w:t>
      </w:r>
    </w:p>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bookmarkStart w:id="14" w:name="sub_102651"/>
      <w:bookmarkEnd w:id="13"/>
      <w:r w:rsidRPr="009301DB">
        <w:rPr>
          <w:rFonts w:ascii="Times New Roman" w:eastAsia="Times New Roman" w:hAnsi="Times New Roman" w:cs="Times New Roman"/>
          <w:sz w:val="18"/>
          <w:szCs w:val="18"/>
          <w:lang w:eastAsia="zh-CN"/>
        </w:rPr>
        <w:t xml:space="preserve"> 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bookmarkStart w:id="15" w:name="sub_102660"/>
      <w:bookmarkEnd w:id="14"/>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bookmarkStart w:id="16" w:name="sub_10266"/>
      <w:bookmarkEnd w:id="15"/>
      <w:r w:rsidRPr="009301DB">
        <w:rPr>
          <w:rFonts w:ascii="Times New Roman" w:eastAsia="Times New Roman" w:hAnsi="Times New Roman" w:cs="Times New Roman"/>
          <w:color w:val="000000"/>
          <w:sz w:val="18"/>
          <w:szCs w:val="18"/>
          <w:lang w:eastAsia="zh-CN"/>
        </w:rPr>
        <w:t xml:space="preserve">          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решетки </w:t>
      </w:r>
      <w:proofErr w:type="spellStart"/>
      <w:r w:rsidRPr="009301DB">
        <w:rPr>
          <w:rFonts w:ascii="Times New Roman" w:eastAsia="Times New Roman" w:hAnsi="Times New Roman" w:cs="Times New Roman"/>
          <w:color w:val="000000"/>
          <w:sz w:val="18"/>
          <w:szCs w:val="18"/>
          <w:lang w:eastAsia="zh-CN"/>
        </w:rPr>
        <w:t>дождеприемных</w:t>
      </w:r>
      <w:proofErr w:type="spellEnd"/>
      <w:r w:rsidRPr="009301DB">
        <w:rPr>
          <w:rFonts w:ascii="Times New Roman" w:eastAsia="Times New Roman" w:hAnsi="Times New Roman" w:cs="Times New Roman"/>
          <w:color w:val="000000"/>
          <w:sz w:val="18"/>
          <w:szCs w:val="18"/>
          <w:lang w:eastAsia="zh-CN"/>
        </w:rPr>
        <w:t xml:space="preserve"> колодцев, вентиляционные шахты подземных коммуникаций, шкафы телефонной связи).</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bookmarkStart w:id="17" w:name="sub_102661"/>
      <w:bookmarkEnd w:id="16"/>
      <w:r w:rsidRPr="009301DB">
        <w:rPr>
          <w:rFonts w:ascii="Times New Roman" w:eastAsia="Times New Roman" w:hAnsi="Times New Roman" w:cs="Times New Roman"/>
          <w:color w:val="000000"/>
          <w:sz w:val="18"/>
          <w:szCs w:val="18"/>
          <w:lang w:eastAsia="zh-CN"/>
        </w:rPr>
        <w:t xml:space="preserve">         Установка уличного технического оборудования должна обеспечивать удобный подход к оборудованию и соответствовать</w:t>
      </w:r>
      <w:r w:rsidRPr="009301DB">
        <w:rPr>
          <w:rFonts w:ascii="Times New Roman" w:eastAsia="Times New Roman" w:hAnsi="Times New Roman" w:cs="Times New Roman"/>
          <w:sz w:val="18"/>
          <w:szCs w:val="18"/>
          <w:lang w:eastAsia="zh-CN"/>
        </w:rPr>
        <w:t xml:space="preserve">  и соответствовать установленным строительным нормам и правилам</w:t>
      </w:r>
      <w:r w:rsidRPr="009301DB">
        <w:rPr>
          <w:rFonts w:ascii="Times New Roman" w:eastAsia="Times New Roman" w:hAnsi="Times New Roman" w:cs="Times New Roman"/>
          <w:color w:val="000000"/>
          <w:sz w:val="18"/>
          <w:szCs w:val="18"/>
          <w:lang w:eastAsia="zh-CN"/>
        </w:rPr>
        <w:t>.</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000000"/>
          <w:sz w:val="18"/>
          <w:szCs w:val="18"/>
          <w:lang w:eastAsia="zh-CN"/>
        </w:rPr>
      </w:pPr>
      <w:bookmarkStart w:id="18" w:name="sub_102662"/>
      <w:bookmarkEnd w:id="17"/>
      <w:r w:rsidRPr="009301DB">
        <w:rPr>
          <w:rFonts w:ascii="Times New Roman" w:eastAsia="Times New Roman" w:hAnsi="Times New Roman" w:cs="Times New Roman"/>
          <w:color w:val="000000"/>
          <w:sz w:val="18"/>
          <w:szCs w:val="18"/>
          <w:lang w:eastAsia="zh-CN"/>
        </w:rPr>
        <w:t xml:space="preserve">         </w:t>
      </w:r>
      <w:bookmarkStart w:id="19" w:name="sub_10267"/>
      <w:bookmarkEnd w:id="18"/>
      <w:r w:rsidRPr="009301DB">
        <w:rPr>
          <w:rFonts w:ascii="Times New Roman" w:eastAsia="Times New Roman" w:hAnsi="Times New Roman" w:cs="Times New Roman"/>
          <w:color w:val="000000"/>
          <w:sz w:val="18"/>
          <w:szCs w:val="18"/>
          <w:lang w:eastAsia="zh-CN"/>
        </w:rPr>
        <w:t xml:space="preserve"> Оформление элементов инженерного оборудования</w:t>
      </w:r>
      <w:bookmarkEnd w:id="19"/>
      <w:r w:rsidRPr="009301DB">
        <w:rPr>
          <w:rFonts w:ascii="Times New Roman" w:eastAsia="Times New Roman" w:hAnsi="Times New Roman" w:cs="Times New Roman"/>
          <w:color w:val="000000"/>
          <w:sz w:val="18"/>
          <w:szCs w:val="18"/>
          <w:lang w:eastAsia="zh-CN"/>
        </w:rPr>
        <w:t xml:space="preserve"> необходимо выполнять без нарушения уровня благоустройства формируемой среды, ухудшения условий передвижения и технических условий.</w:t>
      </w:r>
    </w:p>
    <w:p w:rsidR="00B2330A" w:rsidRPr="009301DB" w:rsidRDefault="00B2330A" w:rsidP="002113DE">
      <w:pPr>
        <w:suppressAutoHyphens/>
        <w:spacing w:after="0" w:line="240" w:lineRule="auto"/>
        <w:ind w:right="-284" w:firstLine="720"/>
        <w:jc w:val="both"/>
        <w:rPr>
          <w:rFonts w:ascii="Times New Roman" w:eastAsia="Times New Roman" w:hAnsi="Times New Roman" w:cs="Times New Roman"/>
          <w:color w:val="000000"/>
          <w:sz w:val="18"/>
          <w:szCs w:val="18"/>
          <w:lang w:eastAsia="zh-CN"/>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bookmarkStart w:id="20" w:name="sub_1227"/>
      <w:r w:rsidRPr="009301DB">
        <w:rPr>
          <w:rFonts w:ascii="Times New Roman" w:eastAsia="Times New Roman" w:hAnsi="Times New Roman" w:cs="Times New Roman"/>
          <w:sz w:val="18"/>
          <w:szCs w:val="18"/>
          <w:lang w:eastAsia="ru-RU"/>
        </w:rPr>
        <w:t>3.1.4. Покрытия дорожных поверхностей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Покрытия дорожных поверхностей обеспечивают на территории Киевского сельского поселения Крымского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твердые (капитальные) - монолитные или сборные, выполняемые из асфальтобетона, </w:t>
      </w:r>
      <w:proofErr w:type="spellStart"/>
      <w:r w:rsidRPr="009301DB">
        <w:rPr>
          <w:rFonts w:ascii="Times New Roman" w:eastAsia="Times New Roman" w:hAnsi="Times New Roman" w:cs="Times New Roman"/>
          <w:sz w:val="18"/>
          <w:szCs w:val="18"/>
          <w:lang w:eastAsia="ru-RU"/>
        </w:rPr>
        <w:t>цементобетона</w:t>
      </w:r>
      <w:proofErr w:type="spellEnd"/>
      <w:r w:rsidRPr="009301DB">
        <w:rPr>
          <w:rFonts w:ascii="Times New Roman" w:eastAsia="Times New Roman" w:hAnsi="Times New Roman" w:cs="Times New Roman"/>
          <w:sz w:val="18"/>
          <w:szCs w:val="18"/>
          <w:lang w:eastAsia="ru-RU"/>
        </w:rPr>
        <w:t>, природного камня и т.п. материалов;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газонные, выполняемые по специальным технологиям подготовки и посадки травяного покрова;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комбинированные, представляющие сочетания покрытий, указанных выше (например, плитка, утопленная в газон, и т.п.).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w:t>
      </w:r>
      <w:bookmarkEnd w:id="20"/>
      <w:r w:rsidRPr="009301DB">
        <w:rPr>
          <w:rFonts w:ascii="Times New Roman" w:eastAsia="Times New Roman" w:hAnsi="Times New Roman" w:cs="Times New Roman"/>
          <w:sz w:val="18"/>
          <w:szCs w:val="18"/>
          <w:lang w:eastAsia="ru-RU"/>
        </w:rPr>
        <w:t xml:space="preserve">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w:t>
      </w:r>
      <w:proofErr w:type="spellStart"/>
      <w:r w:rsidRPr="009301DB">
        <w:rPr>
          <w:rFonts w:ascii="Times New Roman" w:eastAsia="Times New Roman" w:hAnsi="Times New Roman" w:cs="Times New Roman"/>
          <w:sz w:val="18"/>
          <w:szCs w:val="18"/>
          <w:lang w:eastAsia="ru-RU"/>
        </w:rPr>
        <w:t>экологичных</w:t>
      </w:r>
      <w:proofErr w:type="spell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Для деревьев, расположенных в мощении, при отсутствии иных видов защиты (приствольных решеток, бордюров, </w:t>
      </w:r>
      <w:proofErr w:type="spellStart"/>
      <w:r w:rsidRPr="009301DB">
        <w:rPr>
          <w:rFonts w:ascii="Times New Roman" w:eastAsia="Times New Roman" w:hAnsi="Times New Roman" w:cs="Times New Roman"/>
          <w:sz w:val="18"/>
          <w:szCs w:val="18"/>
          <w:lang w:eastAsia="ru-RU"/>
        </w:rPr>
        <w:t>периметральных</w:t>
      </w:r>
      <w:proofErr w:type="spellEnd"/>
      <w:r w:rsidRPr="009301DB">
        <w:rPr>
          <w:rFonts w:ascii="Times New Roman" w:eastAsia="Times New Roman" w:hAnsi="Times New Roman" w:cs="Times New Roman"/>
          <w:sz w:val="18"/>
          <w:szCs w:val="18"/>
          <w:lang w:eastAsia="ru-RU"/>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3.1.5 Сопряжения поверхностей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 элементам сопряжения поверхностей относятся различные виды бортовых камней, пандусы, ступени, лестницы.</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3.1.6.Бортовые камни.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3.1.7. Уличная мебель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3.1.8. Домовые знаки (Аншлаги)</w:t>
      </w:r>
      <w:r w:rsidRPr="009301DB">
        <w:rPr>
          <w:rFonts w:ascii="Times New Roman" w:eastAsia="Times New Roman" w:hAnsi="Times New Roman" w:cs="Times New Roman"/>
          <w:sz w:val="18"/>
          <w:szCs w:val="18"/>
          <w:lang w:eastAsia="ru-RU"/>
        </w:rPr>
        <w:tab/>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Здания, сооружения, сооружения, и иные объекты недвижимости, подлежащие адресации, должны быть оборудованы домовыми знаками.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Аншлаги выполняются шрифтом одинакового размера на русском языке.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Общими требованиями к размещению аншлагов являются: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унификация мест размещения, соблюдение единых правил размещения;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Размещение аншлагов должно отвечать следующим требованиям: </w:t>
      </w:r>
    </w:p>
    <w:p w:rsidR="00B2330A" w:rsidRPr="009301DB" w:rsidRDefault="00B2330A" w:rsidP="002113DE">
      <w:pPr>
        <w:tabs>
          <w:tab w:val="left" w:pos="709"/>
        </w:tabs>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Высота от поверхности земли - 2,5 - 3,5 м (в районах современной высотной застройки - до 5 м);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Размещение на участке фасада, свободном от выступающих архитектурных деталей;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Привязка к вертикальной оси простенка, архитектурным членениям фасада;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Единая вертикальная отметка размещения знаков на соседних фасадах;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Отсутствие внешних заслоняющих объектов (деревьев, построек).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Номерные знаки должны быть размещены: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На главном фасаде - в простенке с правой стороны фасада;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На улицах с односторонним движением транспорта - на стороне фасада, ближней по направлению движения транспорта;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У арки или главного входа - с правой стороны или над проемом;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На дворовых фасадах - в простенке со стороны внутриквартального проезда;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При длине фасада более 50 м - на его противоположных сторонах;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На оградах и корпусах промышленных предприятий - справа от главного входа, въезда;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У перекрестка улиц - в простенке на угловом участке фасада;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 сантиметров).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Не допускается: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Размещение рядом с номерным знаком выступающих вывесок, консолей, а также объектов, затрудняющих его восприятие;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Размещение номерных знаков и указателей вблизи выступающих элементов фасада или на заглубленных участках фасада, на элементах декора, карнизах, воротах;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Произвольное перемещение аншлагов с установленного места.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3.1.9. Игровое и спортивное оборудование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Игровое и спортивное оборудование на территории Киевского сельского поселения Крымского района представлено игровыми, физкультурно-оздоровительными устройствами, сооружениями и (или) их комплексами.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3.1.10. Рекламные конструкции.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Размещение рекламных конструкций на территории Киевского сельского поселения Крымского района поселения должно производиться в соответствии с 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N 124-ст).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территории Киевского сельского поселения Крымского района 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образования Темрюкский район муниципального района, на территориях которых предполагается осуществлять установку и эксплуатацию рекламной конструкции.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Запрещается размещать на тротуарах, пешеходных дорожках, парковках автотранспорта и иных территориях общего пользования Киевского сельского поселения Крымского района, а также на конструктивных элементах входных групп выносные конструкции (в том числе </w:t>
      </w:r>
      <w:proofErr w:type="spellStart"/>
      <w:r w:rsidRPr="009301DB">
        <w:rPr>
          <w:rFonts w:ascii="Times New Roman" w:eastAsia="Times New Roman" w:hAnsi="Times New Roman" w:cs="Times New Roman"/>
          <w:sz w:val="18"/>
          <w:szCs w:val="18"/>
          <w:lang w:eastAsia="ru-RU"/>
        </w:rPr>
        <w:t>штендеры</w:t>
      </w:r>
      <w:proofErr w:type="spellEnd"/>
      <w:r w:rsidRPr="009301DB">
        <w:rPr>
          <w:rFonts w:ascii="Times New Roman" w:eastAsia="Times New Roman" w:hAnsi="Times New Roman" w:cs="Times New Roman"/>
          <w:sz w:val="18"/>
          <w:szCs w:val="18"/>
          <w:lang w:eastAsia="ru-RU"/>
        </w:rPr>
        <w:t>), содержащие рекламную и иную информацию или указывающие на местонахождение объекта.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На фасадах зданий, строений и сооружений не допускается размещение плакатов или иного информационного материала, за исключением вывески.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Максимальная площадь всех вывесок на одном здании, строении, сооружении не может превышать: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10% от общей площади фасада здания, строения, сооружения, в случае если площадь такого фасада менее 50 </w:t>
      </w:r>
      <w:proofErr w:type="spellStart"/>
      <w:r w:rsidRPr="009301DB">
        <w:rPr>
          <w:rFonts w:ascii="Times New Roman" w:eastAsia="Times New Roman" w:hAnsi="Times New Roman" w:cs="Times New Roman"/>
          <w:sz w:val="18"/>
          <w:szCs w:val="18"/>
          <w:lang w:eastAsia="ru-RU"/>
        </w:rPr>
        <w:t>кв.м</w:t>
      </w:r>
      <w:proofErr w:type="spell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5 - 10% от общей площади фасада здания, строения, сооружения, в случае если площадь такого фасада составляет от 50 до 100 </w:t>
      </w:r>
      <w:proofErr w:type="spellStart"/>
      <w:r w:rsidRPr="009301DB">
        <w:rPr>
          <w:rFonts w:ascii="Times New Roman" w:eastAsia="Times New Roman" w:hAnsi="Times New Roman" w:cs="Times New Roman"/>
          <w:sz w:val="18"/>
          <w:szCs w:val="18"/>
          <w:lang w:eastAsia="ru-RU"/>
        </w:rPr>
        <w:t>кв.м</w:t>
      </w:r>
      <w:proofErr w:type="spell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3 - 5% от общей площади фасада здания, строения, сооружения, в случае если площадь такого фасада составляет более 100 </w:t>
      </w:r>
      <w:proofErr w:type="spellStart"/>
      <w:r w:rsidRPr="009301DB">
        <w:rPr>
          <w:rFonts w:ascii="Times New Roman" w:eastAsia="Times New Roman" w:hAnsi="Times New Roman" w:cs="Times New Roman"/>
          <w:sz w:val="18"/>
          <w:szCs w:val="18"/>
          <w:lang w:eastAsia="ru-RU"/>
        </w:rPr>
        <w:t>кв.м</w:t>
      </w:r>
      <w:proofErr w:type="spell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3.1.11. Зоны отдыха.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Зоны отдыха - территории, предназначенные и обустроенные для организации активного массового отдыха и рекреации.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Обязательный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оборудование пляжа.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проектировании озеленения рекомендуется обеспечивать: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сохранение травяного покрова, древесно-кустарниковой и прибрежной растительности не менее, чем на 80 % общей площади зоны отдыха;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Возможно размещение ограждения, уличного технического оборудования (торговые тележки "вода", "мороженое").</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3.1.12. Парки.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территории поселения возможно проектирование следующих видов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Рекомендуется применение различных видов и приемов озеленения: вертикального (</w:t>
      </w:r>
      <w:proofErr w:type="spellStart"/>
      <w:r w:rsidRPr="009301DB">
        <w:rPr>
          <w:rFonts w:ascii="Times New Roman" w:eastAsia="Times New Roman" w:hAnsi="Times New Roman" w:cs="Times New Roman"/>
          <w:sz w:val="18"/>
          <w:szCs w:val="18"/>
          <w:lang w:eastAsia="ru-RU"/>
        </w:rPr>
        <w:t>перголы</w:t>
      </w:r>
      <w:proofErr w:type="spellEnd"/>
      <w:r w:rsidRPr="009301DB">
        <w:rPr>
          <w:rFonts w:ascii="Times New Roman" w:eastAsia="Times New Roman" w:hAnsi="Times New Roman" w:cs="Times New Roman"/>
          <w:sz w:val="18"/>
          <w:szCs w:val="1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 туалетных кабин.</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3.1.13. Площади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9301DB">
        <w:rPr>
          <w:rFonts w:ascii="Times New Roman" w:eastAsia="Times New Roman" w:hAnsi="Times New Roman" w:cs="Times New Roman"/>
          <w:sz w:val="18"/>
          <w:szCs w:val="18"/>
          <w:lang w:eastAsia="ru-RU"/>
        </w:rPr>
        <w:t>приобъектные</w:t>
      </w:r>
      <w:proofErr w:type="spellEnd"/>
      <w:r w:rsidRPr="009301DB">
        <w:rPr>
          <w:rFonts w:ascii="Times New Roman" w:eastAsia="Times New Roman" w:hAnsi="Times New Roman" w:cs="Times New Roman"/>
          <w:sz w:val="18"/>
          <w:szCs w:val="18"/>
          <w:lang w:eastAsia="ru-RU"/>
        </w:rPr>
        <w:t xml:space="preserve">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Перечень элементов благоустройства на территории площади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зависимости от функционального назначения площади рекомендуется размещать следующие дополнительные элементы благоустройства: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на главных, </w:t>
      </w:r>
      <w:proofErr w:type="spellStart"/>
      <w:r w:rsidRPr="009301DB">
        <w:rPr>
          <w:rFonts w:ascii="Times New Roman" w:eastAsia="Times New Roman" w:hAnsi="Times New Roman" w:cs="Times New Roman"/>
          <w:sz w:val="18"/>
          <w:szCs w:val="18"/>
          <w:lang w:eastAsia="ru-RU"/>
        </w:rPr>
        <w:t>приобъектных</w:t>
      </w:r>
      <w:proofErr w:type="spellEnd"/>
      <w:r w:rsidRPr="009301DB">
        <w:rPr>
          <w:rFonts w:ascii="Times New Roman" w:eastAsia="Times New Roman" w:hAnsi="Times New Roman" w:cs="Times New Roman"/>
          <w:sz w:val="18"/>
          <w:szCs w:val="18"/>
          <w:lang w:eastAsia="ru-RU"/>
        </w:rPr>
        <w:t>, мемориальных площадях - произведения монументально-декоративного искусства, водные устройства (фонтаны);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При озеленении площади рекомендуется использовать </w:t>
      </w:r>
      <w:proofErr w:type="spellStart"/>
      <w:r w:rsidRPr="009301DB">
        <w:rPr>
          <w:rFonts w:ascii="Times New Roman" w:eastAsia="Times New Roman" w:hAnsi="Times New Roman" w:cs="Times New Roman"/>
          <w:sz w:val="18"/>
          <w:szCs w:val="18"/>
          <w:lang w:eastAsia="ru-RU"/>
        </w:rPr>
        <w:t>периметральное</w:t>
      </w:r>
      <w:proofErr w:type="spellEnd"/>
      <w:r w:rsidRPr="009301DB">
        <w:rPr>
          <w:rFonts w:ascii="Times New Roman" w:eastAsia="Times New Roman" w:hAnsi="Times New Roman" w:cs="Times New Roman"/>
          <w:sz w:val="18"/>
          <w:szCs w:val="18"/>
          <w:lang w:eastAsia="ru-RU"/>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3.1.14. Пешеходные переходы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3.1.15. Сад-выставка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Сад-выставка (скульптуры, клумбы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3.1.16.Рекламные конструкции.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Рекламные конструкции должны эксплуатироваться в соответствии с требованиями технической, а в случае необходимости - и проектной документации на соответствующие рекламные конструкции в соответствии с законодательством Российской Федерации.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Рекламные конструкции должны содержаться в надлежащем состоянии.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Надлежащее состояние рекламных конструкций подразумевает: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целостность рекламных конструкций;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недопущение факта отсутствия рекламной информации на рекламной конструкции;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отсутствие механических повреждений;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отсутствие порывов рекламных полотен;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наличие покрашенного каркаса;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отсутствие ржавчины, коррозии и грязи на всех частях и элементах рекламных конструкций;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двух раз в неделю - рекламные конструкции на остановочных павильонах и площадках ожидания общественного транспорта;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9301DB">
        <w:rPr>
          <w:rFonts w:ascii="Times New Roman" w:eastAsia="Times New Roman" w:hAnsi="Times New Roman" w:cs="Times New Roman"/>
          <w:sz w:val="18"/>
          <w:szCs w:val="18"/>
          <w:lang w:eastAsia="ru-RU"/>
        </w:rPr>
        <w:t>пиллары</w:t>
      </w:r>
      <w:proofErr w:type="spellEnd"/>
      <w:r w:rsidRPr="009301DB">
        <w:rPr>
          <w:rFonts w:ascii="Times New Roman" w:eastAsia="Times New Roman" w:hAnsi="Times New Roman" w:cs="Times New Roman"/>
          <w:sz w:val="18"/>
          <w:szCs w:val="18"/>
          <w:lang w:eastAsia="ru-RU"/>
        </w:rPr>
        <w:t>, пилоны);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одного раза в месяц - конструкции среднего формата (сити-</w:t>
      </w:r>
      <w:proofErr w:type="spellStart"/>
      <w:r w:rsidRPr="009301DB">
        <w:rPr>
          <w:rFonts w:ascii="Times New Roman" w:eastAsia="Times New Roman" w:hAnsi="Times New Roman" w:cs="Times New Roman"/>
          <w:sz w:val="18"/>
          <w:szCs w:val="18"/>
          <w:lang w:eastAsia="ru-RU"/>
        </w:rPr>
        <w:t>борды</w:t>
      </w:r>
      <w:proofErr w:type="spell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одного раза в квартал - для прочих рекламных конструкций.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3.1.17. Освещение и осветительное оборудование.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9301DB">
        <w:rPr>
          <w:rFonts w:ascii="Times New Roman" w:eastAsia="Times New Roman" w:hAnsi="Times New Roman" w:cs="Times New Roman"/>
          <w:sz w:val="18"/>
          <w:szCs w:val="18"/>
          <w:lang w:eastAsia="ru-RU"/>
        </w:rPr>
        <w:t>светпланировочных</w:t>
      </w:r>
      <w:proofErr w:type="spellEnd"/>
      <w:r w:rsidRPr="009301DB">
        <w:rPr>
          <w:rFonts w:ascii="Times New Roman" w:eastAsia="Times New Roman" w:hAnsi="Times New Roman" w:cs="Times New Roman"/>
          <w:sz w:val="18"/>
          <w:szCs w:val="18"/>
          <w:lang w:eastAsia="ru-RU"/>
        </w:rPr>
        <w:t xml:space="preserve"> и </w:t>
      </w:r>
      <w:proofErr w:type="spellStart"/>
      <w:r w:rsidRPr="009301DB">
        <w:rPr>
          <w:rFonts w:ascii="Times New Roman" w:eastAsia="Times New Roman" w:hAnsi="Times New Roman" w:cs="Times New Roman"/>
          <w:sz w:val="18"/>
          <w:szCs w:val="18"/>
          <w:lang w:eastAsia="ru-RU"/>
        </w:rPr>
        <w:t>светкомпозиционных</w:t>
      </w:r>
      <w:proofErr w:type="spellEnd"/>
      <w:r w:rsidRPr="009301DB">
        <w:rPr>
          <w:rFonts w:ascii="Times New Roman" w:eastAsia="Times New Roman" w:hAnsi="Times New Roman" w:cs="Times New Roman"/>
          <w:sz w:val="18"/>
          <w:szCs w:val="18"/>
          <w:lang w:eastAsia="ru-RU"/>
        </w:rPr>
        <w:t xml:space="preserve"> задач, в том числе при необходимости светоцветового зонирования территории сельского поселения и формирования системы свет пространственных ансамблей.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экономичность и </w:t>
      </w:r>
      <w:proofErr w:type="spellStart"/>
      <w:r w:rsidRPr="009301DB">
        <w:rPr>
          <w:rFonts w:ascii="Times New Roman" w:eastAsia="Times New Roman" w:hAnsi="Times New Roman" w:cs="Times New Roman"/>
          <w:sz w:val="18"/>
          <w:szCs w:val="18"/>
          <w:lang w:eastAsia="ru-RU"/>
        </w:rPr>
        <w:t>энергоэффективность</w:t>
      </w:r>
      <w:proofErr w:type="spellEnd"/>
      <w:r w:rsidRPr="009301DB">
        <w:rPr>
          <w:rFonts w:ascii="Times New Roman" w:eastAsia="Times New Roman" w:hAnsi="Times New Roman" w:cs="Times New Roman"/>
          <w:sz w:val="18"/>
          <w:szCs w:val="18"/>
          <w:lang w:eastAsia="ru-RU"/>
        </w:rPr>
        <w:t xml:space="preserve"> применяемых установок, рациональное распределение и использование электроэнергии;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удобство обслуживания и управления при разных режимах работы установок.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Функциональное освещение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 мачтовые, парапетные, газонные и встроенные.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высоко 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r w:rsidRPr="009301DB">
        <w:rPr>
          <w:rFonts w:ascii="Times New Roman" w:eastAsia="Times New Roman" w:hAnsi="Times New Roman" w:cs="Times New Roman"/>
          <w:b/>
          <w:sz w:val="18"/>
          <w:szCs w:val="18"/>
          <w:lang w:eastAsia="ru-RU"/>
        </w:rPr>
        <w:t>Архитектурное освещение.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 xml:space="preserve">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w:t>
      </w:r>
      <w:proofErr w:type="spellStart"/>
      <w:r w:rsidRPr="009301DB">
        <w:rPr>
          <w:rFonts w:ascii="Times New Roman" w:eastAsia="Times New Roman" w:hAnsi="Times New Roman" w:cs="Times New Roman"/>
          <w:sz w:val="18"/>
          <w:szCs w:val="18"/>
          <w:lang w:eastAsia="ru-RU"/>
        </w:rPr>
        <w:t>световодов</w:t>
      </w:r>
      <w:proofErr w:type="spellEnd"/>
      <w:r w:rsidRPr="009301DB">
        <w:rPr>
          <w:rFonts w:ascii="Times New Roman" w:eastAsia="Times New Roman" w:hAnsi="Times New Roman" w:cs="Times New Roman"/>
          <w:sz w:val="18"/>
          <w:szCs w:val="18"/>
          <w:lang w:eastAsia="ru-RU"/>
        </w:rPr>
        <w:t>, световые проекции, лазерные рисунки.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9301DB">
        <w:rPr>
          <w:rFonts w:ascii="Times New Roman" w:eastAsia="Times New Roman" w:hAnsi="Times New Roman" w:cs="Times New Roman"/>
          <w:sz w:val="18"/>
          <w:szCs w:val="18"/>
          <w:lang w:eastAsia="ru-RU"/>
        </w:rPr>
        <w:t>газосветовых</w:t>
      </w:r>
      <w:proofErr w:type="spellEnd"/>
      <w:r w:rsidRPr="009301DB">
        <w:rPr>
          <w:rFonts w:ascii="Times New Roman" w:eastAsia="Times New Roman" w:hAnsi="Times New Roman" w:cs="Times New Roman"/>
          <w:sz w:val="18"/>
          <w:szCs w:val="18"/>
          <w:lang w:eastAsia="ru-RU"/>
        </w:rPr>
        <w:t xml:space="preserve"> трубок и электроламп.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Требования к архитектурной подсветке фасадов зданий коммерческого и социального назначения: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любые изменения архитектурного освещения, цветового решения фасадов зданий коммерческого и социального назначения согласовываются на стадии выдачи разрешения на строительство;</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устройство и расположение архитектурного освещения определяются общим решением фасада, конструктивной схемой зданий и сооружений.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Правила эксплуатации: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Устройство архитектурной подсветки фасадов зданий многоквартирных домов и объектов иного назначения возложить 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застройщиков, осуществляющих строительство на территории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правообладателей, имеющих в собственности, хозяйственном ведении и на иных правах, объекты недвижимости, расположенные на территории поселения.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3.1.18. Световая информация.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Источники света.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 стационарных установках ФО и АО рекомендуется применять </w:t>
      </w:r>
      <w:proofErr w:type="spellStart"/>
      <w:r w:rsidRPr="009301DB">
        <w:rPr>
          <w:rFonts w:ascii="Times New Roman" w:eastAsia="Times New Roman" w:hAnsi="Times New Roman" w:cs="Times New Roman"/>
          <w:sz w:val="18"/>
          <w:szCs w:val="18"/>
          <w:lang w:eastAsia="ru-RU"/>
        </w:rPr>
        <w:t>энергоэффективные</w:t>
      </w:r>
      <w:proofErr w:type="spellEnd"/>
      <w:r w:rsidRPr="009301DB">
        <w:rPr>
          <w:rFonts w:ascii="Times New Roman" w:eastAsia="Times New Roman" w:hAnsi="Times New Roman" w:cs="Times New Roman"/>
          <w:sz w:val="18"/>
          <w:szCs w:val="1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Освещение транспортных и пешеходных зон.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световым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Режимы работы осветительных установок.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w:t>
      </w:r>
      <w:proofErr w:type="spellStart"/>
      <w:r w:rsidRPr="009301DB">
        <w:rPr>
          <w:rFonts w:ascii="Times New Roman" w:eastAsia="Times New Roman" w:hAnsi="Times New Roman" w:cs="Times New Roman"/>
          <w:sz w:val="18"/>
          <w:szCs w:val="18"/>
          <w:lang w:eastAsia="ru-RU"/>
        </w:rPr>
        <w:t>Старотитаровсокого</w:t>
      </w:r>
      <w:proofErr w:type="spellEnd"/>
      <w:r w:rsidRPr="009301DB">
        <w:rPr>
          <w:rFonts w:ascii="Times New Roman" w:eastAsia="Times New Roman" w:hAnsi="Times New Roman" w:cs="Times New Roman"/>
          <w:sz w:val="18"/>
          <w:szCs w:val="18"/>
          <w:lang w:eastAsia="ru-RU"/>
        </w:rPr>
        <w:t xml:space="preserve"> сельского поселения Крымского района, утвержденных главой Киевского сельского поселения Крымского района.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Киевского сельского поселения Крымского района, утвержденных главой Киевского сельского поселения Крымского района;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2330A" w:rsidRPr="009301DB" w:rsidRDefault="00B2330A" w:rsidP="002113DE">
      <w:pPr>
        <w:suppressAutoHyphens/>
        <w:spacing w:after="0" w:line="240" w:lineRule="auto"/>
        <w:ind w:right="-284" w:firstLine="567"/>
        <w:jc w:val="center"/>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3.1.19. Участки детских садов и школ</w:t>
      </w:r>
    </w:p>
    <w:p w:rsidR="00B2330A" w:rsidRPr="009301DB" w:rsidRDefault="00B2330A" w:rsidP="002113DE">
      <w:pPr>
        <w:suppressAutoHyphens/>
        <w:spacing w:after="0" w:line="240" w:lineRule="auto"/>
        <w:ind w:right="-284" w:firstLine="567"/>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9301DB">
        <w:rPr>
          <w:rFonts w:ascii="Times New Roman" w:eastAsia="Times New Roman" w:hAnsi="Times New Roman" w:cs="Times New Roman"/>
          <w:sz w:val="18"/>
          <w:szCs w:val="18"/>
          <w:lang w:eastAsia="ru-RU"/>
        </w:rPr>
        <w:t>спортядро</w:t>
      </w:r>
      <w:proofErr w:type="spellEnd"/>
      <w:r w:rsidRPr="009301DB">
        <w:rPr>
          <w:rFonts w:ascii="Times New Roman" w:eastAsia="Times New Roman" w:hAnsi="Times New Roman" w:cs="Times New Roman"/>
          <w:sz w:val="18"/>
          <w:szCs w:val="18"/>
          <w:lang w:eastAsia="ru-RU"/>
        </w:rPr>
        <w:t>), озелененные и другие территории и сооружения.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Запрещается при озеленении территории детских садов и школ применение растений с ядовитыми плодами.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B2330A" w:rsidRPr="009301DB" w:rsidRDefault="00B2330A" w:rsidP="002113DE">
      <w:pPr>
        <w:suppressAutoHyphens/>
        <w:spacing w:after="0" w:line="240" w:lineRule="auto"/>
        <w:ind w:right="-284"/>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3.1.20. Участки длительного и кратковременного хранения автотранспортных средств.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На территории Киевского сельского поселения Крымского района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9301DB">
        <w:rPr>
          <w:rFonts w:ascii="Times New Roman" w:eastAsia="Times New Roman" w:hAnsi="Times New Roman" w:cs="Times New Roman"/>
          <w:sz w:val="18"/>
          <w:szCs w:val="18"/>
          <w:lang w:eastAsia="ru-RU"/>
        </w:rPr>
        <w:t>приобъектных</w:t>
      </w:r>
      <w:proofErr w:type="spellEnd"/>
      <w:r w:rsidRPr="009301DB">
        <w:rPr>
          <w:rFonts w:ascii="Times New Roman" w:eastAsia="Times New Roman" w:hAnsi="Times New Roman" w:cs="Times New Roman"/>
          <w:sz w:val="18"/>
          <w:szCs w:val="18"/>
          <w:lang w:eastAsia="ru-RU"/>
        </w:rPr>
        <w:t xml:space="preserve"> (у объекта или группы объектов), прочих (грузовых, перехватывающих и др.).</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Расстояние от границ автостоянок до окон жилых и общественных заданий принимается в соответствии с СанПиН 2.2.1/2.1.1.1200. На площадках </w:t>
      </w:r>
      <w:proofErr w:type="spellStart"/>
      <w:r w:rsidRPr="009301DB">
        <w:rPr>
          <w:rFonts w:ascii="Times New Roman" w:eastAsia="Times New Roman" w:hAnsi="Times New Roman" w:cs="Times New Roman"/>
          <w:sz w:val="18"/>
          <w:szCs w:val="18"/>
          <w:lang w:eastAsia="ru-RU"/>
        </w:rPr>
        <w:t>приобъектных</w:t>
      </w:r>
      <w:proofErr w:type="spellEnd"/>
      <w:r w:rsidRPr="009301DB">
        <w:rPr>
          <w:rFonts w:ascii="Times New Roman" w:eastAsia="Times New Roman" w:hAnsi="Times New Roman" w:cs="Times New Roman"/>
          <w:sz w:val="18"/>
          <w:szCs w:val="18"/>
          <w:lang w:eastAsia="ru-RU"/>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 допускается: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боксами, смотровыми эстакадами.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Покрытие площадок рекомендуется проектировать аналогичным покрытию транспортных проездов.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Сопряжение покрытия площадки с проездом рекомендуется выполнять в одном уровне без укладки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i/>
          <w:iCs/>
          <w:sz w:val="18"/>
          <w:szCs w:val="18"/>
          <w:lang w:eastAsia="ru-RU"/>
        </w:rPr>
      </w:pPr>
      <w:r w:rsidRPr="009301DB">
        <w:rPr>
          <w:rFonts w:ascii="Times New Roman" w:eastAsia="Times New Roman" w:hAnsi="Times New Roman" w:cs="Times New Roman"/>
          <w:sz w:val="18"/>
          <w:szCs w:val="18"/>
          <w:lang w:eastAsia="ru-RU"/>
        </w:rPr>
        <w:t>Разделительные элементы на площадках могут быть выполнены в виде разметки (белых полос), озелененных полос (газонов), контейнерного озеленения.</w:t>
      </w:r>
      <w:r w:rsidRPr="009301DB">
        <w:rPr>
          <w:rFonts w:ascii="Times New Roman" w:eastAsia="Times New Roman" w:hAnsi="Times New Roman" w:cs="Times New Roman"/>
          <w:i/>
          <w:iCs/>
          <w:sz w:val="18"/>
          <w:szCs w:val="18"/>
          <w:lang w:eastAsia="ru-RU"/>
        </w:rPr>
        <w:t>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Собственники, пользователи, арендаторы земельных участков, на которых расположены стоянки, обязаны: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ab/>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Оборудовать стоянки помещениями для дежурного персонала.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Не допускать на территориях стоянок мойку автомобилей и стоянку автомобилей, имеющих течь горюче-смазочных материалов;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Содержать территории стоянок с соблюдением санитарных и противопожарных правил;</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коммунальных отходов, снега;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540607">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3.1.21. Технические зоны транспо</w:t>
      </w:r>
      <w:r w:rsidR="00540607" w:rsidRPr="009301DB">
        <w:rPr>
          <w:rFonts w:ascii="Times New Roman" w:eastAsia="Times New Roman" w:hAnsi="Times New Roman" w:cs="Times New Roman"/>
          <w:sz w:val="18"/>
          <w:szCs w:val="18"/>
          <w:lang w:eastAsia="ru-RU"/>
        </w:rPr>
        <w:t xml:space="preserve">ртных, инженерных коммуникаций, </w:t>
      </w:r>
      <w:proofErr w:type="spellStart"/>
      <w:r w:rsidRPr="009301DB">
        <w:rPr>
          <w:rFonts w:ascii="Times New Roman" w:eastAsia="Times New Roman" w:hAnsi="Times New Roman" w:cs="Times New Roman"/>
          <w:sz w:val="18"/>
          <w:szCs w:val="18"/>
          <w:lang w:eastAsia="ru-RU"/>
        </w:rPr>
        <w:t>водоохранные</w:t>
      </w:r>
      <w:proofErr w:type="spellEnd"/>
      <w:r w:rsidRPr="009301DB">
        <w:rPr>
          <w:rFonts w:ascii="Times New Roman" w:eastAsia="Times New Roman" w:hAnsi="Times New Roman" w:cs="Times New Roman"/>
          <w:sz w:val="18"/>
          <w:szCs w:val="18"/>
          <w:lang w:eastAsia="ru-RU"/>
        </w:rPr>
        <w:t xml:space="preserve"> зоны </w:t>
      </w:r>
    </w:p>
    <w:p w:rsidR="00B2330A" w:rsidRPr="009301DB" w:rsidRDefault="00B2330A" w:rsidP="002113DE">
      <w:pPr>
        <w:suppressAutoHyphens/>
        <w:spacing w:after="0" w:line="240" w:lineRule="auto"/>
        <w:ind w:right="-284" w:firstLine="567"/>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территории Киевского сельского поселения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9301DB">
        <w:rPr>
          <w:rFonts w:ascii="Times New Roman" w:eastAsia="Times New Roman" w:hAnsi="Times New Roman" w:cs="Times New Roman"/>
          <w:sz w:val="18"/>
          <w:szCs w:val="18"/>
          <w:lang w:eastAsia="ru-RU"/>
        </w:rPr>
        <w:t>т.ч</w:t>
      </w:r>
      <w:proofErr w:type="spellEnd"/>
      <w:r w:rsidRPr="009301DB">
        <w:rPr>
          <w:rFonts w:ascii="Times New Roman" w:eastAsia="Times New Roman" w:hAnsi="Times New Roman" w:cs="Times New Roman"/>
          <w:sz w:val="18"/>
          <w:szCs w:val="18"/>
          <w:lang w:eastAsia="ru-RU"/>
        </w:rPr>
        <w:t xml:space="preserve">. некапитальных нестационарных, кроме технических, имеющих отношение к обслуживанию и эксплуатации проходящих в технической </w:t>
      </w:r>
      <w:proofErr w:type="spellStart"/>
      <w:r w:rsidRPr="009301DB">
        <w:rPr>
          <w:rFonts w:ascii="Times New Roman" w:eastAsia="Times New Roman" w:hAnsi="Times New Roman" w:cs="Times New Roman"/>
          <w:sz w:val="18"/>
          <w:szCs w:val="18"/>
          <w:lang w:eastAsia="ru-RU"/>
        </w:rPr>
        <w:t>зонекоммуникаций</w:t>
      </w:r>
      <w:proofErr w:type="spell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Благоустройство полосы отвода железной дороги следует проектировать с учетом соответствующих СНиПов.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Благоустройство территорий </w:t>
      </w:r>
      <w:proofErr w:type="spellStart"/>
      <w:r w:rsidRPr="009301DB">
        <w:rPr>
          <w:rFonts w:ascii="Times New Roman" w:eastAsia="Times New Roman" w:hAnsi="Times New Roman" w:cs="Times New Roman"/>
          <w:sz w:val="18"/>
          <w:szCs w:val="18"/>
          <w:lang w:eastAsia="ru-RU"/>
        </w:rPr>
        <w:t>водоохранных</w:t>
      </w:r>
      <w:proofErr w:type="spellEnd"/>
      <w:r w:rsidRPr="009301DB">
        <w:rPr>
          <w:rFonts w:ascii="Times New Roman" w:eastAsia="Times New Roman" w:hAnsi="Times New Roman" w:cs="Times New Roman"/>
          <w:sz w:val="18"/>
          <w:szCs w:val="18"/>
          <w:lang w:eastAsia="ru-RU"/>
        </w:rPr>
        <w:t xml:space="preserve"> зон следует проектировать в соответствии с водным законодательством.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3.1.22. Территории производственного назначения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i/>
          <w:iCs/>
          <w:sz w:val="18"/>
          <w:szCs w:val="18"/>
          <w:lang w:eastAsia="ru-RU"/>
        </w:rPr>
        <w:t>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Требования к проектированию благоустройства на территориях производственного назначения определяются ведомственными нормативами. 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рекомендуется применять в зависимости от отраслевой направленности производства.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r w:rsidRPr="009301DB">
        <w:rPr>
          <w:rFonts w:ascii="Times New Roman" w:eastAsia="Times New Roman" w:hAnsi="Times New Roman" w:cs="Times New Roman"/>
          <w:i/>
          <w:iCs/>
          <w:sz w:val="18"/>
          <w:szCs w:val="18"/>
          <w:lang w:eastAsia="ru-RU"/>
        </w:rPr>
        <w:t>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3.1.23.  Ограждения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не реже одного раза в год в весенний период,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забора без проемов, поврежденных участков, отклонений от вертикали, устранение нарушений эстетического состояния посторонними наклейками, объявлениями, надписями осуществляется силами собственника, пользователя основной и прилегающих территорий.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4.Требования к объектам и элементам благоустройства.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bCs/>
          <w:sz w:val="18"/>
          <w:szCs w:val="18"/>
          <w:lang w:eastAsia="ru-RU"/>
        </w:rPr>
      </w:pPr>
      <w:r w:rsidRPr="009301DB">
        <w:rPr>
          <w:rFonts w:ascii="Times New Roman" w:eastAsia="Times New Roman" w:hAnsi="Times New Roman" w:cs="Times New Roman"/>
          <w:bCs/>
          <w:sz w:val="18"/>
          <w:szCs w:val="18"/>
          <w:lang w:eastAsia="ru-RU"/>
        </w:rPr>
        <w:t>Требования к содержанию и внешнему виду зданий и сооружений</w:t>
      </w: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Основным требованием к внешнему виду фасадов зданий, строений, сооружений, является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lastRenderedPageBreak/>
        <w:t>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Торцы домов (боковые фасады), просматриваемые с улицы, стены и перекрытия арочных проездов полностью окрашиваются в цвет главного фасада.</w:t>
      </w:r>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w:t>
      </w:r>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color w:val="000000"/>
          <w:sz w:val="18"/>
          <w:szCs w:val="18"/>
          <w:lang w:eastAsia="zh-CN"/>
        </w:rPr>
        <w:t xml:space="preserve">Колористическое решение фасадов зданий, строений, сооружений и их элементов должно осуществляться с учетом общего цветового решения и в соответствии с </w:t>
      </w:r>
      <w:r w:rsidRPr="009301DB">
        <w:rPr>
          <w:rFonts w:ascii="Times New Roman" w:eastAsia="Times New Roman" w:hAnsi="Times New Roman" w:cs="Times New Roman"/>
          <w:sz w:val="18"/>
          <w:szCs w:val="18"/>
          <w:lang w:eastAsia="zh-CN"/>
        </w:rPr>
        <w:t>настоящими Правилами.</w:t>
      </w:r>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zh-CN"/>
        </w:rPr>
        <w:t xml:space="preserve">Отделку элементов фасадов зданий, строений и сооружений, по цветовому решению в соответствии с каталогом цветов </w:t>
      </w:r>
      <w:r w:rsidRPr="009301DB">
        <w:rPr>
          <w:rFonts w:ascii="Times New Roman" w:eastAsia="Times New Roman" w:hAnsi="Times New Roman" w:cs="Times New Roman"/>
          <w:sz w:val="18"/>
          <w:szCs w:val="18"/>
          <w:lang w:eastAsia="ru-RU"/>
        </w:rPr>
        <w:t>RAL CLASSIC:</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 стены: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1013 - белая устрица,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1014 - слоновая кость,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1015 - светлая слоновая кость,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1047 - </w:t>
      </w:r>
      <w:proofErr w:type="spellStart"/>
      <w:r w:rsidRPr="009301DB">
        <w:rPr>
          <w:rFonts w:ascii="Times New Roman" w:eastAsia="Times New Roman" w:hAnsi="Times New Roman" w:cs="Times New Roman"/>
          <w:sz w:val="18"/>
          <w:szCs w:val="18"/>
          <w:lang w:eastAsia="ru-RU"/>
        </w:rPr>
        <w:t>телегрей</w:t>
      </w:r>
      <w:proofErr w:type="spellEnd"/>
      <w:r w:rsidRPr="009301DB">
        <w:rPr>
          <w:rFonts w:ascii="Times New Roman" w:eastAsia="Times New Roman" w:hAnsi="Times New Roman" w:cs="Times New Roman"/>
          <w:sz w:val="18"/>
          <w:szCs w:val="18"/>
          <w:lang w:eastAsia="ru-RU"/>
        </w:rPr>
        <w:t xml:space="preserve"> 4,</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8000 - зелено-коричневый,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8001 - охра коричневая,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8002 - сигнально-коричневый,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8003 - глиняный 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9003 - сигнальный 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9002 - светло-серый,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9001 - кремово-белый,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7034 - желто-серый,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7033 - цементно-белый,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7032 - галечно-белый,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7001 - серебристо-серый,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7002 - оливково-серый,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7003 - серый мох,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7004 - сигнально-серый;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 выступающие части фасада - 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 цоколь: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7036 - платиново-серый,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7037 - пыльно-серый,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7038 - агатовый 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7039 - кварцевый 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7040 - серое окно,</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7001 - серебристо-серый,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7002 - оливково-серый,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7003 - серый мох,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7004 - сигнальный 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7031 - сине-серый,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7032 - галечный 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7033 - цементно-серый,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7034 - желто-серый,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7035 - светло-серый;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4) кровля: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3005 - винно-красный,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3007 - темно-красный,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3009 - оксид красный,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7004 - сигнальный серый,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8004 - медно-коричневый,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8007 - палево-коричневый,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8000 - зелено-коричневый,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8011 - орехово-коричневый,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8014 - сепия коричневая,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8028 - терракотовый.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Цветовое решение кровли: светло-серый, темно-зеленый применять в зонах сложившейся застройки, где указанные цветовые решения имеются.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 оконные рамы: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9010 - 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8001 - охра коричневая,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8002 - сигнальный 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8003 - глиняный 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7047 - </w:t>
      </w:r>
      <w:proofErr w:type="spellStart"/>
      <w:r w:rsidRPr="009301DB">
        <w:rPr>
          <w:rFonts w:ascii="Times New Roman" w:eastAsia="Times New Roman" w:hAnsi="Times New Roman" w:cs="Times New Roman"/>
          <w:sz w:val="18"/>
          <w:szCs w:val="18"/>
          <w:lang w:eastAsia="ru-RU"/>
        </w:rPr>
        <w:t>телегрей</w:t>
      </w:r>
      <w:proofErr w:type="spellEnd"/>
      <w:r w:rsidRPr="009301DB">
        <w:rPr>
          <w:rFonts w:ascii="Times New Roman" w:eastAsia="Times New Roman" w:hAnsi="Times New Roman" w:cs="Times New Roman"/>
          <w:sz w:val="18"/>
          <w:szCs w:val="18"/>
          <w:lang w:eastAsia="ru-RU"/>
        </w:rPr>
        <w:t xml:space="preserve"> 4,</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8007 - палево-коричневый,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8008 - оливково-коричневый;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2) </w:t>
      </w:r>
      <w:proofErr w:type="spellStart"/>
      <w:r w:rsidRPr="009301DB">
        <w:rPr>
          <w:rFonts w:ascii="Times New Roman" w:eastAsia="Times New Roman" w:hAnsi="Times New Roman" w:cs="Times New Roman"/>
          <w:sz w:val="18"/>
          <w:szCs w:val="18"/>
          <w:lang w:eastAsia="ru-RU"/>
        </w:rPr>
        <w:t>тонирование</w:t>
      </w:r>
      <w:proofErr w:type="spellEnd"/>
      <w:r w:rsidRPr="009301DB">
        <w:rPr>
          <w:rFonts w:ascii="Times New Roman" w:eastAsia="Times New Roman" w:hAnsi="Times New Roman" w:cs="Times New Roman"/>
          <w:sz w:val="18"/>
          <w:szCs w:val="18"/>
          <w:lang w:eastAsia="ru-RU"/>
        </w:rPr>
        <w:t xml:space="preserve"> стекла: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9006 - бело-алюминиевый,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9018 - </w:t>
      </w:r>
      <w:proofErr w:type="spellStart"/>
      <w:r w:rsidRPr="009301DB">
        <w:rPr>
          <w:rFonts w:ascii="Times New Roman" w:eastAsia="Times New Roman" w:hAnsi="Times New Roman" w:cs="Times New Roman"/>
          <w:sz w:val="18"/>
          <w:szCs w:val="18"/>
          <w:lang w:eastAsia="ru-RU"/>
        </w:rPr>
        <w:t>папирусно</w:t>
      </w:r>
      <w:proofErr w:type="spellEnd"/>
      <w:r w:rsidRPr="009301DB">
        <w:rPr>
          <w:rFonts w:ascii="Times New Roman" w:eastAsia="Times New Roman" w:hAnsi="Times New Roman" w:cs="Times New Roman"/>
          <w:sz w:val="18"/>
          <w:szCs w:val="18"/>
          <w:lang w:eastAsia="ru-RU"/>
        </w:rPr>
        <w:t>-белый,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1035 - перламутрово-бежевый,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1036 - перламутрово-золотой;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 водосточные трубы, желоба (под цвет кровли):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9010 - 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3005 - винно-красный,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3007 - темно-красный,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3009 - оксид красный,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8004 - медно-коричневый,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8007 - палево-коричневый,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8008 - оливково-коричневый,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8011 - орехово-коричневый.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6004 - сине-зеленый (фон),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5020 - океанская синь (фон),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9010 - белый (буквы, цифры, рамки).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1035 - перламутрово-бежевый,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1036 - перламутрово-золотой,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2013 - перламутрово-оранжевый,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3032 - перламутрово-рубиновый,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9010 - белый.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spellStart"/>
      <w:r w:rsidRPr="009301DB">
        <w:rPr>
          <w:rFonts w:ascii="Times New Roman" w:eastAsia="Times New Roman" w:hAnsi="Times New Roman" w:cs="Times New Roman"/>
          <w:sz w:val="18"/>
          <w:szCs w:val="18"/>
          <w:lang w:eastAsia="ru-RU"/>
        </w:rPr>
        <w:t>Колористика</w:t>
      </w:r>
      <w:proofErr w:type="spellEnd"/>
      <w:r w:rsidRPr="009301DB">
        <w:rPr>
          <w:rFonts w:ascii="Times New Roman" w:eastAsia="Times New Roman" w:hAnsi="Times New Roman" w:cs="Times New Roman"/>
          <w:sz w:val="18"/>
          <w:szCs w:val="18"/>
          <w:lang w:eastAsia="ru-RU"/>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урны, рамы, объявления: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6004 - сине-зеленый,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9005 - черный чугун,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1036 - перламутрово-золотой (детали, вензель).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в том числе в общем стилевом решении застройки улиц, элементов планировочной структуры.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Требования к архитектурным деталям и конструктивным элементам фасадов.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Устройство </w:t>
      </w:r>
      <w:proofErr w:type="spellStart"/>
      <w:r w:rsidRPr="009301DB">
        <w:rPr>
          <w:rFonts w:ascii="Times New Roman" w:eastAsia="Times New Roman" w:hAnsi="Times New Roman" w:cs="Times New Roman"/>
          <w:sz w:val="18"/>
          <w:szCs w:val="18"/>
          <w:lang w:eastAsia="ru-RU"/>
        </w:rPr>
        <w:t>отмостки</w:t>
      </w:r>
      <w:proofErr w:type="spellEnd"/>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Для обеспечения поверхностного водоотвода от зданий и сооружений по их периметру производится устройство </w:t>
      </w:r>
      <w:proofErr w:type="spellStart"/>
      <w:r w:rsidRPr="009301DB">
        <w:rPr>
          <w:rFonts w:ascii="Times New Roman" w:eastAsia="Times New Roman" w:hAnsi="Times New Roman" w:cs="Times New Roman"/>
          <w:sz w:val="18"/>
          <w:szCs w:val="18"/>
          <w:lang w:eastAsia="ru-RU"/>
        </w:rPr>
        <w:t>отмостки</w:t>
      </w:r>
      <w:proofErr w:type="spellEnd"/>
      <w:r w:rsidRPr="009301DB">
        <w:rPr>
          <w:rFonts w:ascii="Times New Roman" w:eastAsia="Times New Roman" w:hAnsi="Times New Roman" w:cs="Times New Roman"/>
          <w:sz w:val="18"/>
          <w:szCs w:val="18"/>
          <w:lang w:eastAsia="ru-RU"/>
        </w:rPr>
        <w:t xml:space="preserve"> с надежной гидроизоляцией. Уклон </w:t>
      </w:r>
      <w:proofErr w:type="spellStart"/>
      <w:r w:rsidRPr="009301DB">
        <w:rPr>
          <w:rFonts w:ascii="Times New Roman" w:eastAsia="Times New Roman" w:hAnsi="Times New Roman" w:cs="Times New Roman"/>
          <w:sz w:val="18"/>
          <w:szCs w:val="18"/>
          <w:lang w:eastAsia="ru-RU"/>
        </w:rPr>
        <w:t>отмостки</w:t>
      </w:r>
      <w:proofErr w:type="spellEnd"/>
      <w:r w:rsidRPr="009301DB">
        <w:rPr>
          <w:rFonts w:ascii="Times New Roman" w:eastAsia="Times New Roman" w:hAnsi="Times New Roman" w:cs="Times New Roman"/>
          <w:sz w:val="18"/>
          <w:szCs w:val="18"/>
          <w:lang w:eastAsia="ru-RU"/>
        </w:rPr>
        <w:t xml:space="preserve"> рекомендуется принимать не более 10 промилле в сторону от здания. Ширину </w:t>
      </w:r>
      <w:proofErr w:type="spellStart"/>
      <w:r w:rsidRPr="009301DB">
        <w:rPr>
          <w:rFonts w:ascii="Times New Roman" w:eastAsia="Times New Roman" w:hAnsi="Times New Roman" w:cs="Times New Roman"/>
          <w:sz w:val="18"/>
          <w:szCs w:val="18"/>
          <w:lang w:eastAsia="ru-RU"/>
        </w:rPr>
        <w:t>отмостки</w:t>
      </w:r>
      <w:proofErr w:type="spellEnd"/>
      <w:r w:rsidRPr="009301DB">
        <w:rPr>
          <w:rFonts w:ascii="Times New Roman" w:eastAsia="Times New Roman" w:hAnsi="Times New Roman" w:cs="Times New Roman"/>
          <w:sz w:val="18"/>
          <w:szCs w:val="18"/>
          <w:lang w:eastAsia="ru-RU"/>
        </w:rPr>
        <w:t xml:space="preserve">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w:t>
      </w:r>
      <w:proofErr w:type="spellStart"/>
      <w:r w:rsidRPr="009301DB">
        <w:rPr>
          <w:rFonts w:ascii="Times New Roman" w:eastAsia="Times New Roman" w:hAnsi="Times New Roman" w:cs="Times New Roman"/>
          <w:sz w:val="18"/>
          <w:szCs w:val="18"/>
          <w:lang w:eastAsia="ru-RU"/>
        </w:rPr>
        <w:t>отмостки</w:t>
      </w:r>
      <w:proofErr w:type="spellEnd"/>
      <w:r w:rsidRPr="009301DB">
        <w:rPr>
          <w:rFonts w:ascii="Times New Roman" w:eastAsia="Times New Roman" w:hAnsi="Times New Roman" w:cs="Times New Roman"/>
          <w:sz w:val="18"/>
          <w:szCs w:val="18"/>
          <w:lang w:eastAsia="ru-RU"/>
        </w:rPr>
        <w:t xml:space="preserve"> обычно выполняет тротуар с твердым видом покрытия.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организации стока воды со скатных крыш через водосточные трубы рекомендуется: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 допускать высоты свободного падения воды из выходного отверстия трубы более 200 мм;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предусматривать устройство дренажа в местах стока воды из трубы на газон или иные мягкие виды покрытия.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Входные группы зданий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территориях общего пользования.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Содержание фасадов зданий, строений, сооружений и земельных участков, на которых они расположены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Текущий ремонт фасадов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r w:rsidRPr="009301DB">
        <w:rPr>
          <w:rFonts w:ascii="Times New Roman" w:eastAsia="Times New Roman" w:hAnsi="Times New Roman" w:cs="Times New Roman"/>
          <w:b/>
          <w:sz w:val="18"/>
          <w:szCs w:val="18"/>
          <w:lang w:eastAsia="ru-RU"/>
        </w:rPr>
        <w:t xml:space="preserve">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 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облицовка); повреждения, утраты, выветривания примыканий, соединений и стыков отделки (швы стен облицовки), облицовки фасадов;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w:t>
      </w:r>
      <w:proofErr w:type="spellStart"/>
      <w:r w:rsidRPr="009301DB">
        <w:rPr>
          <w:rFonts w:ascii="Times New Roman" w:eastAsia="Times New Roman" w:hAnsi="Times New Roman" w:cs="Times New Roman"/>
          <w:sz w:val="18"/>
          <w:szCs w:val="18"/>
          <w:lang w:eastAsia="ru-RU"/>
        </w:rPr>
        <w:t>фасада;повреждения</w:t>
      </w:r>
      <w:proofErr w:type="spellEnd"/>
      <w:r w:rsidRPr="009301DB">
        <w:rPr>
          <w:rFonts w:ascii="Times New Roman" w:eastAsia="Times New Roman" w:hAnsi="Times New Roman" w:cs="Times New Roman"/>
          <w:sz w:val="18"/>
          <w:szCs w:val="18"/>
          <w:lang w:eastAsia="ru-RU"/>
        </w:rPr>
        <w:t xml:space="preserve"> и утрат цоколя в камне, облицовки с предварительной очисткой и последующей </w:t>
      </w:r>
      <w:proofErr w:type="spellStart"/>
      <w:r w:rsidRPr="009301DB">
        <w:rPr>
          <w:rFonts w:ascii="Times New Roman" w:eastAsia="Times New Roman" w:hAnsi="Times New Roman" w:cs="Times New Roman"/>
          <w:sz w:val="18"/>
          <w:szCs w:val="18"/>
          <w:lang w:eastAsia="ru-RU"/>
        </w:rPr>
        <w:t>гидрофобизацией</w:t>
      </w:r>
      <w:proofErr w:type="spellEnd"/>
      <w:r w:rsidRPr="009301DB">
        <w:rPr>
          <w:rFonts w:ascii="Times New Roman" w:eastAsia="Times New Roman" w:hAnsi="Times New Roman" w:cs="Times New Roman"/>
          <w:sz w:val="18"/>
          <w:szCs w:val="18"/>
          <w:lang w:eastAsia="ru-RU"/>
        </w:rPr>
        <w:t xml:space="preserve">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(отливы) единично или на всем объекте; повреждения, утраты покрытия элементов, деталей единично или полностью; ремонт </w:t>
      </w:r>
      <w:proofErr w:type="spellStart"/>
      <w:r w:rsidRPr="009301DB">
        <w:rPr>
          <w:rFonts w:ascii="Times New Roman" w:eastAsia="Times New Roman" w:hAnsi="Times New Roman" w:cs="Times New Roman"/>
          <w:sz w:val="18"/>
          <w:szCs w:val="18"/>
          <w:lang w:eastAsia="ru-RU"/>
        </w:rPr>
        <w:t>отмостки</w:t>
      </w:r>
      <w:proofErr w:type="spellEnd"/>
      <w:r w:rsidRPr="009301DB">
        <w:rPr>
          <w:rFonts w:ascii="Times New Roman" w:eastAsia="Times New Roman" w:hAnsi="Times New Roman" w:cs="Times New Roman"/>
          <w:sz w:val="18"/>
          <w:szCs w:val="18"/>
          <w:lang w:eastAsia="ru-RU"/>
        </w:rPr>
        <w:t xml:space="preserve"> здания локально или полная замена;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Капитальный ремонт фасадов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фасадов зданий, сооружений включает: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ab/>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ab/>
        <w:t>обеспечение наличия и содержания в исправном состоянии водостоков, водосточных труб и сливов;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ab/>
        <w:t>герметизацию, заполнение и расшивку швов, трещин и выбоин;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ab/>
        <w:t xml:space="preserve">восстановление, ремонт и своевременную очистку входных групп,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roofErr w:type="spellStart"/>
      <w:r w:rsidRPr="009301DB">
        <w:rPr>
          <w:rFonts w:ascii="Times New Roman" w:eastAsia="Times New Roman" w:hAnsi="Times New Roman" w:cs="Times New Roman"/>
          <w:sz w:val="18"/>
          <w:szCs w:val="18"/>
          <w:lang w:eastAsia="ru-RU"/>
        </w:rPr>
        <w:t>отмосток</w:t>
      </w:r>
      <w:proofErr w:type="spellEnd"/>
      <w:r w:rsidRPr="009301DB">
        <w:rPr>
          <w:rFonts w:ascii="Times New Roman" w:eastAsia="Times New Roman" w:hAnsi="Times New Roman" w:cs="Times New Roman"/>
          <w:sz w:val="18"/>
          <w:szCs w:val="18"/>
          <w:lang w:eastAsia="ru-RU"/>
        </w:rPr>
        <w:t>, приямков цокольных окон и входов в подвалы;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ab/>
        <w:t>поддержание в исправном состоянии размещенного на фасаде электроосвещения и включение его с наступлением темноты;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w:t>
      </w:r>
      <w:r w:rsidRPr="009301DB">
        <w:rPr>
          <w:rFonts w:ascii="Times New Roman" w:eastAsia="Times New Roman" w:hAnsi="Times New Roman" w:cs="Times New Roman"/>
          <w:sz w:val="18"/>
          <w:szCs w:val="18"/>
          <w:lang w:eastAsia="ru-RU"/>
        </w:rPr>
        <w:tab/>
        <w:t>своевременную очистку и мойку поверхностей фасадов, в том числе элементов фасадов, в зависимости от их состояния и условий эксплуатации;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ab/>
        <w:t>мытье окон и витрин, вывесок и указателей в случае появления потеков, запыления, уменьшения светопропускания.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w:t>
      </w:r>
      <w:r w:rsidRPr="009301DB">
        <w:rPr>
          <w:rFonts w:ascii="Times New Roman" w:eastAsia="Times New Roman" w:hAnsi="Times New Roman" w:cs="Times New Roman"/>
          <w:sz w:val="18"/>
          <w:szCs w:val="18"/>
          <w:lang w:eastAsia="ru-RU"/>
        </w:rPr>
        <w:tab/>
        <w:t>очистку от надписей, рисунков, объявлений, плакатов и иной информационно-печатной продукции, а также нанесенных граффити.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 состав элементов фасадов зданий, строений и сооружений, подлежащих содержанию, входят: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1) приямки, входы в подвальные помещения и </w:t>
      </w:r>
      <w:proofErr w:type="spellStart"/>
      <w:r w:rsidRPr="009301DB">
        <w:rPr>
          <w:rFonts w:ascii="Times New Roman" w:eastAsia="Times New Roman" w:hAnsi="Times New Roman" w:cs="Times New Roman"/>
          <w:sz w:val="18"/>
          <w:szCs w:val="18"/>
          <w:lang w:eastAsia="ru-RU"/>
        </w:rPr>
        <w:t>мусорокамеры</w:t>
      </w:r>
      <w:proofErr w:type="spell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 входные группы (ступени, площадки, перила, козырьки над входом, ограждения, стены, двери и др.);</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3) цоколь и </w:t>
      </w:r>
      <w:proofErr w:type="spellStart"/>
      <w:r w:rsidRPr="009301DB">
        <w:rPr>
          <w:rFonts w:ascii="Times New Roman" w:eastAsia="Times New Roman" w:hAnsi="Times New Roman" w:cs="Times New Roman"/>
          <w:sz w:val="18"/>
          <w:szCs w:val="18"/>
          <w:lang w:eastAsia="ru-RU"/>
        </w:rPr>
        <w:t>отмостка</w:t>
      </w:r>
      <w:proofErr w:type="spellEnd"/>
      <w:r w:rsidRPr="009301DB">
        <w:rPr>
          <w:rFonts w:ascii="Times New Roman" w:eastAsia="Times New Roman" w:hAnsi="Times New Roman" w:cs="Times New Roman"/>
          <w:sz w:val="18"/>
          <w:szCs w:val="18"/>
          <w:lang w:eastAsia="ru-RU"/>
        </w:rPr>
        <w:t>;</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4) плоскости стен;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5) выступающие элементы фасадов (балконы, лоджии, эркеры, карнизы и др.);</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6) кровли, включая вентиляционные и дымовые трубы, ограждающие решетки, выходы на кровлю и т.д.;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7) архитектурные детали и облицовка (колонны, пилястры, розетки, капители, фризы, пояски и др.);</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8) водосточные трубы, включая воронки;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9) парапетные и оконные ограждения, решетки;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10) металлическая отделка окон, балконов, поясков, выступов цоколя, свесов и т.п.;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11) навесные металлические конструкции (</w:t>
      </w:r>
      <w:proofErr w:type="spellStart"/>
      <w:r w:rsidRPr="009301DB">
        <w:rPr>
          <w:rFonts w:ascii="Times New Roman" w:eastAsia="Times New Roman" w:hAnsi="Times New Roman" w:cs="Times New Roman"/>
          <w:sz w:val="18"/>
          <w:szCs w:val="18"/>
          <w:lang w:eastAsia="ru-RU"/>
        </w:rPr>
        <w:t>флагодержатели</w:t>
      </w:r>
      <w:proofErr w:type="spellEnd"/>
      <w:r w:rsidRPr="009301DB">
        <w:rPr>
          <w:rFonts w:ascii="Times New Roman" w:eastAsia="Times New Roman" w:hAnsi="Times New Roman" w:cs="Times New Roman"/>
          <w:sz w:val="18"/>
          <w:szCs w:val="18"/>
          <w:lang w:eastAsia="ru-RU"/>
        </w:rPr>
        <w:t>, анкеры, пожарные лестницы, вентиляционное оборудование и т.п.);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12) горизонтальные и вертикальные швы между панелями и блоками (фасады крупнопанельных и крупноблочных зданий);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13) стекла, рамы, балконные двери;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14) стационарные ограждения, прилегающие к зданиям.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По мере необходимости, но не реже одного раза в год, как правило, в весенний период, очищать фасады;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Проводить текущий ремонт, в том числе окраску фасада, с периодичностью в пределах 2 - 3 лет с учетом фактического состояния фасада;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При эксплуатации фасадов не допускается: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нарушение герметизации межпанельных стыков;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повреждение (загрязнение) выступающих элементов фасадов зданий и сооружений: балконов, лоджий, эркеров, тамбуров, карнизов, козырьков и т.п.;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разрушение (отсутствие, загрязнение) ограждений балконов, лоджий, парапетов, эксплуатируемой кровли и т.п.;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отделка и окрашивание фасада и его элементов материалами, отличающимися по цвету от установленного для данного здания, сооружения.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размещение и эксплуатация на фасаде и (или) крыше здания, сооружения средств размещения наружной информации без наличия, согласованного в установленном порядке, за исключением учрежденческих досок, режимных табличек;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разрешительной документации, согласованной в установленном порядке;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окраска фасадов до восстановления разрушенных или поврежденных архитектурных деталей;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частичная (неоднородная) окраска фасадов (исключение составляет полная окраска первых этажей зданий);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ab/>
        <w:t>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изменение расположения дверного блока в проеме по отношению к плоскости фасада;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нанесение изображений, граффити на фасады зданий, строений, сооружений без получения согласия собственников этих зданий, сооружений, собственников помещений в многоквартирном доме;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Допускается: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Установка информационных стендов при входах в подъезды;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Размещение антенн и кабелей систем коллективного приема эфирного телевидения на кровле зданий.</w:t>
      </w:r>
    </w:p>
    <w:p w:rsidR="00B2330A" w:rsidRPr="009301DB" w:rsidRDefault="00B2330A" w:rsidP="002113DE">
      <w:pPr>
        <w:suppressAutoHyphens/>
        <w:spacing w:after="0" w:line="240" w:lineRule="auto"/>
        <w:ind w:right="-284"/>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земельных участков</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территорий земельных участков включает в себя: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Ежедневную уборку от мусора, листвы, снега и льда (наледи);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Обработку </w:t>
      </w:r>
      <w:proofErr w:type="spellStart"/>
      <w:r w:rsidRPr="009301DB">
        <w:rPr>
          <w:rFonts w:ascii="Times New Roman" w:eastAsia="Times New Roman" w:hAnsi="Times New Roman" w:cs="Times New Roman"/>
          <w:sz w:val="18"/>
          <w:szCs w:val="18"/>
          <w:lang w:eastAsia="ru-RU"/>
        </w:rPr>
        <w:t>противогололедными</w:t>
      </w:r>
      <w:proofErr w:type="spellEnd"/>
      <w:r w:rsidRPr="009301DB">
        <w:rPr>
          <w:rFonts w:ascii="Times New Roman" w:eastAsia="Times New Roman" w:hAnsi="Times New Roman" w:cs="Times New Roman"/>
          <w:sz w:val="18"/>
          <w:szCs w:val="18"/>
          <w:lang w:eastAsia="ru-RU"/>
        </w:rPr>
        <w:t xml:space="preserve"> материалами покрытий проезжей части дорог, мостов, улиц, тротуаров, проездов, пешеходных территорий;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Сгребание и подметание снега;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Вывоз снега и льда (снежно-ледяных образований) в места, установленные уполномоченным органом.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Уборку, мойку и дезинфекцию мусороприемных камер, контейнеров (бункеров) и контейнерных площадок;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Отвод дождевых и талых вод;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Сбор и вывоз твердых коммунальных, крупногабаритных и иных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Полив территории для уменьшения пылеобразования и увлажнения воздуха;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Обеспечение сохранности зеленых насаждений и уход за ними;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Содержание смотровых и </w:t>
      </w:r>
      <w:proofErr w:type="spellStart"/>
      <w:r w:rsidRPr="009301DB">
        <w:rPr>
          <w:rFonts w:ascii="Times New Roman" w:eastAsia="Times New Roman" w:hAnsi="Times New Roman" w:cs="Times New Roman"/>
          <w:sz w:val="18"/>
          <w:szCs w:val="18"/>
          <w:lang w:eastAsia="ru-RU"/>
        </w:rPr>
        <w:t>дождеприемных</w:t>
      </w:r>
      <w:proofErr w:type="spellEnd"/>
      <w:r w:rsidRPr="009301DB">
        <w:rPr>
          <w:rFonts w:ascii="Times New Roman" w:eastAsia="Times New Roman" w:hAnsi="Times New Roman" w:cs="Times New Roman"/>
          <w:sz w:val="18"/>
          <w:szCs w:val="18"/>
          <w:lang w:eastAsia="ru-RU"/>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5. Кровли</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Кровля зданий, сооружений, элементы водоотводящей системы, оголовки дымоходов, вентиляционных систем, иное инженерное оборудование 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w:t>
      </w:r>
      <w:r w:rsidRPr="009301DB">
        <w:rPr>
          <w:rFonts w:ascii="Times New Roman" w:eastAsia="Times New Roman" w:hAnsi="Times New Roman" w:cs="Times New Roman"/>
          <w:sz w:val="18"/>
          <w:szCs w:val="18"/>
          <w:lang w:eastAsia="ru-RU"/>
        </w:rPr>
        <w:lastRenderedPageBreak/>
        <w:t>повреждения указанных элементов они подлежат восстановлению за счет лица, осуществлявшего очистку кровли и допустившего повреждения.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Не допускается: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организация стока воды из водоотводной трубы на территорию смежного земельного участка;</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сброс с кровель зданий льда, снега и мусора в воронки водосточных труб.</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6. Некапитальные нестационарные сооружения.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9301DB">
        <w:rPr>
          <w:rFonts w:ascii="Times New Roman" w:eastAsia="Times New Roman" w:hAnsi="Times New Roman" w:cs="Times New Roman"/>
          <w:sz w:val="18"/>
          <w:szCs w:val="18"/>
          <w:lang w:eastAsia="ru-RU"/>
        </w:rPr>
        <w:t>маркетов</w:t>
      </w:r>
      <w:proofErr w:type="spellEnd"/>
      <w:r w:rsidRPr="009301DB">
        <w:rPr>
          <w:rFonts w:ascii="Times New Roman" w:eastAsia="Times New Roman" w:hAnsi="Times New Roman" w:cs="Times New Roman"/>
          <w:sz w:val="18"/>
          <w:szCs w:val="1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Возможно размещение сооружений на тротуарах шириной более 3м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3,0 м и более. Расстояние от края проезжей части до ближайшей конструкции павильона рекомендуется устанавливать не менее 1,5 м, расстояние от боковых конструкций павильона до ствола деревьев - не менее 1,0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Юридические и физические лица, индивидуальные </w:t>
      </w:r>
      <w:proofErr w:type="spellStart"/>
      <w:r w:rsidRPr="009301DB">
        <w:rPr>
          <w:rFonts w:ascii="Times New Roman" w:eastAsia="Times New Roman" w:hAnsi="Times New Roman" w:cs="Times New Roman"/>
          <w:sz w:val="18"/>
          <w:szCs w:val="18"/>
          <w:lang w:eastAsia="ru-RU"/>
        </w:rPr>
        <w:t>предприниматели,являющиеся</w:t>
      </w:r>
      <w:proofErr w:type="spellEnd"/>
      <w:r w:rsidRPr="009301DB">
        <w:rPr>
          <w:rFonts w:ascii="Times New Roman" w:eastAsia="Times New Roman" w:hAnsi="Times New Roman" w:cs="Times New Roman"/>
          <w:sz w:val="18"/>
          <w:szCs w:val="18"/>
          <w:lang w:eastAsia="ru-RU"/>
        </w:rPr>
        <w:t xml:space="preserve"> собственниками нестационарных объектов, обязаны: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производить их ремонт и окраску. Ремонт должен осуществляться с учетом сохранения внешнего вида и цветового решения,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Не допускается: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возводить к нестационарным объектам пристройки, козырьки, навесы и прочие конструкции, не предусмотренные проектами;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выставлять торгово-холодильное оборудование около нестационарных объектов;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ab/>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загромождать оборудованием, отходами противопожарные разрывы между нестационарными объектами;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keepNext/>
        <w:keepLines/>
        <w:numPr>
          <w:ilvl w:val="0"/>
          <w:numId w:val="9"/>
        </w:numPr>
        <w:suppressAutoHyphens/>
        <w:spacing w:after="0" w:line="240" w:lineRule="auto"/>
        <w:ind w:right="-284" w:firstLine="709"/>
        <w:contextualSpacing/>
        <w:jc w:val="both"/>
        <w:outlineLvl w:val="0"/>
        <w:rPr>
          <w:rFonts w:ascii="Times New Roman" w:eastAsia="Times New Roman" w:hAnsi="Times New Roman" w:cs="Times New Roman"/>
          <w:color w:val="000000"/>
          <w:sz w:val="18"/>
          <w:szCs w:val="18"/>
        </w:rPr>
      </w:pPr>
      <w:r w:rsidRPr="009301DB">
        <w:rPr>
          <w:rFonts w:ascii="Times New Roman" w:eastAsia="Times New Roman" w:hAnsi="Times New Roman" w:cs="Times New Roman"/>
          <w:bCs/>
          <w:color w:val="000000"/>
          <w:sz w:val="18"/>
          <w:szCs w:val="18"/>
        </w:rPr>
        <w:t>Содержание дорог</w:t>
      </w:r>
    </w:p>
    <w:p w:rsidR="00B2330A" w:rsidRPr="009301DB" w:rsidRDefault="00B2330A" w:rsidP="002113DE">
      <w:pPr>
        <w:keepNext/>
        <w:keepLines/>
        <w:spacing w:after="0" w:line="240" w:lineRule="auto"/>
        <w:ind w:left="1778" w:right="-284"/>
        <w:contextualSpacing/>
        <w:jc w:val="both"/>
        <w:outlineLvl w:val="0"/>
        <w:rPr>
          <w:rFonts w:ascii="Times New Roman" w:eastAsia="Times New Roman" w:hAnsi="Times New Roman" w:cs="Times New Roman"/>
          <w:color w:val="000000"/>
          <w:sz w:val="18"/>
          <w:szCs w:val="18"/>
        </w:rPr>
      </w:pP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Улицы и дороги на территории </w:t>
      </w:r>
      <w:r w:rsidRPr="009301DB">
        <w:rPr>
          <w:rFonts w:ascii="Times New Roman" w:eastAsia="Times New Roman" w:hAnsi="Times New Roman" w:cs="Times New Roman"/>
          <w:sz w:val="18"/>
          <w:szCs w:val="18"/>
          <w:lang w:eastAsia="ru-RU"/>
        </w:rPr>
        <w:t>Киевского</w:t>
      </w:r>
      <w:r w:rsidRPr="009301DB">
        <w:rPr>
          <w:rFonts w:ascii="Times New Roman" w:eastAsia="Times New Roman" w:hAnsi="Times New Roman" w:cs="Times New Roman"/>
          <w:color w:val="000000"/>
          <w:sz w:val="18"/>
          <w:szCs w:val="18"/>
          <w:lang w:eastAsia="zh-CN"/>
        </w:rPr>
        <w:t xml:space="preserve"> сельского поселения по назначению и транспортным характеристикам подразделяются на улицы федерального, краевого и дороги местного значения.</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Виды и конструкции дорожного покрытия проектируются с учетом категории улицы и обеспечением безопасности движения.</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 </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shd w:val="clear" w:color="auto" w:fill="FFFFFF"/>
          <w:lang w:eastAsia="zh-CN"/>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8х40 и 10х50 м. 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B2330A" w:rsidRPr="009301DB" w:rsidRDefault="00B2330A" w:rsidP="002113DE">
      <w:pPr>
        <w:suppressAutoHyphens/>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территорий дорог включает в себя:</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1) ремонт дорог, тротуаров, искусственных дорожных сооружений, внутриквартальных проездов;</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2) уборку грязи, мусора, снега и льда (наледи) с тротуаров (пешеходных зон, дорожек) и проезжей части дорог, искусственных дорожных сооружений;</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3) мойку и полив дорожных покрытий;</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4) уход за газонами и зелеными насаждениями;</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5) ремонт опор наружного освещения и контактной сети железнодорожного транспорта;</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6) ремонт и окраску малых архитектурных форм;</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 xml:space="preserve">7) устройство, ремонт и очистку смотровых и </w:t>
      </w:r>
      <w:proofErr w:type="spellStart"/>
      <w:r w:rsidRPr="009301DB">
        <w:rPr>
          <w:rFonts w:ascii="Times New Roman" w:eastAsia="Times New Roman" w:hAnsi="Times New Roman" w:cs="Times New Roman"/>
          <w:color w:val="000000"/>
          <w:sz w:val="18"/>
          <w:szCs w:val="18"/>
          <w:lang w:eastAsia="ru-RU"/>
        </w:rPr>
        <w:t>дождеприемных</w:t>
      </w:r>
      <w:proofErr w:type="spellEnd"/>
      <w:r w:rsidRPr="009301DB">
        <w:rPr>
          <w:rFonts w:ascii="Times New Roman" w:eastAsia="Times New Roman" w:hAnsi="Times New Roman" w:cs="Times New Roman"/>
          <w:color w:val="000000"/>
          <w:sz w:val="18"/>
          <w:szCs w:val="18"/>
          <w:lang w:eastAsia="ru-RU"/>
        </w:rPr>
        <w:t xml:space="preserve"> колодцев, лотков, входящих в состав искусственных дорожных сооружений;</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8) устройство, ремонт и ежегодную окраску ограждений, заборов, турникетов, малых архитектурных форм.</w:t>
      </w:r>
    </w:p>
    <w:p w:rsidR="00B2330A" w:rsidRPr="009301DB" w:rsidRDefault="00B2330A" w:rsidP="002113DE">
      <w:pPr>
        <w:suppressAutoHyphens/>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 целях сохранения дорожных покрытий не допускается:</w:t>
      </w:r>
    </w:p>
    <w:p w:rsidR="00B2330A" w:rsidRPr="009301DB" w:rsidRDefault="00B2330A" w:rsidP="002113DE">
      <w:pPr>
        <w:widowControl w:val="0"/>
        <w:numPr>
          <w:ilvl w:val="0"/>
          <w:numId w:val="4"/>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подвоз груза волоком;</w:t>
      </w:r>
    </w:p>
    <w:p w:rsidR="00B2330A" w:rsidRPr="009301DB" w:rsidRDefault="00B2330A" w:rsidP="002113DE">
      <w:pPr>
        <w:widowControl w:val="0"/>
        <w:numPr>
          <w:ilvl w:val="0"/>
          <w:numId w:val="4"/>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2330A" w:rsidRPr="009301DB" w:rsidRDefault="00B2330A" w:rsidP="002113DE">
      <w:pPr>
        <w:widowControl w:val="0"/>
        <w:numPr>
          <w:ilvl w:val="0"/>
          <w:numId w:val="4"/>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перегон по улицам населённого пункта, имеющим твердое покрытие, машин на гусеничном ходу;</w:t>
      </w:r>
    </w:p>
    <w:p w:rsidR="00B2330A" w:rsidRPr="009301DB" w:rsidRDefault="00B2330A" w:rsidP="002113DE">
      <w:pPr>
        <w:widowControl w:val="0"/>
        <w:numPr>
          <w:ilvl w:val="0"/>
          <w:numId w:val="4"/>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движение и стоянка большегрузного транспорта на внутриквартальных пешеходных дорожках, тротуарах;</w:t>
      </w:r>
    </w:p>
    <w:p w:rsidR="00B2330A" w:rsidRPr="009301DB" w:rsidRDefault="00B2330A" w:rsidP="002113DE">
      <w:pPr>
        <w:widowControl w:val="0"/>
        <w:numPr>
          <w:ilvl w:val="0"/>
          <w:numId w:val="4"/>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сбрасывание и (или) складирование строительных материалов и строительных отходов на проезжей части и тротуарах.</w:t>
      </w:r>
    </w:p>
    <w:p w:rsidR="00B2330A" w:rsidRPr="009301DB" w:rsidRDefault="00B2330A" w:rsidP="002113DE">
      <w:pPr>
        <w:tabs>
          <w:tab w:val="left" w:pos="1701"/>
        </w:tabs>
        <w:suppressAutoHyphens/>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Требования к отдельным элементам обустройства дорог:</w:t>
      </w:r>
    </w:p>
    <w:p w:rsidR="00B2330A" w:rsidRPr="009301DB" w:rsidRDefault="00B2330A" w:rsidP="002113DE">
      <w:pPr>
        <w:widowControl w:val="0"/>
        <w:numPr>
          <w:ilvl w:val="0"/>
          <w:numId w:val="5"/>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B2330A" w:rsidRPr="009301DB" w:rsidRDefault="00B2330A" w:rsidP="002113DE">
      <w:pPr>
        <w:widowControl w:val="0"/>
        <w:numPr>
          <w:ilvl w:val="0"/>
          <w:numId w:val="5"/>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B2330A" w:rsidRPr="009301DB" w:rsidRDefault="00B2330A" w:rsidP="002113DE">
      <w:pPr>
        <w:widowControl w:val="0"/>
        <w:numPr>
          <w:ilvl w:val="0"/>
          <w:numId w:val="5"/>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 xml:space="preserve">дорожная разметка дорог должна обеспечивать требуемые </w:t>
      </w:r>
      <w:proofErr w:type="spellStart"/>
      <w:r w:rsidRPr="009301DB">
        <w:rPr>
          <w:rFonts w:ascii="Times New Roman" w:eastAsia="Times New Roman" w:hAnsi="Times New Roman" w:cs="Times New Roman"/>
          <w:color w:val="000000"/>
          <w:sz w:val="18"/>
          <w:szCs w:val="18"/>
          <w:lang w:eastAsia="ru-RU"/>
        </w:rPr>
        <w:t>цвето</w:t>
      </w:r>
      <w:proofErr w:type="spellEnd"/>
      <w:r w:rsidRPr="009301DB">
        <w:rPr>
          <w:rFonts w:ascii="Times New Roman" w:eastAsia="Times New Roman" w:hAnsi="Times New Roman" w:cs="Times New Roman"/>
          <w:color w:val="000000"/>
          <w:sz w:val="18"/>
          <w:szCs w:val="18"/>
          <w:lang w:eastAsia="ru-RU"/>
        </w:rPr>
        <w:t>- и светотехнические характеристики, коэффициент сцепления, сохранность по площади в течение всего периода эксплуатации;</w:t>
      </w:r>
    </w:p>
    <w:p w:rsidR="00B2330A" w:rsidRPr="009301DB" w:rsidRDefault="00B2330A" w:rsidP="002113DE">
      <w:pPr>
        <w:widowControl w:val="0"/>
        <w:numPr>
          <w:ilvl w:val="0"/>
          <w:numId w:val="5"/>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конструкции и системы крепления дорожных знаков выбираются в зависимости от условий видимости и возможности монтажа;</w:t>
      </w:r>
    </w:p>
    <w:p w:rsidR="00B2330A" w:rsidRPr="009301DB" w:rsidRDefault="00B2330A" w:rsidP="002113DE">
      <w:pPr>
        <w:widowControl w:val="0"/>
        <w:numPr>
          <w:ilvl w:val="0"/>
          <w:numId w:val="5"/>
        </w:numPr>
        <w:tabs>
          <w:tab w:val="left" w:pos="1134"/>
        </w:tabs>
        <w:suppressAutoHyphens/>
        <w:autoSpaceDE w:val="0"/>
        <w:autoSpaceDN w:val="0"/>
        <w:adjustRightInd w:val="0"/>
        <w:spacing w:after="0" w:line="240" w:lineRule="auto"/>
        <w:ind w:right="-284" w:firstLine="709"/>
        <w:jc w:val="both"/>
        <w:rPr>
          <w:rFonts w:ascii="Times New Roman" w:eastAsia="Times New Roman" w:hAnsi="Times New Roman" w:cs="Times New Roman"/>
          <w:color w:val="000000"/>
          <w:sz w:val="18"/>
          <w:szCs w:val="18"/>
          <w:lang w:eastAsia="ru-RU"/>
        </w:rPr>
      </w:pPr>
      <w:r w:rsidRPr="009301DB">
        <w:rPr>
          <w:rFonts w:ascii="Times New Roman" w:eastAsia="Times New Roman" w:hAnsi="Times New Roman" w:cs="Times New Roman"/>
          <w:color w:val="000000"/>
          <w:sz w:val="18"/>
          <w:szCs w:val="18"/>
          <w:lang w:eastAsia="ru-RU"/>
        </w:rPr>
        <w:t>дорожные знаки должны содержаться в исправном состоянии, своевременно очищаться и промываться.</w:t>
      </w:r>
    </w:p>
    <w:p w:rsidR="00B2330A" w:rsidRPr="009301DB" w:rsidRDefault="00B2330A" w:rsidP="002113DE">
      <w:pPr>
        <w:tabs>
          <w:tab w:val="left" w:pos="1701"/>
        </w:tabs>
        <w:suppressAutoHyphens/>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Временно установленные дорожные знаки снимаются в течение суток </w:t>
      </w:r>
    </w:p>
    <w:p w:rsidR="00B2330A" w:rsidRPr="009301DB" w:rsidRDefault="00B2330A" w:rsidP="002113DE">
      <w:pPr>
        <w:tabs>
          <w:tab w:val="left" w:pos="1701"/>
        </w:tabs>
        <w:suppressAutoHyphens/>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lastRenderedPageBreak/>
        <w:t>после устранения причин, вызвавших необходимость их установки;</w:t>
      </w:r>
    </w:p>
    <w:p w:rsidR="00B2330A" w:rsidRPr="009301DB" w:rsidRDefault="00B2330A" w:rsidP="002113DE">
      <w:pPr>
        <w:tabs>
          <w:tab w:val="left" w:pos="1701"/>
        </w:tabs>
        <w:suppressAutoHyphens/>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Элементы визуально-коммуникационной системы: указатели </w:t>
      </w:r>
    </w:p>
    <w:p w:rsidR="00B2330A" w:rsidRPr="009301DB" w:rsidRDefault="00B2330A" w:rsidP="002113DE">
      <w:pPr>
        <w:tabs>
          <w:tab w:val="left" w:pos="1701"/>
        </w:tabs>
        <w:suppressAutoHyphens/>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направлений движения транспорта и пешеходов, указатели </w:t>
      </w:r>
      <w:proofErr w:type="spellStart"/>
      <w:r w:rsidRPr="009301DB">
        <w:rPr>
          <w:rFonts w:ascii="Times New Roman" w:eastAsia="Times New Roman" w:hAnsi="Times New Roman" w:cs="Times New Roman"/>
          <w:color w:val="000000"/>
          <w:sz w:val="18"/>
          <w:szCs w:val="18"/>
          <w:lang w:eastAsia="zh-CN"/>
        </w:rPr>
        <w:t>планировочно</w:t>
      </w:r>
      <w:proofErr w:type="spellEnd"/>
      <w:r w:rsidRPr="009301DB">
        <w:rPr>
          <w:rFonts w:ascii="Times New Roman" w:eastAsia="Times New Roman" w:hAnsi="Times New Roman" w:cs="Times New Roman"/>
          <w:color w:val="000000"/>
          <w:sz w:val="18"/>
          <w:szCs w:val="18"/>
          <w:lang w:eastAsia="zh-CN"/>
        </w:rPr>
        <w:t>-структурных элементов поселка устанавливаются на дорогах и транспортных развязках для указания направления движения к ним;</w:t>
      </w:r>
    </w:p>
    <w:p w:rsidR="00B2330A" w:rsidRPr="009301DB" w:rsidRDefault="00B2330A" w:rsidP="002113DE">
      <w:pPr>
        <w:tabs>
          <w:tab w:val="left" w:pos="1701"/>
        </w:tabs>
        <w:suppressAutoHyphens/>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Парковки (парковочные места), являющиес</w:t>
      </w:r>
      <w:r w:rsidRPr="009301DB">
        <w:rPr>
          <w:rFonts w:ascii="Times New Roman" w:eastAsia="Times New Roman" w:hAnsi="Times New Roman" w:cs="Times New Roman"/>
          <w:sz w:val="18"/>
          <w:szCs w:val="18"/>
          <w:lang w:eastAsia="zh-CN"/>
        </w:rPr>
        <w:t>я</w:t>
      </w:r>
      <w:r w:rsidRPr="009301DB">
        <w:rPr>
          <w:rFonts w:ascii="Times New Roman" w:eastAsia="Times New Roman" w:hAnsi="Times New Roman" w:cs="Times New Roman"/>
          <w:color w:val="000000"/>
          <w:sz w:val="18"/>
          <w:szCs w:val="18"/>
          <w:lang w:eastAsia="zh-CN"/>
        </w:rPr>
        <w:t xml:space="preserve">, в том числе частью </w:t>
      </w:r>
    </w:p>
    <w:p w:rsidR="00B2330A" w:rsidRPr="009301DB" w:rsidRDefault="00B2330A" w:rsidP="002113DE">
      <w:pPr>
        <w:tabs>
          <w:tab w:val="left" w:pos="1701"/>
        </w:tabs>
        <w:suppressAutoHyphens/>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автомобильной дороги общего пользования местного значения </w:t>
      </w:r>
      <w:r w:rsidRPr="009301DB">
        <w:rPr>
          <w:rFonts w:ascii="Times New Roman" w:eastAsia="Times New Roman" w:hAnsi="Times New Roman" w:cs="Times New Roman"/>
          <w:sz w:val="18"/>
          <w:szCs w:val="18"/>
          <w:lang w:eastAsia="ru-RU"/>
        </w:rPr>
        <w:t>Киевского</w:t>
      </w:r>
      <w:r w:rsidRPr="009301DB">
        <w:rPr>
          <w:rFonts w:ascii="Times New Roman" w:eastAsia="Times New Roman" w:hAnsi="Times New Roman" w:cs="Times New Roman"/>
          <w:color w:val="000000"/>
          <w:sz w:val="18"/>
          <w:szCs w:val="18"/>
          <w:lang w:eastAsia="zh-CN"/>
        </w:rPr>
        <w:t xml:space="preserve"> сельского поселения (или) примыкающие к проезжей части и (или) тротуару, обочине, должны содержаться в порядке, установленном настоящими Правилами.</w:t>
      </w:r>
    </w:p>
    <w:p w:rsidR="00B2330A" w:rsidRPr="009301DB" w:rsidRDefault="00B2330A" w:rsidP="002113DE">
      <w:pPr>
        <w:suppressAutoHyphens/>
        <w:spacing w:after="0" w:line="240" w:lineRule="auto"/>
        <w:ind w:right="-284" w:firstLine="709"/>
        <w:jc w:val="both"/>
        <w:rPr>
          <w:rFonts w:ascii="Times New Roman" w:eastAsia="Times New Roman" w:hAnsi="Times New Roman" w:cs="Times New Roman"/>
          <w:b/>
          <w:color w:val="000000"/>
          <w:sz w:val="18"/>
          <w:szCs w:val="18"/>
          <w:lang w:eastAsia="zh-CN"/>
        </w:rPr>
      </w:pPr>
    </w:p>
    <w:p w:rsidR="00B2330A" w:rsidRPr="009301DB" w:rsidRDefault="00B2330A" w:rsidP="002113DE">
      <w:pPr>
        <w:keepNext/>
        <w:keepLines/>
        <w:numPr>
          <w:ilvl w:val="0"/>
          <w:numId w:val="9"/>
        </w:numPr>
        <w:suppressAutoHyphens/>
        <w:spacing w:after="0" w:line="240" w:lineRule="auto"/>
        <w:ind w:right="-284"/>
        <w:outlineLvl w:val="0"/>
        <w:rPr>
          <w:rFonts w:ascii="Times New Roman" w:eastAsia="Times New Roman" w:hAnsi="Times New Roman" w:cs="Times New Roman"/>
          <w:bCs/>
          <w:color w:val="000000"/>
          <w:sz w:val="18"/>
          <w:szCs w:val="18"/>
          <w:lang w:eastAsia="zh-CN"/>
        </w:rPr>
      </w:pPr>
      <w:r w:rsidRPr="009301DB">
        <w:rPr>
          <w:rFonts w:ascii="Times New Roman" w:eastAsia="Times New Roman" w:hAnsi="Times New Roman" w:cs="Times New Roman"/>
          <w:bCs/>
          <w:color w:val="000000"/>
          <w:sz w:val="18"/>
          <w:szCs w:val="18"/>
          <w:lang w:eastAsia="zh-CN"/>
        </w:rPr>
        <w:t>Содержание индивидуальных жилых домов и благоустройство территории</w:t>
      </w:r>
    </w:p>
    <w:p w:rsidR="00B2330A" w:rsidRPr="009301DB" w:rsidRDefault="00B2330A" w:rsidP="002113DE">
      <w:pPr>
        <w:keepNext/>
        <w:keepLines/>
        <w:suppressAutoHyphens/>
        <w:spacing w:after="0" w:line="240" w:lineRule="auto"/>
        <w:ind w:left="1069" w:right="-284"/>
        <w:outlineLvl w:val="0"/>
        <w:rPr>
          <w:rFonts w:ascii="Times New Roman" w:eastAsia="Times New Roman" w:hAnsi="Times New Roman" w:cs="Times New Roman"/>
          <w:color w:val="000000"/>
          <w:sz w:val="18"/>
          <w:szCs w:val="18"/>
          <w:lang w:eastAsia="zh-CN"/>
        </w:rPr>
      </w:pPr>
    </w:p>
    <w:p w:rsidR="00B2330A" w:rsidRPr="009301DB" w:rsidRDefault="00B2330A" w:rsidP="002113DE">
      <w:pPr>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Собственники (арендаторы, пользователи, наниматели) индивидуальных </w:t>
      </w:r>
    </w:p>
    <w:p w:rsidR="00B2330A" w:rsidRPr="009301DB" w:rsidRDefault="00B2330A" w:rsidP="002113DE">
      <w:pPr>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жилых домов, если иное не предусмотрено законом или договором, обязаны: </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установить на жилом доме знаки адресации и поддерживать его в исправном состоянии; </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содержать в исправном состоянии и обеспечивать включение осветительных устройств в темное время суток;</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содержать в порядке основную территорию домовладения и обеспечивать надлежащее санитарное состояние прилегающей территории; </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 на прилегающей территории.  </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содержать в порядке зеленые насаждения в границах основной территории домовладения и на прилегающих территориях: не допускать посадок деревьев в охранной зоне газопроводов, кабельных и воздушных линий электропередач и других инженерных сетей; </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очищать канавы и трубы для стока воды, в весенний период обеспечивать проход талых вод; </w:t>
      </w:r>
    </w:p>
    <w:p w:rsidR="00B2330A" w:rsidRPr="009301DB" w:rsidRDefault="00B2330A" w:rsidP="002113DE">
      <w:pPr>
        <w:numPr>
          <w:ilvl w:val="0"/>
          <w:numId w:val="6"/>
        </w:numPr>
        <w:tabs>
          <w:tab w:val="left" w:pos="1134"/>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заключать договоры самостоятельно или с помощью органов местного самоуправления на своевременный сбор и вывоз твердых коммунальных и крупногабаритных отходов за счет собственных средств. </w:t>
      </w:r>
    </w:p>
    <w:p w:rsidR="00B2330A" w:rsidRPr="009301DB" w:rsidRDefault="00B2330A" w:rsidP="002113DE">
      <w:pPr>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На территории индивидуальных жилых домов не допускается: </w:t>
      </w:r>
    </w:p>
    <w:p w:rsidR="00B2330A" w:rsidRPr="009301DB" w:rsidRDefault="00B2330A" w:rsidP="002113DE">
      <w:pPr>
        <w:numPr>
          <w:ilvl w:val="0"/>
          <w:numId w:val="7"/>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размещать ограждение за границами основной территории домовладения; </w:t>
      </w:r>
    </w:p>
    <w:p w:rsidR="00B2330A" w:rsidRPr="009301DB" w:rsidRDefault="00B2330A" w:rsidP="002113DE">
      <w:pPr>
        <w:numPr>
          <w:ilvl w:val="0"/>
          <w:numId w:val="7"/>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домовладений и на прилегающих к ним территориях.</w:t>
      </w:r>
    </w:p>
    <w:p w:rsidR="00B2330A" w:rsidRPr="009301DB" w:rsidRDefault="00B2330A" w:rsidP="002113DE">
      <w:pPr>
        <w:tabs>
          <w:tab w:val="left" w:pos="1134"/>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На территории, прилегающей к индивидуальным жилым домам запрещается:</w:t>
      </w:r>
    </w:p>
    <w:p w:rsidR="00B2330A" w:rsidRPr="009301DB" w:rsidRDefault="00B2330A" w:rsidP="002113DE">
      <w:pPr>
        <w:numPr>
          <w:ilvl w:val="0"/>
          <w:numId w:val="8"/>
        </w:numPr>
        <w:tabs>
          <w:tab w:val="left" w:pos="709"/>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 </w:t>
      </w:r>
    </w:p>
    <w:p w:rsidR="00B2330A" w:rsidRPr="009301DB" w:rsidRDefault="00B2330A" w:rsidP="002113DE">
      <w:pPr>
        <w:numPr>
          <w:ilvl w:val="0"/>
          <w:numId w:val="8"/>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разрушать и </w:t>
      </w:r>
      <w:proofErr w:type="spellStart"/>
      <w:r w:rsidRPr="009301DB">
        <w:rPr>
          <w:rFonts w:ascii="Times New Roman" w:eastAsia="Times New Roman" w:hAnsi="Times New Roman" w:cs="Times New Roman"/>
          <w:color w:val="000000"/>
          <w:sz w:val="18"/>
          <w:szCs w:val="18"/>
          <w:lang w:eastAsia="zh-CN"/>
        </w:rPr>
        <w:t>портитьобъекты</w:t>
      </w:r>
      <w:proofErr w:type="spellEnd"/>
      <w:r w:rsidRPr="009301DB">
        <w:rPr>
          <w:rFonts w:ascii="Times New Roman" w:eastAsia="Times New Roman" w:hAnsi="Times New Roman" w:cs="Times New Roman"/>
          <w:color w:val="000000"/>
          <w:sz w:val="18"/>
          <w:szCs w:val="18"/>
          <w:lang w:eastAsia="zh-CN"/>
        </w:rPr>
        <w:t xml:space="preserve"> и элементы благоустройства территории;</w:t>
      </w:r>
    </w:p>
    <w:p w:rsidR="00B2330A" w:rsidRPr="009301DB" w:rsidRDefault="00B2330A" w:rsidP="002113DE">
      <w:pPr>
        <w:numPr>
          <w:ilvl w:val="0"/>
          <w:numId w:val="8"/>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хранить разукомплектованное (неисправное) транспортное средство;</w:t>
      </w:r>
    </w:p>
    <w:p w:rsidR="00B2330A" w:rsidRPr="009301DB" w:rsidRDefault="00B2330A" w:rsidP="002113DE">
      <w:pPr>
        <w:numPr>
          <w:ilvl w:val="0"/>
          <w:numId w:val="8"/>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складировать на основной и прилегающей </w:t>
      </w:r>
      <w:proofErr w:type="spellStart"/>
      <w:r w:rsidRPr="009301DB">
        <w:rPr>
          <w:rFonts w:ascii="Times New Roman" w:eastAsia="Times New Roman" w:hAnsi="Times New Roman" w:cs="Times New Roman"/>
          <w:color w:val="000000"/>
          <w:sz w:val="18"/>
          <w:szCs w:val="18"/>
          <w:lang w:eastAsia="zh-CN"/>
        </w:rPr>
        <w:t>территорияхотходы</w:t>
      </w:r>
      <w:proofErr w:type="spellEnd"/>
      <w:r w:rsidRPr="009301DB">
        <w:rPr>
          <w:rFonts w:ascii="Times New Roman" w:eastAsia="Times New Roman" w:hAnsi="Times New Roman" w:cs="Times New Roman"/>
          <w:color w:val="000000"/>
          <w:sz w:val="18"/>
          <w:szCs w:val="18"/>
          <w:lang w:eastAsia="zh-CN"/>
        </w:rPr>
        <w:t xml:space="preserve"> и строительные материалы;</w:t>
      </w:r>
    </w:p>
    <w:p w:rsidR="00B2330A" w:rsidRPr="009301DB" w:rsidRDefault="00B2330A" w:rsidP="002113DE">
      <w:pPr>
        <w:widowControl w:val="0"/>
        <w:numPr>
          <w:ilvl w:val="0"/>
          <w:numId w:val="8"/>
        </w:numPr>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оставлять на улицах собранный бытовой и крупногабаритный мусор, грязь, строительные отходы; создавать стихийные свалки;</w:t>
      </w:r>
    </w:p>
    <w:p w:rsidR="00B2330A" w:rsidRPr="009301DB" w:rsidRDefault="00B2330A" w:rsidP="002113DE">
      <w:pPr>
        <w:numPr>
          <w:ilvl w:val="0"/>
          <w:numId w:val="8"/>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возводить и устанавливать козырьки, навесы, беседки, торговое оборудование;</w:t>
      </w:r>
    </w:p>
    <w:p w:rsidR="00B2330A" w:rsidRPr="009301DB" w:rsidRDefault="00B2330A" w:rsidP="002113DE">
      <w:pPr>
        <w:numPr>
          <w:ilvl w:val="0"/>
          <w:numId w:val="8"/>
        </w:numPr>
        <w:tabs>
          <w:tab w:val="left" w:pos="1134"/>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sz w:val="18"/>
          <w:szCs w:val="18"/>
          <w:lang w:eastAsia="zh-CN"/>
        </w:rPr>
        <w:t>мыть автотранспорт.</w:t>
      </w:r>
    </w:p>
    <w:p w:rsidR="00B2330A" w:rsidRPr="009301DB" w:rsidRDefault="00B2330A" w:rsidP="002113DE">
      <w:pPr>
        <w:suppressAutoHyphens/>
        <w:spacing w:after="0" w:line="240" w:lineRule="auto"/>
        <w:ind w:right="-284" w:firstLine="709"/>
        <w:jc w:val="both"/>
        <w:rPr>
          <w:rFonts w:ascii="Times New Roman" w:eastAsia="Times New Roman" w:hAnsi="Times New Roman" w:cs="Times New Roman"/>
          <w:b/>
          <w:color w:val="000000"/>
          <w:sz w:val="18"/>
          <w:szCs w:val="18"/>
          <w:lang w:eastAsia="zh-CN"/>
        </w:rPr>
      </w:pPr>
    </w:p>
    <w:p w:rsidR="00B2330A" w:rsidRPr="009301DB" w:rsidRDefault="00B2330A" w:rsidP="002113DE">
      <w:pPr>
        <w:keepNext/>
        <w:keepLines/>
        <w:suppressAutoHyphens/>
        <w:spacing w:after="0" w:line="240" w:lineRule="auto"/>
        <w:ind w:right="-284" w:firstLine="567"/>
        <w:jc w:val="both"/>
        <w:outlineLvl w:val="0"/>
        <w:rPr>
          <w:rFonts w:ascii="Times New Roman" w:eastAsia="Times New Roman" w:hAnsi="Times New Roman" w:cs="Times New Roman"/>
          <w:bCs/>
          <w:color w:val="000000"/>
          <w:sz w:val="18"/>
          <w:szCs w:val="18"/>
          <w:lang w:eastAsia="zh-CN"/>
        </w:rPr>
      </w:pPr>
      <w:r w:rsidRPr="009301DB">
        <w:rPr>
          <w:rFonts w:ascii="Times New Roman" w:eastAsia="Times New Roman" w:hAnsi="Times New Roman" w:cs="Times New Roman"/>
          <w:bCs/>
          <w:color w:val="000000"/>
          <w:sz w:val="18"/>
          <w:szCs w:val="18"/>
          <w:lang w:eastAsia="zh-CN"/>
        </w:rPr>
        <w:t xml:space="preserve">9.Содержание сетей </w:t>
      </w:r>
      <w:proofErr w:type="spellStart"/>
      <w:r w:rsidRPr="009301DB">
        <w:rPr>
          <w:rFonts w:ascii="Times New Roman" w:eastAsia="Times New Roman" w:hAnsi="Times New Roman" w:cs="Times New Roman"/>
          <w:bCs/>
          <w:color w:val="000000"/>
          <w:sz w:val="18"/>
          <w:szCs w:val="18"/>
          <w:lang w:eastAsia="zh-CN"/>
        </w:rPr>
        <w:t>ливнёвой</w:t>
      </w:r>
      <w:proofErr w:type="spellEnd"/>
      <w:r w:rsidRPr="009301DB">
        <w:rPr>
          <w:rFonts w:ascii="Times New Roman" w:eastAsia="Times New Roman" w:hAnsi="Times New Roman" w:cs="Times New Roman"/>
          <w:bCs/>
          <w:color w:val="000000"/>
          <w:sz w:val="18"/>
          <w:szCs w:val="18"/>
          <w:lang w:eastAsia="zh-CN"/>
        </w:rPr>
        <w:t xml:space="preserve"> канализации, колодцев, водоотводящих сооружений </w:t>
      </w:r>
    </w:p>
    <w:p w:rsidR="00B2330A" w:rsidRPr="009301DB" w:rsidRDefault="00B2330A" w:rsidP="002113DE">
      <w:pPr>
        <w:keepNext/>
        <w:keepLines/>
        <w:suppressAutoHyphens/>
        <w:spacing w:after="0" w:line="240" w:lineRule="auto"/>
        <w:ind w:right="-284" w:firstLine="567"/>
        <w:jc w:val="both"/>
        <w:outlineLvl w:val="0"/>
        <w:rPr>
          <w:rFonts w:ascii="Times New Roman" w:eastAsia="Times New Roman" w:hAnsi="Times New Roman" w:cs="Times New Roman"/>
          <w:color w:val="000000"/>
          <w:sz w:val="18"/>
          <w:szCs w:val="18"/>
          <w:lang w:eastAsia="zh-CN"/>
        </w:rPr>
      </w:pP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Смотровые и </w:t>
      </w:r>
      <w:proofErr w:type="spellStart"/>
      <w:r w:rsidRPr="009301DB">
        <w:rPr>
          <w:rFonts w:ascii="Times New Roman" w:eastAsia="Times New Roman" w:hAnsi="Times New Roman" w:cs="Times New Roman"/>
          <w:color w:val="000000"/>
          <w:sz w:val="18"/>
          <w:szCs w:val="18"/>
          <w:lang w:eastAsia="zh-CN"/>
        </w:rPr>
        <w:t>дождеприемные</w:t>
      </w:r>
      <w:proofErr w:type="spellEnd"/>
      <w:r w:rsidRPr="009301DB">
        <w:rPr>
          <w:rFonts w:ascii="Times New Roman" w:eastAsia="Times New Roman" w:hAnsi="Times New Roman" w:cs="Times New Roman"/>
          <w:color w:val="000000"/>
          <w:sz w:val="18"/>
          <w:szCs w:val="18"/>
          <w:lang w:eastAsia="zh-CN"/>
        </w:rPr>
        <w:t xml:space="preserve"> колодцы, колодцы подземных</w:t>
      </w:r>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Профилактическое обследование, содержание, очистка и поддержание в</w:t>
      </w:r>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исправном техническом состоянии приемных, тупиковых, смотровых, </w:t>
      </w:r>
      <w:proofErr w:type="spellStart"/>
      <w:r w:rsidRPr="009301DB">
        <w:rPr>
          <w:rFonts w:ascii="Times New Roman" w:eastAsia="Times New Roman" w:hAnsi="Times New Roman" w:cs="Times New Roman"/>
          <w:color w:val="000000"/>
          <w:sz w:val="18"/>
          <w:szCs w:val="18"/>
          <w:lang w:eastAsia="zh-CN"/>
        </w:rPr>
        <w:t>дождеприемныхи</w:t>
      </w:r>
      <w:proofErr w:type="spellEnd"/>
      <w:r w:rsidRPr="009301DB">
        <w:rPr>
          <w:rFonts w:ascii="Times New Roman" w:eastAsia="Times New Roman" w:hAnsi="Times New Roman" w:cs="Times New Roman"/>
          <w:color w:val="000000"/>
          <w:sz w:val="18"/>
          <w:szCs w:val="18"/>
          <w:lang w:eastAsia="zh-CN"/>
        </w:rPr>
        <w:t xml:space="preserve">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и эксплуатация магистральных и внутриквартальных сетей</w:t>
      </w:r>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ливневой канализации на территории </w:t>
      </w:r>
      <w:r w:rsidRPr="009301DB">
        <w:rPr>
          <w:rFonts w:ascii="Times New Roman" w:eastAsia="Times New Roman" w:hAnsi="Times New Roman" w:cs="Times New Roman"/>
          <w:sz w:val="18"/>
          <w:szCs w:val="18"/>
          <w:lang w:eastAsia="ru-RU"/>
        </w:rPr>
        <w:t>Киевского</w:t>
      </w:r>
      <w:r w:rsidRPr="009301DB">
        <w:rPr>
          <w:rFonts w:ascii="Times New Roman" w:eastAsia="Times New Roman" w:hAnsi="Times New Roman" w:cs="Times New Roman"/>
          <w:color w:val="000000"/>
          <w:sz w:val="18"/>
          <w:szCs w:val="18"/>
          <w:lang w:eastAsia="zh-CN"/>
        </w:rPr>
        <w:t xml:space="preserve"> сельского поселения осуществляются на основании договоров, заключенных со специализированными организациями в пределах средств, предусмотренных на эти цели в бюджете </w:t>
      </w:r>
      <w:r w:rsidRPr="009301DB">
        <w:rPr>
          <w:rFonts w:ascii="Times New Roman" w:eastAsia="Times New Roman" w:hAnsi="Times New Roman" w:cs="Times New Roman"/>
          <w:sz w:val="18"/>
          <w:szCs w:val="18"/>
          <w:lang w:eastAsia="ru-RU"/>
        </w:rPr>
        <w:t>Киевского сельского поселения Крымского района</w:t>
      </w:r>
      <w:r w:rsidRPr="009301DB">
        <w:rPr>
          <w:rFonts w:ascii="Times New Roman" w:eastAsia="Times New Roman" w:hAnsi="Times New Roman" w:cs="Times New Roman"/>
          <w:color w:val="000000"/>
          <w:sz w:val="18"/>
          <w:szCs w:val="18"/>
          <w:lang w:eastAsia="zh-CN"/>
        </w:rPr>
        <w:t>.</w:t>
      </w:r>
    </w:p>
    <w:p w:rsidR="00B2330A" w:rsidRPr="009301DB" w:rsidRDefault="00B2330A" w:rsidP="002113DE">
      <w:pPr>
        <w:tabs>
          <w:tab w:val="left" w:pos="1701"/>
        </w:tabs>
        <w:suppressAutoHyphens/>
        <w:autoSpaceDE w:val="0"/>
        <w:autoSpaceDN w:val="0"/>
        <w:adjustRightInd w:val="0"/>
        <w:spacing w:after="0" w:line="240" w:lineRule="auto"/>
        <w:ind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и эксплуатация ведомственных сетей ливневой канализации производятся за счет средств соответствующих организаций.</w:t>
      </w:r>
    </w:p>
    <w:p w:rsidR="00B2330A" w:rsidRPr="009301DB" w:rsidRDefault="00B2330A" w:rsidP="002113DE">
      <w:pPr>
        <w:tabs>
          <w:tab w:val="left" w:pos="1701"/>
        </w:tabs>
        <w:suppressAutoHyphens/>
        <w:autoSpaceDE w:val="0"/>
        <w:autoSpaceDN w:val="0"/>
        <w:adjustRightInd w:val="0"/>
        <w:spacing w:after="0" w:line="240" w:lineRule="auto"/>
        <w:ind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 случае обильных осадков при возник</w:t>
      </w:r>
      <w:r w:rsidR="0008690A" w:rsidRPr="009301DB">
        <w:rPr>
          <w:rFonts w:ascii="Times New Roman" w:eastAsia="Times New Roman" w:hAnsi="Times New Roman" w:cs="Times New Roman"/>
          <w:color w:val="000000"/>
          <w:sz w:val="18"/>
          <w:szCs w:val="18"/>
          <w:lang w:eastAsia="zh-CN"/>
        </w:rPr>
        <w:t xml:space="preserve">новении подтоплений на проезжей </w:t>
      </w:r>
      <w:r w:rsidRPr="009301DB">
        <w:rPr>
          <w:rFonts w:ascii="Times New Roman" w:eastAsia="Times New Roman" w:hAnsi="Times New Roman" w:cs="Times New Roman"/>
          <w:color w:val="000000"/>
          <w:sz w:val="18"/>
          <w:szCs w:val="18"/>
          <w:lang w:eastAsia="zh-CN"/>
        </w:rPr>
        <w:t>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Все пользователи магистральных и внутриквартальных сетей ливневой </w:t>
      </w:r>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Канавы, кюветы трубы, дренажные сооружения, предназначенные для</w:t>
      </w:r>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отвода грунтовых и поверхностных вод с улиц и дорог, коллекторы ливневой канализации, </w:t>
      </w:r>
      <w:proofErr w:type="spellStart"/>
      <w:r w:rsidRPr="009301DB">
        <w:rPr>
          <w:rFonts w:ascii="Times New Roman" w:eastAsia="Times New Roman" w:hAnsi="Times New Roman" w:cs="Times New Roman"/>
          <w:color w:val="000000"/>
          <w:sz w:val="18"/>
          <w:szCs w:val="18"/>
          <w:lang w:eastAsia="zh-CN"/>
        </w:rPr>
        <w:t>дождеприемные</w:t>
      </w:r>
      <w:proofErr w:type="spellEnd"/>
      <w:r w:rsidRPr="009301DB">
        <w:rPr>
          <w:rFonts w:ascii="Times New Roman" w:eastAsia="Times New Roman" w:hAnsi="Times New Roman" w:cs="Times New Roman"/>
          <w:color w:val="000000"/>
          <w:sz w:val="18"/>
          <w:szCs w:val="18"/>
          <w:lang w:eastAsia="zh-CN"/>
        </w:rPr>
        <w:t xml:space="preserve">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lastRenderedPageBreak/>
        <w:t>Не допускаются засорение, заиливание сооружений сети, ограничивающие их пропускную способность. Извлечение загрязнений производится по мере необходимости, но не реже двух раз в год с немедленным их вывозом.</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 целях сохранности коллекторов ливневой канализации устанавливается</w:t>
      </w:r>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охранная зона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 пределах охранной зоны коллекторов ливневой канализации без</w:t>
      </w:r>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B2330A" w:rsidRPr="009301DB" w:rsidRDefault="00B2330A" w:rsidP="002113DE">
      <w:pPr>
        <w:numPr>
          <w:ilvl w:val="0"/>
          <w:numId w:val="11"/>
        </w:numPr>
        <w:tabs>
          <w:tab w:val="left" w:pos="0"/>
        </w:tabs>
        <w:suppressAutoHyphens/>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производить земляные работы;</w:t>
      </w:r>
    </w:p>
    <w:p w:rsidR="00B2330A" w:rsidRPr="009301DB" w:rsidRDefault="00B2330A" w:rsidP="002113DE">
      <w:pPr>
        <w:numPr>
          <w:ilvl w:val="0"/>
          <w:numId w:val="11"/>
        </w:numPr>
        <w:tabs>
          <w:tab w:val="left" w:pos="0"/>
        </w:tabs>
        <w:suppressAutoHyphens/>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повреждать сети ливневой канализации, взламывать или разрушать водоприемные люки;</w:t>
      </w:r>
    </w:p>
    <w:p w:rsidR="00B2330A" w:rsidRPr="009301DB" w:rsidRDefault="00B2330A" w:rsidP="002113DE">
      <w:pPr>
        <w:numPr>
          <w:ilvl w:val="0"/>
          <w:numId w:val="11"/>
        </w:numPr>
        <w:tabs>
          <w:tab w:val="left" w:pos="0"/>
        </w:tabs>
        <w:suppressAutoHyphens/>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осуществлять строительство, устанавливать торговые, хозяйственные и бытовые сооружения;</w:t>
      </w:r>
    </w:p>
    <w:p w:rsidR="00B2330A" w:rsidRPr="009301DB" w:rsidRDefault="00B2330A" w:rsidP="002113DE">
      <w:pPr>
        <w:numPr>
          <w:ilvl w:val="0"/>
          <w:numId w:val="11"/>
        </w:numPr>
        <w:tabs>
          <w:tab w:val="left" w:pos="0"/>
        </w:tabs>
        <w:suppressAutoHyphens/>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сбрасывать промышленные, коммунальные отходы, мусор и иные материалы.</w:t>
      </w:r>
    </w:p>
    <w:p w:rsidR="00B2330A" w:rsidRPr="009301DB" w:rsidRDefault="00B2330A" w:rsidP="002113DE">
      <w:pPr>
        <w:tabs>
          <w:tab w:val="left" w:pos="1701"/>
        </w:tabs>
        <w:suppressAutoHyphens/>
        <w:autoSpaceDE w:val="0"/>
        <w:autoSpaceDN w:val="0"/>
        <w:adjustRightInd w:val="0"/>
        <w:spacing w:after="0" w:line="240" w:lineRule="auto"/>
        <w:ind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Запрещено производить смет грунта, песка, мусора, в том числе с тротуаров и проезжей части улиц, в ливнесточные (</w:t>
      </w:r>
      <w:proofErr w:type="spellStart"/>
      <w:r w:rsidRPr="009301DB">
        <w:rPr>
          <w:rFonts w:ascii="Times New Roman" w:eastAsia="Times New Roman" w:hAnsi="Times New Roman" w:cs="Times New Roman"/>
          <w:color w:val="000000"/>
          <w:sz w:val="18"/>
          <w:szCs w:val="18"/>
          <w:lang w:eastAsia="zh-CN"/>
        </w:rPr>
        <w:t>дождеприемные</w:t>
      </w:r>
      <w:proofErr w:type="spellEnd"/>
      <w:r w:rsidRPr="009301DB">
        <w:rPr>
          <w:rFonts w:ascii="Times New Roman" w:eastAsia="Times New Roman" w:hAnsi="Times New Roman" w:cs="Times New Roman"/>
          <w:color w:val="000000"/>
          <w:sz w:val="18"/>
          <w:szCs w:val="18"/>
          <w:lang w:eastAsia="zh-CN"/>
        </w:rPr>
        <w:t xml:space="preserve">)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 </w:t>
      </w:r>
    </w:p>
    <w:p w:rsidR="00B2330A" w:rsidRPr="009301DB" w:rsidRDefault="00B2330A" w:rsidP="002113DE">
      <w:pPr>
        <w:tabs>
          <w:tab w:val="left" w:pos="1701"/>
        </w:tabs>
        <w:suppressAutoHyphens/>
        <w:autoSpaceDE w:val="0"/>
        <w:autoSpaceDN w:val="0"/>
        <w:adjustRightInd w:val="0"/>
        <w:spacing w:after="0" w:line="240" w:lineRule="auto"/>
        <w:ind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Не допускается подтопление улиц, зданий, сооружений, образование </w:t>
      </w:r>
    </w:p>
    <w:p w:rsidR="00B2330A" w:rsidRPr="009301DB" w:rsidRDefault="00B2330A" w:rsidP="002113DE">
      <w:pPr>
        <w:tabs>
          <w:tab w:val="left" w:pos="1701"/>
        </w:tabs>
        <w:suppressAutoHyphens/>
        <w:autoSpaceDE w:val="0"/>
        <w:autoSpaceDN w:val="0"/>
        <w:adjustRightInd w:val="0"/>
        <w:spacing w:after="0" w:line="240" w:lineRule="auto"/>
        <w:ind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На территории сельского поселения не допускается устройство поглощающих колодцев и испарительных площадок.</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населённого пункта запрещается.</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Ликвидация последствий утечки выполняется силами и за счет средств владельцев поврежденных инженерных сетей.</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p>
    <w:p w:rsidR="00B2330A" w:rsidRPr="009301DB" w:rsidRDefault="00B2330A" w:rsidP="002113DE">
      <w:pPr>
        <w:keepNext/>
        <w:keepLines/>
        <w:suppressAutoHyphens/>
        <w:spacing w:after="0" w:line="240" w:lineRule="auto"/>
        <w:ind w:left="709" w:right="-284"/>
        <w:outlineLvl w:val="0"/>
        <w:rPr>
          <w:rFonts w:ascii="Times New Roman" w:eastAsia="Times New Roman" w:hAnsi="Times New Roman" w:cs="Times New Roman"/>
          <w:bCs/>
          <w:color w:val="000000"/>
          <w:sz w:val="18"/>
          <w:szCs w:val="18"/>
          <w:lang w:eastAsia="zh-CN"/>
        </w:rPr>
      </w:pPr>
      <w:r w:rsidRPr="009301DB">
        <w:rPr>
          <w:rFonts w:ascii="Times New Roman" w:eastAsia="Times New Roman" w:hAnsi="Times New Roman" w:cs="Times New Roman"/>
          <w:bCs/>
          <w:color w:val="000000"/>
          <w:sz w:val="18"/>
          <w:szCs w:val="18"/>
          <w:lang w:eastAsia="zh-CN"/>
        </w:rPr>
        <w:t>10.Содержа</w:t>
      </w:r>
      <w:r w:rsidR="00E53180" w:rsidRPr="009301DB">
        <w:rPr>
          <w:rFonts w:ascii="Times New Roman" w:eastAsia="Times New Roman" w:hAnsi="Times New Roman" w:cs="Times New Roman"/>
          <w:bCs/>
          <w:color w:val="000000"/>
          <w:sz w:val="18"/>
          <w:szCs w:val="18"/>
          <w:lang w:eastAsia="zh-CN"/>
        </w:rPr>
        <w:t>ние технических средств связи (</w:t>
      </w:r>
      <w:r w:rsidRPr="009301DB">
        <w:rPr>
          <w:rFonts w:ascii="Times New Roman" w:eastAsia="Times New Roman" w:hAnsi="Times New Roman" w:cs="Times New Roman"/>
          <w:bCs/>
          <w:color w:val="000000"/>
          <w:sz w:val="18"/>
          <w:szCs w:val="18"/>
          <w:lang w:eastAsia="zh-CN"/>
        </w:rPr>
        <w:t xml:space="preserve">в том числе слаботочных линий электропередач) </w:t>
      </w:r>
    </w:p>
    <w:p w:rsidR="00B2330A" w:rsidRPr="009301DB" w:rsidRDefault="00B2330A" w:rsidP="002113DE">
      <w:pPr>
        <w:suppressAutoHyphens/>
        <w:spacing w:after="0" w:line="240" w:lineRule="auto"/>
        <w:ind w:right="-284" w:firstLine="709"/>
        <w:jc w:val="both"/>
        <w:rPr>
          <w:rFonts w:ascii="Times New Roman" w:eastAsia="Times New Roman" w:hAnsi="Times New Roman" w:cs="Times New Roman"/>
          <w:color w:val="000000"/>
          <w:sz w:val="18"/>
          <w:szCs w:val="18"/>
          <w:lang w:eastAsia="zh-CN"/>
        </w:rPr>
      </w:pP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Не допускается использовать в качестве крепления подвесных линий связи и воздушно-кабельных переходов:</w:t>
      </w:r>
    </w:p>
    <w:p w:rsidR="00B2330A" w:rsidRPr="009301DB" w:rsidRDefault="00B2330A" w:rsidP="002113DE">
      <w:pPr>
        <w:numPr>
          <w:ilvl w:val="0"/>
          <w:numId w:val="12"/>
        </w:numPr>
        <w:shd w:val="clear" w:color="auto" w:fill="FFFFFF"/>
        <w:tabs>
          <w:tab w:val="left" w:pos="0"/>
        </w:tabs>
        <w:suppressAutoHyphens/>
        <w:spacing w:after="0" w:line="240" w:lineRule="auto"/>
        <w:ind w:left="0" w:right="-284" w:firstLine="709"/>
        <w:contextualSpacing/>
        <w:jc w:val="both"/>
        <w:textAlignment w:val="baseline"/>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опоры и элементы подвеса контактных сетей общественного и железнодорожного транспорта;</w:t>
      </w:r>
    </w:p>
    <w:p w:rsidR="00B2330A" w:rsidRPr="009301DB" w:rsidRDefault="00B2330A" w:rsidP="002113DE">
      <w:pPr>
        <w:numPr>
          <w:ilvl w:val="0"/>
          <w:numId w:val="12"/>
        </w:numPr>
        <w:shd w:val="clear" w:color="auto" w:fill="FFFFFF"/>
        <w:tabs>
          <w:tab w:val="left" w:pos="0"/>
        </w:tabs>
        <w:suppressAutoHyphens/>
        <w:spacing w:after="0" w:line="240" w:lineRule="auto"/>
        <w:ind w:left="0" w:right="-284" w:firstLine="709"/>
        <w:contextualSpacing/>
        <w:jc w:val="both"/>
        <w:textAlignment w:val="baseline"/>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B2330A" w:rsidRPr="009301DB" w:rsidRDefault="00B2330A" w:rsidP="002113DE">
      <w:pPr>
        <w:numPr>
          <w:ilvl w:val="0"/>
          <w:numId w:val="12"/>
        </w:numPr>
        <w:shd w:val="clear" w:color="auto" w:fill="FFFFFF"/>
        <w:tabs>
          <w:tab w:val="left" w:pos="0"/>
        </w:tabs>
        <w:suppressAutoHyphens/>
        <w:spacing w:after="0" w:line="240" w:lineRule="auto"/>
        <w:ind w:left="0" w:right="-284" w:firstLine="709"/>
        <w:contextualSpacing/>
        <w:jc w:val="both"/>
        <w:textAlignment w:val="baseline"/>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B2330A" w:rsidRPr="009301DB" w:rsidRDefault="00B2330A" w:rsidP="002113DE">
      <w:pPr>
        <w:tabs>
          <w:tab w:val="left" w:pos="0"/>
          <w:tab w:val="left" w:pos="1701"/>
        </w:tabs>
        <w:suppressAutoHyphens/>
        <w:autoSpaceDE w:val="0"/>
        <w:autoSpaceDN w:val="0"/>
        <w:adjustRightInd w:val="0"/>
        <w:spacing w:after="0" w:line="240" w:lineRule="auto"/>
        <w:ind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Не допускается:</w:t>
      </w:r>
    </w:p>
    <w:p w:rsidR="00B2330A" w:rsidRPr="009301DB" w:rsidRDefault="00B2330A" w:rsidP="002113DE">
      <w:pPr>
        <w:numPr>
          <w:ilvl w:val="0"/>
          <w:numId w:val="13"/>
        </w:numPr>
        <w:shd w:val="clear" w:color="auto" w:fill="FFFFFF"/>
        <w:tabs>
          <w:tab w:val="left" w:pos="0"/>
        </w:tabs>
        <w:suppressAutoHyphens/>
        <w:spacing w:after="0" w:line="240" w:lineRule="auto"/>
        <w:ind w:left="0" w:right="-284" w:firstLine="709"/>
        <w:contextualSpacing/>
        <w:jc w:val="both"/>
        <w:textAlignment w:val="baseline"/>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пересекать дороги при прокладке кабелей связи воздушным способом от одного здания к другому;</w:t>
      </w:r>
    </w:p>
    <w:p w:rsidR="00B2330A" w:rsidRPr="009301DB" w:rsidRDefault="00B2330A" w:rsidP="002113DE">
      <w:pPr>
        <w:numPr>
          <w:ilvl w:val="0"/>
          <w:numId w:val="13"/>
        </w:numPr>
        <w:shd w:val="clear" w:color="auto" w:fill="FFFFFF"/>
        <w:tabs>
          <w:tab w:val="left" w:pos="0"/>
        </w:tabs>
        <w:suppressAutoHyphens/>
        <w:spacing w:after="0" w:line="240" w:lineRule="auto"/>
        <w:ind w:left="0" w:right="-284" w:firstLine="709"/>
        <w:contextualSpacing/>
        <w:jc w:val="both"/>
        <w:textAlignment w:val="baseline"/>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размещать запасы кабеля вне распределительного муфтового шкафа;</w:t>
      </w:r>
    </w:p>
    <w:p w:rsidR="00B2330A" w:rsidRPr="009301DB" w:rsidRDefault="00B2330A" w:rsidP="002113DE">
      <w:pPr>
        <w:numPr>
          <w:ilvl w:val="0"/>
          <w:numId w:val="13"/>
        </w:numPr>
        <w:shd w:val="clear" w:color="auto" w:fill="FFFFFF"/>
        <w:tabs>
          <w:tab w:val="left" w:pos="0"/>
        </w:tabs>
        <w:suppressAutoHyphens/>
        <w:autoSpaceDE w:val="0"/>
        <w:autoSpaceDN w:val="0"/>
        <w:adjustRightInd w:val="0"/>
        <w:spacing w:after="0" w:line="240" w:lineRule="auto"/>
        <w:ind w:left="0" w:right="-284" w:firstLine="709"/>
        <w:contextualSpacing/>
        <w:jc w:val="both"/>
        <w:textAlignment w:val="baseline"/>
        <w:rPr>
          <w:rFonts w:ascii="Times New Roman" w:eastAsia="Times New Roman" w:hAnsi="Times New Roman" w:cs="Times New Roman"/>
          <w:color w:val="000000"/>
          <w:sz w:val="18"/>
          <w:szCs w:val="18"/>
        </w:rPr>
      </w:pPr>
      <w:r w:rsidRPr="009301DB">
        <w:rPr>
          <w:rFonts w:ascii="Times New Roman" w:eastAsia="Times New Roman" w:hAnsi="Times New Roman" w:cs="Times New Roman"/>
          <w:color w:val="000000"/>
          <w:sz w:val="18"/>
          <w:szCs w:val="18"/>
        </w:rPr>
        <w:t>размещать антенны, оборудование и кабели связи на кровле зданий при отсутствии, проектного решения</w:t>
      </w:r>
    </w:p>
    <w:p w:rsidR="00B2330A" w:rsidRPr="009301DB" w:rsidRDefault="00B2330A" w:rsidP="002113DE">
      <w:pPr>
        <w:shd w:val="clear" w:color="auto" w:fill="FFFFFF"/>
        <w:tabs>
          <w:tab w:val="left" w:pos="1134"/>
        </w:tabs>
        <w:suppressAutoHyphens/>
        <w:autoSpaceDE w:val="0"/>
        <w:autoSpaceDN w:val="0"/>
        <w:adjustRightInd w:val="0"/>
        <w:spacing w:after="0" w:line="240" w:lineRule="auto"/>
        <w:ind w:right="-284" w:firstLine="567"/>
        <w:contextualSpacing/>
        <w:jc w:val="both"/>
        <w:textAlignment w:val="baseline"/>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B2330A" w:rsidRPr="009301DB" w:rsidRDefault="00B2330A" w:rsidP="002113DE">
      <w:pPr>
        <w:suppressAutoHyphens/>
        <w:spacing w:after="0" w:line="240" w:lineRule="auto"/>
        <w:ind w:right="-284" w:firstLine="709"/>
        <w:jc w:val="both"/>
        <w:rPr>
          <w:rFonts w:ascii="Times New Roman" w:eastAsia="Times New Roman" w:hAnsi="Times New Roman" w:cs="Times New Roman"/>
          <w:color w:val="000000"/>
          <w:sz w:val="18"/>
          <w:szCs w:val="18"/>
          <w:lang w:eastAsia="zh-CN"/>
        </w:rPr>
      </w:pPr>
    </w:p>
    <w:p w:rsidR="00B2330A" w:rsidRPr="009301DB"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bCs/>
          <w:color w:val="000000"/>
          <w:sz w:val="18"/>
          <w:szCs w:val="18"/>
          <w:lang w:eastAsia="zh-CN"/>
        </w:rPr>
      </w:pPr>
      <w:r w:rsidRPr="009301DB">
        <w:rPr>
          <w:rFonts w:ascii="Times New Roman" w:eastAsia="Times New Roman" w:hAnsi="Times New Roman" w:cs="Times New Roman"/>
          <w:bCs/>
          <w:color w:val="000000"/>
          <w:sz w:val="18"/>
          <w:szCs w:val="18"/>
          <w:lang w:eastAsia="zh-CN"/>
        </w:rPr>
        <w:t xml:space="preserve">11.Содержание произведений монументального искусства, малых архитектурных форм, декоративных устройств </w:t>
      </w:r>
    </w:p>
    <w:p w:rsidR="00B2330A" w:rsidRPr="009301DB"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color w:val="000000"/>
          <w:sz w:val="18"/>
          <w:szCs w:val="18"/>
          <w:lang w:eastAsia="zh-CN"/>
        </w:rPr>
      </w:pP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w:t>
      </w:r>
      <w:proofErr w:type="spellStart"/>
      <w:r w:rsidRPr="009301DB">
        <w:rPr>
          <w:rFonts w:ascii="Times New Roman" w:eastAsia="Times New Roman" w:hAnsi="Times New Roman" w:cs="Times New Roman"/>
          <w:color w:val="000000"/>
          <w:sz w:val="18"/>
          <w:szCs w:val="18"/>
          <w:lang w:eastAsia="zh-CN"/>
        </w:rPr>
        <w:t>территории.В</w:t>
      </w:r>
      <w:proofErr w:type="spellEnd"/>
      <w:r w:rsidRPr="009301DB">
        <w:rPr>
          <w:rFonts w:ascii="Times New Roman" w:eastAsia="Times New Roman" w:hAnsi="Times New Roman" w:cs="Times New Roman"/>
          <w:color w:val="000000"/>
          <w:sz w:val="18"/>
          <w:szCs w:val="18"/>
          <w:lang w:eastAsia="zh-CN"/>
        </w:rPr>
        <w:t xml:space="preserve">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lastRenderedPageBreak/>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 целях сохранения объектов лицом, организацией, органом, ответственными за содержание данной территории, либо органом, ответственным за содержание в соответствии с охранным обязательством, проводятся:</w:t>
      </w:r>
    </w:p>
    <w:p w:rsidR="00B2330A" w:rsidRPr="009301DB" w:rsidRDefault="00B2330A" w:rsidP="002113DE">
      <w:pPr>
        <w:numPr>
          <w:ilvl w:val="0"/>
          <w:numId w:val="14"/>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регулярное визуальное обследование объектов; </w:t>
      </w:r>
    </w:p>
    <w:p w:rsidR="00B2330A" w:rsidRPr="009301DB" w:rsidRDefault="00B2330A" w:rsidP="002113DE">
      <w:pPr>
        <w:numPr>
          <w:ilvl w:val="0"/>
          <w:numId w:val="14"/>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содержание объектов; </w:t>
      </w:r>
    </w:p>
    <w:p w:rsidR="00B2330A" w:rsidRPr="009301DB" w:rsidRDefault="00B2330A" w:rsidP="002113DE">
      <w:pPr>
        <w:numPr>
          <w:ilvl w:val="0"/>
          <w:numId w:val="14"/>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ремонт объектов. </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Состав работ по содержанию объектов включает сезонные расчистки и промывки от загрязнений, восполнение утрат красочного слоя.</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w:t>
      </w:r>
      <w:proofErr w:type="spellStart"/>
      <w:r w:rsidRPr="009301DB">
        <w:rPr>
          <w:rFonts w:ascii="Times New Roman" w:eastAsia="Times New Roman" w:hAnsi="Times New Roman" w:cs="Times New Roman"/>
          <w:color w:val="000000"/>
          <w:sz w:val="18"/>
          <w:szCs w:val="18"/>
          <w:lang w:eastAsia="zh-CN"/>
        </w:rPr>
        <w:t>выкрашивания</w:t>
      </w:r>
      <w:proofErr w:type="spellEnd"/>
      <w:r w:rsidRPr="009301DB">
        <w:rPr>
          <w:rFonts w:ascii="Times New Roman" w:eastAsia="Times New Roman" w:hAnsi="Times New Roman" w:cs="Times New Roman"/>
          <w:color w:val="000000"/>
          <w:sz w:val="18"/>
          <w:szCs w:val="18"/>
          <w:lang w:eastAsia="zh-CN"/>
        </w:rPr>
        <w:t xml:space="preserve"> и других дефектов покрытий), исправление кромок покрытий, устранение повреждений бордюров; замена отдельных конструктивных элементов. </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Восполнение шовного заполнения – вид работ, направленный на герметизацию межблочных и </w:t>
      </w:r>
      <w:proofErr w:type="spellStart"/>
      <w:r w:rsidRPr="009301DB">
        <w:rPr>
          <w:rFonts w:ascii="Times New Roman" w:eastAsia="Times New Roman" w:hAnsi="Times New Roman" w:cs="Times New Roman"/>
          <w:color w:val="000000"/>
          <w:sz w:val="18"/>
          <w:szCs w:val="18"/>
          <w:lang w:eastAsia="zh-CN"/>
        </w:rPr>
        <w:t>межплиточных</w:t>
      </w:r>
      <w:proofErr w:type="spellEnd"/>
      <w:r w:rsidRPr="009301DB">
        <w:rPr>
          <w:rFonts w:ascii="Times New Roman" w:eastAsia="Times New Roman" w:hAnsi="Times New Roman" w:cs="Times New Roman"/>
          <w:color w:val="000000"/>
          <w:sz w:val="18"/>
          <w:szCs w:val="18"/>
          <w:lang w:eastAsia="zh-CN"/>
        </w:rPr>
        <w:t xml:space="preserve"> швов путем заполнения их герметиками. </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Не допускается: </w:t>
      </w:r>
    </w:p>
    <w:p w:rsidR="00B2330A" w:rsidRPr="009301DB" w:rsidRDefault="00B2330A" w:rsidP="002113DE">
      <w:pPr>
        <w:numPr>
          <w:ilvl w:val="0"/>
          <w:numId w:val="10"/>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использовать объекты не по назначению; </w:t>
      </w:r>
    </w:p>
    <w:p w:rsidR="00B2330A" w:rsidRPr="009301DB" w:rsidRDefault="00B2330A" w:rsidP="002113DE">
      <w:pPr>
        <w:numPr>
          <w:ilvl w:val="0"/>
          <w:numId w:val="10"/>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развешивать и наклеивать любую информационно-печатную продукцию на объекты, наносить граффити и другие надписи; </w:t>
      </w:r>
    </w:p>
    <w:p w:rsidR="00B2330A" w:rsidRPr="009301DB" w:rsidRDefault="00B2330A" w:rsidP="002113DE">
      <w:pPr>
        <w:numPr>
          <w:ilvl w:val="0"/>
          <w:numId w:val="10"/>
        </w:numPr>
        <w:tabs>
          <w:tab w:val="left" w:pos="0"/>
        </w:tabs>
        <w:suppressAutoHyphens/>
        <w:autoSpaceDE w:val="0"/>
        <w:autoSpaceDN w:val="0"/>
        <w:adjustRightInd w:val="0"/>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ломать и повреждать объекты и их конструктивные элементы. </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b/>
          <w:color w:val="000000"/>
          <w:sz w:val="18"/>
          <w:szCs w:val="18"/>
          <w:lang w:eastAsia="zh-CN"/>
        </w:rPr>
      </w:pPr>
    </w:p>
    <w:p w:rsidR="00B2330A" w:rsidRPr="009301DB" w:rsidRDefault="00B2330A" w:rsidP="002113DE">
      <w:pPr>
        <w:keepNext/>
        <w:keepLines/>
        <w:suppressAutoHyphens/>
        <w:spacing w:after="0" w:line="240" w:lineRule="auto"/>
        <w:ind w:left="709" w:right="-284"/>
        <w:jc w:val="both"/>
        <w:outlineLvl w:val="0"/>
        <w:rPr>
          <w:rFonts w:ascii="Times New Roman" w:eastAsia="Times New Roman" w:hAnsi="Times New Roman" w:cs="Times New Roman"/>
          <w:bCs/>
          <w:color w:val="000000"/>
          <w:sz w:val="18"/>
          <w:szCs w:val="18"/>
          <w:lang w:eastAsia="zh-CN"/>
        </w:rPr>
      </w:pPr>
      <w:r w:rsidRPr="009301DB">
        <w:rPr>
          <w:rFonts w:ascii="Times New Roman" w:eastAsia="Times New Roman" w:hAnsi="Times New Roman" w:cs="Times New Roman"/>
          <w:bCs/>
          <w:color w:val="000000"/>
          <w:sz w:val="18"/>
          <w:szCs w:val="18"/>
          <w:lang w:eastAsia="zh-CN"/>
        </w:rPr>
        <w:t xml:space="preserve">12.Содержание нестационарных объектов </w:t>
      </w:r>
    </w:p>
    <w:p w:rsidR="00B2330A" w:rsidRPr="009301DB" w:rsidRDefault="00B2330A" w:rsidP="002113DE">
      <w:pPr>
        <w:keepNext/>
        <w:keepLines/>
        <w:suppressAutoHyphens/>
        <w:spacing w:after="0" w:line="240" w:lineRule="auto"/>
        <w:ind w:left="709" w:right="-284"/>
        <w:jc w:val="both"/>
        <w:outlineLvl w:val="0"/>
        <w:rPr>
          <w:rFonts w:ascii="Times New Roman" w:eastAsia="Times New Roman" w:hAnsi="Times New Roman" w:cs="Times New Roman"/>
          <w:color w:val="000000"/>
          <w:sz w:val="18"/>
          <w:szCs w:val="18"/>
          <w:lang w:eastAsia="zh-CN"/>
        </w:rPr>
      </w:pP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Некапитальными нестационарными объектами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9301DB">
        <w:rPr>
          <w:rFonts w:ascii="Times New Roman" w:eastAsia="Times New Roman" w:hAnsi="Times New Roman" w:cs="Times New Roman"/>
          <w:color w:val="000000"/>
          <w:sz w:val="18"/>
          <w:szCs w:val="18"/>
          <w:lang w:eastAsia="zh-CN"/>
        </w:rPr>
        <w:t>маркетов</w:t>
      </w:r>
      <w:proofErr w:type="spellEnd"/>
      <w:r w:rsidRPr="009301DB">
        <w:rPr>
          <w:rFonts w:ascii="Times New Roman" w:eastAsia="Times New Roman" w:hAnsi="Times New Roman" w:cs="Times New Roman"/>
          <w:color w:val="000000"/>
          <w:sz w:val="18"/>
          <w:szCs w:val="18"/>
          <w:lang w:eastAsia="zh-CN"/>
        </w:rPr>
        <w:t>,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соблюдением требований государственных и национальных стандартов, технических норм и правил</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Нестационарные объекты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w:t>
      </w:r>
      <w:proofErr w:type="spellStart"/>
      <w:r w:rsidRPr="009301DB">
        <w:rPr>
          <w:rFonts w:ascii="Times New Roman" w:eastAsia="Times New Roman" w:hAnsi="Times New Roman" w:cs="Times New Roman"/>
          <w:color w:val="000000"/>
          <w:sz w:val="18"/>
          <w:szCs w:val="18"/>
          <w:lang w:eastAsia="zh-CN"/>
        </w:rPr>
        <w:t>безбарьерной</w:t>
      </w:r>
      <w:proofErr w:type="spellEnd"/>
      <w:r w:rsidRPr="009301DB">
        <w:rPr>
          <w:rFonts w:ascii="Times New Roman" w:eastAsia="Times New Roman" w:hAnsi="Times New Roman" w:cs="Times New Roman"/>
          <w:color w:val="000000"/>
          <w:sz w:val="18"/>
          <w:szCs w:val="18"/>
          <w:lang w:eastAsia="zh-CN"/>
        </w:rPr>
        <w:t xml:space="preserve"> среды жизнедеятельности инвалидов и других маломобильных групп населения</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Размещение некапитальных нестационарных сооружений на территории муниципального образования, не должно мешать пешеходному движению, нарушать требования пожарной безопасности,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Размещение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w:t>
      </w:r>
      <w:proofErr w:type="spellStart"/>
      <w:r w:rsidRPr="009301DB">
        <w:rPr>
          <w:rFonts w:ascii="Times New Roman" w:eastAsia="Times New Roman" w:hAnsi="Times New Roman" w:cs="Times New Roman"/>
          <w:color w:val="000000"/>
          <w:sz w:val="18"/>
          <w:szCs w:val="18"/>
          <w:lang w:eastAsia="zh-CN"/>
        </w:rPr>
        <w:t>следуетосуществлять</w:t>
      </w:r>
      <w:proofErr w:type="spellEnd"/>
      <w:r w:rsidRPr="009301DB">
        <w:rPr>
          <w:rFonts w:ascii="Times New Roman" w:eastAsia="Times New Roman" w:hAnsi="Times New Roman" w:cs="Times New Roman"/>
          <w:color w:val="000000"/>
          <w:sz w:val="18"/>
          <w:szCs w:val="18"/>
          <w:lang w:eastAsia="zh-CN"/>
        </w:rPr>
        <w:t xml:space="preserve">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 соответственно.</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Следует учитывать, что не допускается размещение некапитальных нестационарных сооружений под козырьками вестибюлей и станций, в арках зданий, на газонах, площадках (детских, отдыха, спортивных, транспортных стоянок), в охранной зоне сетей инженерно-технического обеспечения,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Возможно размещение сооружений на тротуарах шириной более 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lastRenderedPageBreak/>
        <w:t xml:space="preserve">Сооружения предприятий мелкорозничной торговли, бытового обслуживания и питания размещаются на территориях пешеходных </w:t>
      </w:r>
      <w:proofErr w:type="spellStart"/>
      <w:r w:rsidRPr="009301DB">
        <w:rPr>
          <w:rFonts w:ascii="Times New Roman" w:eastAsia="Times New Roman" w:hAnsi="Times New Roman" w:cs="Times New Roman"/>
          <w:color w:val="000000"/>
          <w:sz w:val="18"/>
          <w:szCs w:val="18"/>
          <w:lang w:eastAsia="zh-CN"/>
        </w:rPr>
        <w:t>зонв</w:t>
      </w:r>
      <w:proofErr w:type="spellEnd"/>
      <w:r w:rsidRPr="009301DB">
        <w:rPr>
          <w:rFonts w:ascii="Times New Roman" w:eastAsia="Times New Roman" w:hAnsi="Times New Roman" w:cs="Times New Roman"/>
          <w:color w:val="000000"/>
          <w:sz w:val="18"/>
          <w:szCs w:val="18"/>
          <w:lang w:eastAsia="zh-CN"/>
        </w:rPr>
        <w:t xml:space="preserve"> парках, садах, на бульварах населенного пункта.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и зонах отдыха (парках, садах), при медицинских пунктах,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Юридические и физические лица, индивидуальные предприниматели, являющиеся собственниками нестационарных объектов, обязаны:</w:t>
      </w:r>
    </w:p>
    <w:p w:rsidR="00B2330A" w:rsidRPr="009301DB"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производить их ремонт и окраску. Ремонт должен осуществляться с учетом сохранения внешнего вида и цветового решения, </w:t>
      </w:r>
    </w:p>
    <w:p w:rsidR="00B2330A" w:rsidRPr="009301DB"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B2330A" w:rsidRPr="009301DB" w:rsidRDefault="00B2330A" w:rsidP="002113DE">
      <w:pPr>
        <w:tabs>
          <w:tab w:val="left" w:pos="1701"/>
        </w:tabs>
        <w:suppressAutoHyphens/>
        <w:autoSpaceDE w:val="0"/>
        <w:autoSpaceDN w:val="0"/>
        <w:adjustRightInd w:val="0"/>
        <w:spacing w:after="0" w:line="240" w:lineRule="auto"/>
        <w:ind w:left="709" w:right="-284"/>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Не допускается:</w:t>
      </w:r>
    </w:p>
    <w:p w:rsidR="00B2330A" w:rsidRPr="009301DB"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возводить к нестационарным объектам пристройки, козырьки, навесы и прочие конструкции, не предусмотренные проектами;</w:t>
      </w:r>
    </w:p>
    <w:p w:rsidR="00B2330A" w:rsidRPr="009301DB"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выставлять торгово-холодильное оборудование около нестационарных объектов;</w:t>
      </w:r>
    </w:p>
    <w:p w:rsidR="00B2330A" w:rsidRPr="009301DB"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B2330A" w:rsidRPr="009301DB"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загромождать оборудованием, отходами противопожарные разрывы между нестационарными объектами;</w:t>
      </w:r>
    </w:p>
    <w:p w:rsidR="00B2330A" w:rsidRPr="009301DB" w:rsidRDefault="00B2330A" w:rsidP="002113DE">
      <w:pPr>
        <w:numPr>
          <w:ilvl w:val="3"/>
          <w:numId w:val="13"/>
        </w:numPr>
        <w:tabs>
          <w:tab w:val="left" w:pos="0"/>
        </w:tabs>
        <w:suppressAutoHyphens/>
        <w:autoSpaceDE w:val="0"/>
        <w:autoSpaceDN w:val="0"/>
        <w:adjustRightInd w:val="0"/>
        <w:spacing w:after="0" w:line="240" w:lineRule="auto"/>
        <w:ind w:left="0" w:right="-284" w:firstLine="709"/>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b/>
          <w:color w:val="000000"/>
          <w:sz w:val="18"/>
          <w:szCs w:val="18"/>
          <w:lang w:eastAsia="zh-CN"/>
        </w:rPr>
      </w:pPr>
    </w:p>
    <w:p w:rsidR="00B2330A" w:rsidRPr="009301DB"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bCs/>
          <w:color w:val="000000"/>
          <w:sz w:val="18"/>
          <w:szCs w:val="18"/>
          <w:lang w:eastAsia="zh-CN"/>
        </w:rPr>
      </w:pPr>
      <w:r w:rsidRPr="009301DB">
        <w:rPr>
          <w:rFonts w:ascii="Times New Roman" w:eastAsia="Times New Roman" w:hAnsi="Times New Roman" w:cs="Times New Roman"/>
          <w:bCs/>
          <w:color w:val="000000"/>
          <w:sz w:val="18"/>
          <w:szCs w:val="18"/>
          <w:lang w:eastAsia="zh-CN"/>
        </w:rPr>
        <w:t xml:space="preserve">13.Содержание мест производства строительных работ </w:t>
      </w:r>
    </w:p>
    <w:p w:rsidR="00B2330A" w:rsidRPr="009301DB"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color w:val="000000"/>
          <w:sz w:val="18"/>
          <w:szCs w:val="18"/>
          <w:lang w:eastAsia="zh-CN"/>
        </w:rPr>
      </w:pP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До начала, а также в период производства строительных, ремонтных и иных видов работ необходимо:</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Установить по периметру территории строительной площадки, в том числе для реконструкции и капитального ремонта объектов строительства,</w:t>
      </w:r>
      <w:r w:rsidR="0008690A" w:rsidRPr="009301DB">
        <w:rPr>
          <w:rFonts w:ascii="Times New Roman" w:eastAsia="Times New Roman" w:hAnsi="Times New Roman" w:cs="Times New Roman"/>
          <w:color w:val="000000"/>
          <w:sz w:val="18"/>
          <w:szCs w:val="18"/>
          <w:lang w:eastAsia="zh-CN"/>
        </w:rPr>
        <w:t xml:space="preserve"> </w:t>
      </w:r>
      <w:r w:rsidRPr="009301DB">
        <w:rPr>
          <w:rFonts w:ascii="Times New Roman" w:eastAsia="Times New Roman" w:hAnsi="Times New Roman" w:cs="Times New Roman"/>
          <w:color w:val="000000"/>
          <w:sz w:val="18"/>
          <w:szCs w:val="18"/>
          <w:lang w:eastAsia="zh-CN"/>
        </w:rPr>
        <w:t>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w:t>
      </w:r>
      <w:r w:rsidR="0008690A" w:rsidRPr="009301DB">
        <w:rPr>
          <w:rFonts w:ascii="Times New Roman" w:eastAsia="Times New Roman" w:hAnsi="Times New Roman" w:cs="Times New Roman"/>
          <w:color w:val="000000"/>
          <w:sz w:val="18"/>
          <w:szCs w:val="18"/>
          <w:lang w:eastAsia="zh-CN"/>
        </w:rPr>
        <w:t xml:space="preserve"> </w:t>
      </w:r>
      <w:r w:rsidRPr="009301DB">
        <w:rPr>
          <w:rFonts w:ascii="Times New Roman" w:eastAsia="Times New Roman" w:hAnsi="Times New Roman" w:cs="Times New Roman"/>
          <w:color w:val="000000"/>
          <w:sz w:val="18"/>
          <w:szCs w:val="18"/>
          <w:lang w:eastAsia="zh-CN"/>
        </w:rPr>
        <w:t>Ограждения, непосредственно примыкающие к тротуарам, пешеходным дорожкам, следует оборудовать защитным козырьком;</w:t>
      </w:r>
    </w:p>
    <w:p w:rsidR="00B2330A" w:rsidRPr="009301DB" w:rsidRDefault="00B2330A" w:rsidP="002113DE">
      <w:pPr>
        <w:suppressAutoHyphens/>
        <w:autoSpaceDE w:val="0"/>
        <w:autoSpaceDN w:val="0"/>
        <w:adjustRightInd w:val="0"/>
        <w:spacing w:after="0" w:line="240" w:lineRule="auto"/>
        <w:ind w:right="-284" w:firstLine="567"/>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Необходимо оградить опасные зоны работ за пределами строительной площадки в соответствии с требованиями нормативных документов.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Обеспечить устройство временных тротуаров для пешеходов;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Обеспечить освещение строительной площадки и наружное освещение по периметру строительной площадки, временных проездов и проходов;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lastRenderedPageBreak/>
        <w:t>Установить биотуалет или стационарный туалет с подключением к сетям канализации и обеспечивать его обслуживание;</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B2330A" w:rsidRPr="009301DB" w:rsidRDefault="00B2330A" w:rsidP="002113DE">
      <w:pPr>
        <w:tabs>
          <w:tab w:val="left" w:pos="0"/>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Обеспечить вывоз снега, убранного с территории строительной площадки и не содержащего отходы, на </w:t>
      </w:r>
      <w:proofErr w:type="spellStart"/>
      <w:r w:rsidRPr="009301DB">
        <w:rPr>
          <w:rFonts w:ascii="Times New Roman" w:eastAsia="Times New Roman" w:hAnsi="Times New Roman" w:cs="Times New Roman"/>
          <w:color w:val="000000"/>
          <w:sz w:val="18"/>
          <w:szCs w:val="18"/>
          <w:lang w:eastAsia="zh-CN"/>
        </w:rPr>
        <w:t>снегоплавильные</w:t>
      </w:r>
      <w:proofErr w:type="spellEnd"/>
      <w:r w:rsidRPr="009301DB">
        <w:rPr>
          <w:rFonts w:ascii="Times New Roman" w:eastAsia="Times New Roman" w:hAnsi="Times New Roman" w:cs="Times New Roman"/>
          <w:color w:val="000000"/>
          <w:sz w:val="18"/>
          <w:szCs w:val="18"/>
          <w:lang w:eastAsia="zh-CN"/>
        </w:rPr>
        <w:t xml:space="preserve"> станции или в специально отведенные места, согласованные в установленном порядке уполномоченным органом;</w:t>
      </w:r>
    </w:p>
    <w:p w:rsidR="00B2330A" w:rsidRPr="009301DB" w:rsidRDefault="00B2330A" w:rsidP="002113DE">
      <w:pPr>
        <w:tabs>
          <w:tab w:val="left" w:pos="0"/>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Обеспечить повседневную уборку дорог, примыкающих к строительной площадке, включая въезды и выезды по 300 метров в каждую сторону;</w:t>
      </w:r>
    </w:p>
    <w:p w:rsidR="00B2330A" w:rsidRPr="009301DB" w:rsidRDefault="00B2330A" w:rsidP="002113DE">
      <w:pPr>
        <w:tabs>
          <w:tab w:val="left" w:pos="0"/>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Не допускается:</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Производить сужение или закрытие проезжей части дорог и тротуаров без соответствующего разрешения (распоряжения) администрации </w:t>
      </w:r>
      <w:r w:rsidRPr="009301DB">
        <w:rPr>
          <w:rFonts w:ascii="Times New Roman" w:eastAsia="Times New Roman" w:hAnsi="Times New Roman" w:cs="Times New Roman"/>
          <w:sz w:val="18"/>
          <w:szCs w:val="18"/>
          <w:lang w:eastAsia="ru-RU"/>
        </w:rPr>
        <w:t>Киевского сельского поселения Крымского района</w:t>
      </w:r>
      <w:r w:rsidRPr="009301DB">
        <w:rPr>
          <w:rFonts w:ascii="Times New Roman" w:eastAsia="Times New Roman" w:hAnsi="Times New Roman" w:cs="Times New Roman"/>
          <w:color w:val="000000"/>
          <w:sz w:val="18"/>
          <w:szCs w:val="18"/>
          <w:lang w:eastAsia="zh-CN"/>
        </w:rPr>
        <w:t>;</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Огораживать территории строительной площадки при ее неиспользовании по назначению (строительство), а также в отсутствие выданного разрешения на строительство;</w:t>
      </w:r>
    </w:p>
    <w:p w:rsidR="00B2330A" w:rsidRPr="009301DB" w:rsidRDefault="00B2330A" w:rsidP="002113DE">
      <w:pPr>
        <w:suppressAutoHyphens/>
        <w:autoSpaceDE w:val="0"/>
        <w:autoSpaceDN w:val="0"/>
        <w:adjustRightInd w:val="0"/>
        <w:spacing w:after="0" w:line="240" w:lineRule="auto"/>
        <w:ind w:right="-284" w:firstLine="709"/>
        <w:jc w:val="both"/>
        <w:rPr>
          <w:rFonts w:ascii="Times New Roman" w:eastAsia="Times New Roman" w:hAnsi="Times New Roman" w:cs="Times New Roman"/>
          <w:b/>
          <w:color w:val="000000"/>
          <w:sz w:val="18"/>
          <w:szCs w:val="18"/>
          <w:lang w:eastAsia="zh-CN"/>
        </w:rPr>
      </w:pPr>
    </w:p>
    <w:p w:rsidR="00B2330A" w:rsidRPr="009301DB"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bCs/>
          <w:color w:val="000000"/>
          <w:sz w:val="18"/>
          <w:szCs w:val="18"/>
          <w:lang w:eastAsia="zh-CN"/>
        </w:rPr>
      </w:pPr>
      <w:r w:rsidRPr="009301DB">
        <w:rPr>
          <w:rFonts w:ascii="Times New Roman" w:eastAsia="Times New Roman" w:hAnsi="Times New Roman" w:cs="Times New Roman"/>
          <w:bCs/>
          <w:color w:val="000000"/>
          <w:sz w:val="18"/>
          <w:szCs w:val="18"/>
          <w:lang w:eastAsia="zh-CN"/>
        </w:rPr>
        <w:t>14.Содержание мест погребения</w:t>
      </w:r>
    </w:p>
    <w:p w:rsidR="00B2330A" w:rsidRPr="009301DB" w:rsidRDefault="00B2330A" w:rsidP="002113DE">
      <w:pPr>
        <w:keepNext/>
        <w:keepLines/>
        <w:suppressAutoHyphens/>
        <w:spacing w:after="0" w:line="240" w:lineRule="auto"/>
        <w:ind w:left="709" w:right="-284"/>
        <w:jc w:val="center"/>
        <w:outlineLvl w:val="0"/>
        <w:rPr>
          <w:rFonts w:ascii="Times New Roman" w:eastAsia="Times New Roman" w:hAnsi="Times New Roman" w:cs="Times New Roman"/>
          <w:b/>
          <w:color w:val="000000"/>
          <w:sz w:val="18"/>
          <w:szCs w:val="18"/>
          <w:lang w:eastAsia="zh-CN"/>
        </w:rPr>
      </w:pP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Работы по содержанию мест погребения включают:</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Механизированную и ручную уборку дорог, тротуаров и пешеходных дорожек в летний и зимний периоды, включая обработку </w:t>
      </w:r>
      <w:proofErr w:type="spellStart"/>
      <w:r w:rsidRPr="009301DB">
        <w:rPr>
          <w:rFonts w:ascii="Times New Roman" w:eastAsia="Times New Roman" w:hAnsi="Times New Roman" w:cs="Times New Roman"/>
          <w:color w:val="000000"/>
          <w:sz w:val="18"/>
          <w:szCs w:val="18"/>
          <w:lang w:eastAsia="zh-CN"/>
        </w:rPr>
        <w:t>противогололедными</w:t>
      </w:r>
      <w:proofErr w:type="spellEnd"/>
      <w:r w:rsidRPr="009301DB">
        <w:rPr>
          <w:rFonts w:ascii="Times New Roman" w:eastAsia="Times New Roman" w:hAnsi="Times New Roman" w:cs="Times New Roman"/>
          <w:color w:val="000000"/>
          <w:sz w:val="18"/>
          <w:szCs w:val="18"/>
          <w:lang w:eastAsia="zh-CN"/>
        </w:rPr>
        <w:t xml:space="preserve"> материалами в зимний период.</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Покос травы с периодичностью, которая обеспечит высоту травяного покрова не выше 15 сантиметров.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Снос аварийных и сухих деревьев, кустарников, а также посадку новых деревьев, кустарников в случае их сноса.</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в исправном состоянии имущества, находящегося на территории мест погребения- зданий, сооружений, ограждений, ливневой канализации и т.д.</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Обустройство и содержание контейнерных площадок для сбора мусора.</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Своевременный сбор и вывоз мусора. </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и ремонт контейнеров для сбора мусора, указателей с наименованием кварталов и аллей, включая их покраску.</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и ремонт системы водоснабжения для поливочных целей.</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общественных туалетов (туалетных кабин) и вывоз жидких отходов.</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Содержание объектов наружного освещения мест погребения.</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B2330A" w:rsidRPr="009301DB" w:rsidRDefault="00B2330A" w:rsidP="002113DE">
      <w:pPr>
        <w:tabs>
          <w:tab w:val="left" w:pos="1701"/>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На территории мест погребения запрещается:</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Портить намогильные сооружения, оборудование мест погребения, засорять территорию.</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Ломать зеленые насаждения, рвать цветы.</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Осуществлять выгул собак, ловлю птиц.</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Разводить костры, добывать песок и глину, срезать дерн.</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Передвигаться на велосипедах, мопедах, мотоциклах, лыжах и санях.</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Распивать спиртные напитки и находиться в нетрезвом состоянии.</w:t>
      </w:r>
    </w:p>
    <w:p w:rsidR="00B2330A" w:rsidRPr="009301DB" w:rsidRDefault="00B2330A" w:rsidP="002113DE">
      <w:pPr>
        <w:tabs>
          <w:tab w:val="left" w:pos="1985"/>
        </w:tabs>
        <w:suppressAutoHyphens/>
        <w:autoSpaceDE w:val="0"/>
        <w:autoSpaceDN w:val="0"/>
        <w:adjustRightInd w:val="0"/>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Находиться на территории места погребения после его закрытия.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15. Уборка территории</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15.1.</w:t>
      </w:r>
      <w:r w:rsidRPr="009301DB">
        <w:rPr>
          <w:rFonts w:ascii="Times New Roman" w:eastAsia="Times New Roman" w:hAnsi="Times New Roman" w:cs="Times New Roman"/>
          <w:sz w:val="18"/>
          <w:szCs w:val="18"/>
          <w:lang w:eastAsia="ru-RU"/>
        </w:rPr>
        <w:tab/>
        <w:t xml:space="preserve">Общие требования к уборке и содержанию территории Киевского сельского поселения Крымского района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Организация уборки муниципальной территории осуществляется заместителем главы администрации Киевского сельского поселения Крымского района.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случаях экстремальных погодных явлений (ливневых дождей, ураганов, снегопада, гололеда) режим ликвидации последствий ЧС устанавливается в соответствии с указаниями комиссии по чрезвычайным ситуациям (далее - КЧС). Решения штаба КЧС обязательны к исполнению всеми юридическими и физическими лицами.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Организациям, осуществляющие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Организациям, отвечающим за уборку территории обеспечить исправность уборочной техники с соблюдением транспортировки отходов и мусора, способом не допускающим загрязнения территории по пути следования транспортного средства, перевозящего отходы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территории Киевского сельского поселения Крымского района запрещается: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Производить сброс мусора, в том числе некрупногабаритных отходов (оберток, тары, упаковок и т.п.), вне контейнеров для сбора отходов и урн.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w:t>
      </w:r>
      <w:proofErr w:type="spellStart"/>
      <w:r w:rsidRPr="009301DB">
        <w:rPr>
          <w:rFonts w:ascii="Times New Roman" w:eastAsia="Times New Roman" w:hAnsi="Times New Roman" w:cs="Times New Roman"/>
          <w:sz w:val="18"/>
          <w:szCs w:val="18"/>
          <w:lang w:eastAsia="ru-RU"/>
        </w:rPr>
        <w:t>мест;создавать</w:t>
      </w:r>
      <w:proofErr w:type="spellEnd"/>
      <w:r w:rsidRPr="009301DB">
        <w:rPr>
          <w:rFonts w:ascii="Times New Roman" w:eastAsia="Times New Roman" w:hAnsi="Times New Roman" w:cs="Times New Roman"/>
          <w:sz w:val="18"/>
          <w:szCs w:val="18"/>
          <w:lang w:eastAsia="ru-RU"/>
        </w:rPr>
        <w:t xml:space="preserve"> стихийные свалки;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Установка, размещение всех видов контейнеров и бункеров-накопителей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Превышать лимиты на размещение ТКО и крупногабаритных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Киевского сельского поселения при их транспортировке от места сбора, хранения до места переработки, а также в местах перегрузки и при дальнейшей транспортировке.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Производить мойку автомобилей и любых 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Выезд транспортных средств с площадок,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Киевского сельского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Производить сжигание или закапывание в </w:t>
      </w:r>
      <w:proofErr w:type="spellStart"/>
      <w:r w:rsidRPr="009301DB">
        <w:rPr>
          <w:rFonts w:ascii="Times New Roman" w:eastAsia="Times New Roman" w:hAnsi="Times New Roman" w:cs="Times New Roman"/>
          <w:sz w:val="18"/>
          <w:szCs w:val="18"/>
          <w:lang w:eastAsia="ru-RU"/>
        </w:rPr>
        <w:t>грунтотходов</w:t>
      </w:r>
      <w:proofErr w:type="spellEnd"/>
      <w:r w:rsidRPr="009301DB">
        <w:rPr>
          <w:rFonts w:ascii="Times New Roman" w:eastAsia="Times New Roman" w:hAnsi="Times New Roman" w:cs="Times New Roman"/>
          <w:sz w:val="18"/>
          <w:szCs w:val="18"/>
          <w:lang w:eastAsia="ru-RU"/>
        </w:rPr>
        <w:t xml:space="preserve"> производства и потребления, промышленных и бытовых отходов, мусора, листьев, спила и обрезки деревьев, иных материалов, подверженных горению, в местах, специально для этого не отведенных;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Осуществлять сброс сточных вод в водные объекты в отсутствие права пользования водными объектами в порядке, установленном законодательством.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Выливать на проезжую часть, на газоны, под деревья, в ливневую канализацию отработанную воду после продажи мороженого, напитков, рыбы и других продуктов;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Осуществлять складирование материалов, извлеченных при очистке и ремонте колодцев, на газонах, тротуарах или проезжей части дорог.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Размещать постоянно или временно механические транспортные средства на детских площадках, а также в местах, препятствующих вывозу мусора.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прилегающей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color w:val="0066CC"/>
          <w:sz w:val="18"/>
          <w:szCs w:val="18"/>
        </w:rPr>
      </w:pPr>
      <w:r w:rsidRPr="009301DB">
        <w:rPr>
          <w:rFonts w:ascii="Times New Roman" w:eastAsia="Times New Roman" w:hAnsi="Times New Roman" w:cs="Times New Roman"/>
          <w:sz w:val="18"/>
          <w:szCs w:val="18"/>
          <w:lang w:eastAsia="zh-CN"/>
        </w:rPr>
        <w:t xml:space="preserve">Физические, юридические лица, иные хозяйствующие субъекты, независимо от их организационно-правовой формы, формы собственности и вида деятельности </w:t>
      </w:r>
      <w:r w:rsidRPr="009301DB">
        <w:rPr>
          <w:rFonts w:ascii="Times New Roman" w:eastAsia="Times New Roman" w:hAnsi="Times New Roman" w:cs="Times New Roman"/>
          <w:color w:val="000000"/>
          <w:sz w:val="18"/>
          <w:szCs w:val="18"/>
        </w:rPr>
        <w:t>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r w:rsidRPr="009301DB">
        <w:rPr>
          <w:rFonts w:ascii="Times New Roman" w:eastAsia="Times New Roman" w:hAnsi="Times New Roman" w:cs="Times New Roman"/>
          <w:color w:val="FF0000"/>
          <w:sz w:val="18"/>
          <w:szCs w:val="18"/>
        </w:rPr>
        <w:t xml:space="preserve"> </w:t>
      </w:r>
      <w:r w:rsidRPr="009301DB">
        <w:rPr>
          <w:rFonts w:ascii="Times New Roman" w:eastAsia="Times New Roman" w:hAnsi="Times New Roman" w:cs="Times New Roman"/>
          <w:color w:val="000000"/>
          <w:sz w:val="18"/>
          <w:szCs w:val="18"/>
        </w:rPr>
        <w:t>(в соответствии со статьей 24.7 Федерального закона от 24 июня 1998 года № 89-ФЗ «Об отходах производства и потребления», статьи 30 пункта 5 Жилищного кодекса Российской Федерации).</w:t>
      </w:r>
      <w:r w:rsidRPr="009301DB">
        <w:rPr>
          <w:rFonts w:ascii="Times New Roman" w:eastAsia="Times New Roman" w:hAnsi="Times New Roman" w:cs="Times New Roman"/>
          <w:color w:val="0066CC"/>
          <w:sz w:val="18"/>
          <w:szCs w:val="18"/>
        </w:rPr>
        <w:t xml:space="preserve">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Сбор и вывоз отходов производства и потребления следует осуществлять по контейнерной или бестарной системе в установленном порядке.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Организацию уборки территорий муниципального образования следует осуществлять на основании использования показателей нормативных объемов накопления отходов у их производителей.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либо прилегающей территории.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иными хозяйствующими субъектами по мере их заполнения, но не реже двух раз в день.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Мойка и дезинфекция урн (баков) производится по мере загрязнения, но не реже одного раза в неделю. Урны, расположенные на остановках для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Киевского сельского поселения либо уполномоченного органа.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9301DB">
        <w:rPr>
          <w:rFonts w:ascii="Times New Roman" w:eastAsia="Times New Roman" w:hAnsi="Times New Roman" w:cs="Times New Roman"/>
          <w:sz w:val="18"/>
          <w:szCs w:val="18"/>
          <w:lang w:eastAsia="ru-RU"/>
        </w:rPr>
        <w:t>мусоровозный</w:t>
      </w:r>
      <w:proofErr w:type="spellEnd"/>
      <w:r w:rsidRPr="009301DB">
        <w:rPr>
          <w:rFonts w:ascii="Times New Roman" w:eastAsia="Times New Roman" w:hAnsi="Times New Roman" w:cs="Times New Roman"/>
          <w:sz w:val="18"/>
          <w:szCs w:val="18"/>
          <w:lang w:eastAsia="ru-RU"/>
        </w:rPr>
        <w:t xml:space="preserve"> транспорт, следует производить работникам организации, осуществляющей вывоз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уборке в ночное время следует принимать меры, предупреждающие шум.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договорами пользования, договорами на размещение нестационарных объектов.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Содержание и уборка скверов и прилегающих к ним тротуаров, проездов и газонов осуществляется специализированными организациями по озеленению города.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9301DB">
        <w:rPr>
          <w:rFonts w:ascii="Times New Roman" w:eastAsia="Times New Roman" w:hAnsi="Times New Roman" w:cs="Times New Roman"/>
          <w:sz w:val="18"/>
          <w:szCs w:val="18"/>
          <w:lang w:eastAsia="ru-RU"/>
        </w:rPr>
        <w:t>дождеприемных</w:t>
      </w:r>
      <w:proofErr w:type="spellEnd"/>
      <w:r w:rsidRPr="009301DB">
        <w:rPr>
          <w:rFonts w:ascii="Times New Roman" w:eastAsia="Times New Roman" w:hAnsi="Times New Roman" w:cs="Times New Roman"/>
          <w:sz w:val="18"/>
          <w:szCs w:val="18"/>
          <w:lang w:eastAsia="ru-RU"/>
        </w:rPr>
        <w:t xml:space="preserve"> колодцев производится организациям, обслуживающим данные объекты.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Жидкие бытовые отходы следует вывозить по договорам или разовым заявкам организациям, имеющим специальный транспорт.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Собственникам помещений следует обеспечивать подъезды непосредственно к мусоросборникам и выгребным ямам.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w:t>
      </w:r>
      <w:proofErr w:type="spellStart"/>
      <w:r w:rsidRPr="009301DB">
        <w:rPr>
          <w:rFonts w:ascii="Times New Roman" w:eastAsia="Times New Roman" w:hAnsi="Times New Roman" w:cs="Times New Roman"/>
          <w:sz w:val="18"/>
          <w:szCs w:val="18"/>
          <w:lang w:eastAsia="ru-RU"/>
        </w:rPr>
        <w:t>следуетубирать</w:t>
      </w:r>
      <w:proofErr w:type="spellEnd"/>
      <w:r w:rsidRPr="009301DB">
        <w:rPr>
          <w:rFonts w:ascii="Times New Roman" w:eastAsia="Times New Roman" w:hAnsi="Times New Roman" w:cs="Times New Roman"/>
          <w:sz w:val="18"/>
          <w:szCs w:val="18"/>
          <w:lang w:eastAsia="ru-RU"/>
        </w:rPr>
        <w:t xml:space="preserve"> и содержать силами и средствами железнодорожных организаций, эксплуатирующих данные сооружения.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 либо ответственный за уборку территории, в границах которой расположены линейные объекты.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Запрещено складирование нечистот на проезжую часть улиц, тротуары и газоны.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Сбор брошенных на улицах предметов, создающих помехи дорожному движению, следует возлагать на организации, обслуживающие данные объекты.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15.2</w:t>
      </w:r>
      <w:r w:rsidRPr="009301DB">
        <w:rPr>
          <w:rFonts w:ascii="Times New Roman" w:eastAsia="Times New Roman" w:hAnsi="Times New Roman" w:cs="Times New Roman"/>
          <w:sz w:val="18"/>
          <w:szCs w:val="18"/>
          <w:lang w:eastAsia="ru-RU"/>
        </w:rPr>
        <w:tab/>
        <w:t>Особенности уборки территории в весенне-летний период</w:t>
      </w: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Период летней уборки устанавливается с 1 апреля по 30 сентября. В случае резкого изменения погодных условий администрацией Киевского сельского поселения Крымского района сроки проведения летней уборки могут быть изменены.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15.3</w:t>
      </w:r>
      <w:r w:rsidRPr="009301DB">
        <w:rPr>
          <w:rFonts w:ascii="Times New Roman" w:eastAsia="Times New Roman" w:hAnsi="Times New Roman" w:cs="Times New Roman"/>
          <w:sz w:val="18"/>
          <w:szCs w:val="18"/>
          <w:lang w:eastAsia="ru-RU"/>
        </w:rPr>
        <w:tab/>
        <w:t>Особенности уборки территории в осенне-зимний период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Киевского сельского поселения Крымского района.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Зимняя уборка территорий должна производиться в течение всего рабочего дня и предусматривать уборку и вывоз мусора, снега и льда, грязи, посыпку улиц </w:t>
      </w:r>
      <w:proofErr w:type="spellStart"/>
      <w:r w:rsidRPr="009301DB">
        <w:rPr>
          <w:rFonts w:ascii="Times New Roman" w:eastAsia="Times New Roman" w:hAnsi="Times New Roman" w:cs="Times New Roman"/>
          <w:sz w:val="18"/>
          <w:szCs w:val="18"/>
          <w:lang w:eastAsia="ru-RU"/>
        </w:rPr>
        <w:t>противогололедными</w:t>
      </w:r>
      <w:proofErr w:type="spellEnd"/>
      <w:r w:rsidRPr="009301DB">
        <w:rPr>
          <w:rFonts w:ascii="Times New Roman" w:eastAsia="Times New Roman" w:hAnsi="Times New Roman" w:cs="Times New Roman"/>
          <w:sz w:val="18"/>
          <w:szCs w:val="18"/>
          <w:lang w:eastAsia="ru-RU"/>
        </w:rPr>
        <w:t xml:space="preserve">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9301DB">
        <w:rPr>
          <w:rFonts w:ascii="Times New Roman" w:eastAsia="Times New Roman" w:hAnsi="Times New Roman" w:cs="Times New Roman"/>
          <w:sz w:val="18"/>
          <w:szCs w:val="18"/>
          <w:lang w:eastAsia="ru-RU"/>
        </w:rPr>
        <w:t>противогололедных</w:t>
      </w:r>
      <w:proofErr w:type="spellEnd"/>
      <w:r w:rsidRPr="009301DB">
        <w:rPr>
          <w:rFonts w:ascii="Times New Roman" w:eastAsia="Times New Roman" w:hAnsi="Times New Roman" w:cs="Times New Roman"/>
          <w:sz w:val="18"/>
          <w:szCs w:val="18"/>
          <w:lang w:eastAsia="ru-RU"/>
        </w:rPr>
        <w:t xml:space="preserve"> материалов.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Укладку свежевыпавшего снега в валы и кучи следует разрешать на всех улицах, площадях,  бульварах и скверах с последующей вывозкой.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Посыпку территорий населённого пункта следует начинать немедленно с начала снегопада или появления гололеда.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тротуары следует посыпать сухим песком без хлоридов.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Снег, сброшенный с крыш, следует немедленно вывозить.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Места отвала снега необходимо обеспечить удобными подъездами, необходимыми механизмами для складирования снега.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Уборку и вывозку снега и льда с улиц, площадей, скверов и бульваров следует начинать немедленно с начала снегопада и производить, в первую очередь, с магистральных улиц, трасс общественного транспорта, для обеспечения бесперебойного движения транспорта во избежание наката.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w:t>
      </w:r>
      <w:proofErr w:type="spellStart"/>
      <w:r w:rsidRPr="009301DB">
        <w:rPr>
          <w:rFonts w:ascii="Times New Roman" w:eastAsia="Times New Roman" w:hAnsi="Times New Roman" w:cs="Times New Roman"/>
          <w:sz w:val="18"/>
          <w:szCs w:val="18"/>
          <w:lang w:eastAsia="ru-RU"/>
        </w:rPr>
        <w:t>прибордюрных</w:t>
      </w:r>
      <w:proofErr w:type="spellEnd"/>
      <w:r w:rsidRPr="009301DB">
        <w:rPr>
          <w:rFonts w:ascii="Times New Roman" w:eastAsia="Times New Roman" w:hAnsi="Times New Roman" w:cs="Times New Roman"/>
          <w:sz w:val="18"/>
          <w:szCs w:val="18"/>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15.4.</w:t>
      </w:r>
      <w:r w:rsidRPr="009301DB">
        <w:rPr>
          <w:rFonts w:ascii="Times New Roman" w:eastAsia="Times New Roman" w:hAnsi="Times New Roman" w:cs="Times New Roman"/>
          <w:sz w:val="18"/>
          <w:szCs w:val="18"/>
          <w:lang w:eastAsia="ru-RU"/>
        </w:rPr>
        <w:tab/>
        <w:t>Уборка автомобильных дорог местного значения</w:t>
      </w: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Уборка дорог в весенне-летний период включает мытье, поливку, ликвидацию запыленности, подметание и т.п.</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Уборка дорог в осенне-зимний период предусматривает уборку и вывоз мусора, снега и льда, грязи, посыпку дорог соляной смесью, посыпку тротуаров сухим песком.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Очистка урн, расположенных вдоль дорог, производится не реже одного раза в день, на остановочных площадках - два раза в день.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Конечные остановки, разворотные </w:t>
      </w:r>
      <w:proofErr w:type="spellStart"/>
      <w:r w:rsidRPr="009301DB">
        <w:rPr>
          <w:rFonts w:ascii="Times New Roman" w:eastAsia="Times New Roman" w:hAnsi="Times New Roman" w:cs="Times New Roman"/>
          <w:sz w:val="18"/>
          <w:szCs w:val="18"/>
          <w:lang w:eastAsia="ru-RU"/>
        </w:rPr>
        <w:t>площадкиобщественного</w:t>
      </w:r>
      <w:proofErr w:type="spellEnd"/>
      <w:r w:rsidRPr="009301DB">
        <w:rPr>
          <w:rFonts w:ascii="Times New Roman" w:eastAsia="Times New Roman" w:hAnsi="Times New Roman" w:cs="Times New Roman"/>
          <w:sz w:val="18"/>
          <w:szCs w:val="18"/>
          <w:lang w:eastAsia="ru-RU"/>
        </w:rPr>
        <w:t xml:space="preserve"> транспорта оборудуются биотуалетами и контейнерами для сбора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 летний период площадки очищаются </w:t>
      </w:r>
      <w:proofErr w:type="spellStart"/>
      <w:r w:rsidRPr="009301DB">
        <w:rPr>
          <w:rFonts w:ascii="Times New Roman" w:eastAsia="Times New Roman" w:hAnsi="Times New Roman" w:cs="Times New Roman"/>
          <w:sz w:val="18"/>
          <w:szCs w:val="18"/>
          <w:lang w:eastAsia="ru-RU"/>
        </w:rPr>
        <w:t>отсмета</w:t>
      </w:r>
      <w:proofErr w:type="spellEnd"/>
      <w:r w:rsidRPr="009301DB">
        <w:rPr>
          <w:rFonts w:ascii="Times New Roman" w:eastAsia="Times New Roman" w:hAnsi="Times New Roman" w:cs="Times New Roman"/>
          <w:sz w:val="18"/>
          <w:szCs w:val="18"/>
          <w:lang w:eastAsia="ru-RU"/>
        </w:rPr>
        <w:t xml:space="preserve">, грязи и пыли, в зимний период осуществляется очистка и вывоз снега, при гололедице проводится обработка </w:t>
      </w:r>
      <w:proofErr w:type="spellStart"/>
      <w:r w:rsidRPr="009301DB">
        <w:rPr>
          <w:rFonts w:ascii="Times New Roman" w:eastAsia="Times New Roman" w:hAnsi="Times New Roman" w:cs="Times New Roman"/>
          <w:sz w:val="18"/>
          <w:szCs w:val="18"/>
          <w:lang w:eastAsia="ru-RU"/>
        </w:rPr>
        <w:t>противогололедными</w:t>
      </w:r>
      <w:proofErr w:type="spellEnd"/>
      <w:r w:rsidRPr="009301DB">
        <w:rPr>
          <w:rFonts w:ascii="Times New Roman" w:eastAsia="Times New Roman" w:hAnsi="Times New Roman" w:cs="Times New Roman"/>
          <w:sz w:val="18"/>
          <w:szCs w:val="18"/>
          <w:lang w:eastAsia="ru-RU"/>
        </w:rPr>
        <w:t xml:space="preserve"> материалами.</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Содержание и уборка павильонов ожидания общественного транспорта обеспечиваются организациям, в обязанность которых входит уборка территорий улиц, на которых расположены эти остановки.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16.Уборка, санитарное содержание и благоустройство мест отдыха и массового пребывания людей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К местам массового пребывания людей относятся: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 площади, парки, скверы, бульвары, набережные, организованные места отдыха в городских лесах, пляжи, санатории, пансионаты, палаточные городки, туристические базы, базы отдыха;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 места активного отдыха и зрелищных мероприятий - стадионы, теннисные корты, игровые комплексы, открытые сценические площадки и т.д.;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4) территории, прилегающие к административным и общественным зданиям, строениям и учреждениям ( школам, дошкольным учреждениям, поликлиникам и иным объектам);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5) Кладбища, мемориалы.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 местах массового пребывания людей физические, юридические лицами,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Устанавливать в местах массового пребывания граждан урны для сбора мелкого мусора и своевременно очищать их;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Обеспечить установку </w:t>
      </w:r>
      <w:proofErr w:type="spellStart"/>
      <w:r w:rsidRPr="009301DB">
        <w:rPr>
          <w:rFonts w:ascii="Times New Roman" w:eastAsia="Times New Roman" w:hAnsi="Times New Roman" w:cs="Times New Roman"/>
          <w:sz w:val="18"/>
          <w:szCs w:val="18"/>
          <w:lang w:eastAsia="ru-RU"/>
        </w:rPr>
        <w:t>биотуалетов,их</w:t>
      </w:r>
      <w:proofErr w:type="spellEnd"/>
      <w:r w:rsidRPr="009301DB">
        <w:rPr>
          <w:rFonts w:ascii="Times New Roman" w:eastAsia="Times New Roman" w:hAnsi="Times New Roman" w:cs="Times New Roman"/>
          <w:sz w:val="18"/>
          <w:szCs w:val="18"/>
          <w:lang w:eastAsia="ru-RU"/>
        </w:rPr>
        <w:t xml:space="preserve"> своевременное обслуживание, очистку и дезинфекцию с учетом требований к установке и содержанию</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Обеспечивать освещение мест массового пребывания граждан в темное время суток.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w:t>
      </w:r>
      <w:r w:rsidRPr="009301DB">
        <w:rPr>
          <w:rFonts w:ascii="Times New Roman" w:eastAsia="Times New Roman" w:hAnsi="Times New Roman" w:cs="Times New Roman"/>
          <w:sz w:val="18"/>
          <w:szCs w:val="18"/>
          <w:lang w:eastAsia="ru-RU"/>
        </w:rPr>
        <w:lastRenderedPageBreak/>
        <w:t>оборудование, оборудование архитектурно-декоративного освещения, носителей информации, элементы защиты участков озеленения (металлические ограждения, специальные виды покрытий и т.п.).</w:t>
      </w:r>
    </w:p>
    <w:p w:rsidR="00B2330A" w:rsidRPr="009301DB" w:rsidRDefault="00B2330A" w:rsidP="002113DE">
      <w:pPr>
        <w:suppressAutoHyphens/>
        <w:spacing w:after="0" w:line="240" w:lineRule="auto"/>
        <w:ind w:right="-284"/>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16.1.</w:t>
      </w:r>
      <w:r w:rsidRPr="009301DB">
        <w:rPr>
          <w:rFonts w:ascii="Times New Roman" w:eastAsia="Times New Roman" w:hAnsi="Times New Roman" w:cs="Times New Roman"/>
          <w:sz w:val="18"/>
          <w:szCs w:val="18"/>
          <w:lang w:eastAsia="ru-RU"/>
        </w:rPr>
        <w:tab/>
        <w:t>Уборка и санитарное содержание розничных рынков.</w:t>
      </w: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летний период года на территории рынка в обязательном порядке еженедельно производится влажная уборка;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16.2.</w:t>
      </w:r>
      <w:r w:rsidRPr="009301DB">
        <w:rPr>
          <w:rFonts w:ascii="Times New Roman" w:eastAsia="Times New Roman" w:hAnsi="Times New Roman" w:cs="Times New Roman"/>
          <w:sz w:val="18"/>
          <w:szCs w:val="18"/>
          <w:lang w:eastAsia="ru-RU"/>
        </w:rPr>
        <w:tab/>
        <w:t>Уборка и санитарное содержание объектов торговли и (или) общественного питания.</w:t>
      </w: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 входа в объекты торговли и (или) общественного питания устанавливается не менее двух урн;</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Обеспечивается вывоз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По мере загрязнения должна производиться очистка фонтанов, прудов, берегов рек на территориях мест отдыха или массового пребывания людей;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 xml:space="preserve">Ответственность за состояние и эксплуатацию фонтанов возлагается на юридических и физических лиц, являющихся правообладателями фонтанов.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ab/>
        <w:t>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территориях мест отдыха и массового пребывания людей не допускается: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Хранить, складировать </w:t>
      </w:r>
      <w:proofErr w:type="spellStart"/>
      <w:r w:rsidRPr="009301DB">
        <w:rPr>
          <w:rFonts w:ascii="Times New Roman" w:eastAsia="Times New Roman" w:hAnsi="Times New Roman" w:cs="Times New Roman"/>
          <w:sz w:val="18"/>
          <w:szCs w:val="18"/>
          <w:lang w:eastAsia="ru-RU"/>
        </w:rPr>
        <w:t>тару,товарную</w:t>
      </w:r>
      <w:proofErr w:type="spellEnd"/>
      <w:r w:rsidRPr="009301DB">
        <w:rPr>
          <w:rFonts w:ascii="Times New Roman" w:eastAsia="Times New Roman" w:hAnsi="Times New Roman" w:cs="Times New Roman"/>
          <w:sz w:val="18"/>
          <w:szCs w:val="18"/>
          <w:lang w:eastAsia="ru-RU"/>
        </w:rPr>
        <w:t xml:space="preserve">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Производить мойку и ремонт автотранспортных средств, слив горюче-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Устраивать автостоянки, гаражи, организовывать платные стоянки автотранспортных средств;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Устанавливать рекламные конструкции, аттракционы с нарушением установленного порядка;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Повреждать газоны, объекты естественного и искусственного озеленения;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Повреждать малые архитектурные формы, иные объекты и элементы благоустройства и перемещать их с установленных мест;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Сидеть на столах и спинках скамеек;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Выливать остатки жидких продуктов, воду из сатураторных установок, квасных и пивных цистерн на тротуары, газоны и дороги;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Самовольно размещать нестационарные объекты;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Нарушать асфальтобетонное покрытие, целостность прилегающих зеленых зон и иных элементов благоустройства территорий;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Складировать ТКО в контейнеры (бункеры), предназначенные для сбора ТКО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Выставлять торгово-холодильное оборудование, товар за пределами территории, отведенной для  торгового объекта;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Разжигать костры, в том числе проводить мероприятия, предусматривающие использование открытого огня.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Выгуливать домашних животных, купать домашних животных на муниципальных пляжах.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 случае испражнения домашних животных на территории Киевского сельского поселения Крымского района, владельцы домашних животных обязаны самостоятельно осуществлять уборку экскрементов и их утилизацию.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w:t>
      </w:r>
      <w:r w:rsidRPr="009301DB">
        <w:rPr>
          <w:rFonts w:ascii="Times New Roman" w:eastAsia="Times New Roman" w:hAnsi="Times New Roman" w:cs="Times New Roman"/>
          <w:sz w:val="18"/>
          <w:szCs w:val="18"/>
          <w:lang w:eastAsia="ru-RU"/>
        </w:rPr>
        <w:lastRenderedPageBreak/>
        <w:t>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территории на основных путях движения людей следует предусматривать не менее чем через 100-150 м места отдыха, доступные для инвалидов и других маломобильных групп населения.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17.Уборка, содержание и благоустройство придомовой территории многоквартирного дома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придомовой территории многоквартирного дома: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придомовой территории многоквартирного дома (далее - придомовая территория) включает: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 регулярную уборку;</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 ремонт и очистку люков и решеток смотровых и приемных колодцев, дренажей, лотков, перепускных труб;</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4) сбор и вывоз ТКО и крупногабаритных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5) озеленение и уход за существующими зелеными насаждениями;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6) содержание, текущий и капитальный ремонт малых архитектурных форм.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Граждане, проживающие в многоквартирных домах, обязаны: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Поддерживать чистоту и порядок на придомовых территориях;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Управляющие организации обязаны обеспечить: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 8.00 уборку придомовых территорий и в течение дня - поддержание чистоты;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Установку контейнеров для твердых бытовых отходов, а в </w:t>
      </w:r>
      <w:proofErr w:type="spellStart"/>
      <w:r w:rsidRPr="009301DB">
        <w:rPr>
          <w:rFonts w:ascii="Times New Roman" w:eastAsia="Times New Roman" w:hAnsi="Times New Roman" w:cs="Times New Roman"/>
          <w:sz w:val="18"/>
          <w:szCs w:val="18"/>
          <w:lang w:eastAsia="ru-RU"/>
        </w:rPr>
        <w:t>неканализированных</w:t>
      </w:r>
      <w:proofErr w:type="spellEnd"/>
      <w:r w:rsidRPr="009301DB">
        <w:rPr>
          <w:rFonts w:ascii="Times New Roman" w:eastAsia="Times New Roman" w:hAnsi="Times New Roman" w:cs="Times New Roman"/>
          <w:sz w:val="18"/>
          <w:szCs w:val="18"/>
          <w:lang w:eastAsia="ru-RU"/>
        </w:rPr>
        <w:t xml:space="preserve"> зданиях - помимо этого и сборников для жидких бытовых отходов;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Вывоз ТКО и крупногабаритных отходов согласно утвержденному графику;</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Содержание в чистоте и исправном состоянии контейнеров (бункеров) и контейнерных площадок, подъездов к ним;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Установку урн (баков) для мусора у входов в подъезды, скамеек и их своевременную очистку;</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Обработку скользких участков </w:t>
      </w:r>
      <w:proofErr w:type="spellStart"/>
      <w:r w:rsidRPr="009301DB">
        <w:rPr>
          <w:rFonts w:ascii="Times New Roman" w:eastAsia="Times New Roman" w:hAnsi="Times New Roman" w:cs="Times New Roman"/>
          <w:sz w:val="18"/>
          <w:szCs w:val="18"/>
          <w:lang w:eastAsia="ru-RU"/>
        </w:rPr>
        <w:t>песко</w:t>
      </w:r>
      <w:proofErr w:type="spellEnd"/>
      <w:r w:rsidRPr="009301DB">
        <w:rPr>
          <w:rFonts w:ascii="Times New Roman" w:eastAsia="Times New Roman" w:hAnsi="Times New Roman" w:cs="Times New Roman"/>
          <w:sz w:val="18"/>
          <w:szCs w:val="18"/>
          <w:lang w:eastAsia="ru-RU"/>
        </w:rPr>
        <w:t xml:space="preserve">-соляными и (или) специальными </w:t>
      </w:r>
      <w:proofErr w:type="spellStart"/>
      <w:r w:rsidRPr="009301DB">
        <w:rPr>
          <w:rFonts w:ascii="Times New Roman" w:eastAsia="Times New Roman" w:hAnsi="Times New Roman" w:cs="Times New Roman"/>
          <w:sz w:val="18"/>
          <w:szCs w:val="18"/>
          <w:lang w:eastAsia="ru-RU"/>
        </w:rPr>
        <w:t>противогололедными</w:t>
      </w:r>
      <w:proofErr w:type="spellEnd"/>
      <w:r w:rsidRPr="009301DB">
        <w:rPr>
          <w:rFonts w:ascii="Times New Roman" w:eastAsia="Times New Roman" w:hAnsi="Times New Roman" w:cs="Times New Roman"/>
          <w:sz w:val="18"/>
          <w:szCs w:val="18"/>
          <w:lang w:eastAsia="ru-RU"/>
        </w:rPr>
        <w:t xml:space="preserve"> смесями;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Сохранность и квалифицированный уход за зелеными насаждениями и газонами;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Поддержание в исправном состоянии средств наружного освещения и их включение с наступлением темноты;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Обеспечить соответствие требованиям настоящих правил в отношении общего имущества многоквартирного дома.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придомовой территории не допускается: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Производить сжигание или закапывание в грунт отходов производства и потребления, промышленных и бытовых отходов, мусора, листьев, спила и обрезки деревьев, иных материалов, подверженных горению на основных территориях и на прилегающих к ним территориях;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Загромождать подъезды к контейнерным площадкам;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Устанавливать контейнеры (бункеры) на проезжей части улиц и дорог, тротуарах, газонах и в зеленых зонах;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Самовольно устанавливать ограждения придомовых территорий в нарушении установленного порядка;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Самовольно производить земляные и строительные работы, самовольно возводить, устанавливать надземные и подземные гаражи, иные сооружения;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Организовывать платную стоянку автотранспортных средств;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Производить слив топлива и масел, регулировать звуковые сигналы, тормоза и двигатели;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Производить любые работы, отрицательно влияющие на здоровье людей и окружающую среду;</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Осуществлять транзитное движение транспорта по </w:t>
      </w:r>
      <w:proofErr w:type="spellStart"/>
      <w:r w:rsidRPr="009301DB">
        <w:rPr>
          <w:rFonts w:ascii="Times New Roman" w:eastAsia="Times New Roman" w:hAnsi="Times New Roman" w:cs="Times New Roman"/>
          <w:sz w:val="18"/>
          <w:szCs w:val="18"/>
          <w:lang w:eastAsia="ru-RU"/>
        </w:rPr>
        <w:t>внутридворовым</w:t>
      </w:r>
      <w:proofErr w:type="spellEnd"/>
      <w:r w:rsidRPr="009301DB">
        <w:rPr>
          <w:rFonts w:ascii="Times New Roman" w:eastAsia="Times New Roman" w:hAnsi="Times New Roman" w:cs="Times New Roman"/>
          <w:sz w:val="18"/>
          <w:szCs w:val="18"/>
          <w:lang w:eastAsia="ru-RU"/>
        </w:rPr>
        <w:t xml:space="preserve"> проездам придомовой территории;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Разжигать костры, в том числе проводить мероприятия, предусматривающие использование открытого огня.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Озеленение придомовых территорий.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Управляющие организации обязаны обеспечить: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w:t>
      </w:r>
      <w:r w:rsidRPr="009301DB">
        <w:rPr>
          <w:rFonts w:ascii="Times New Roman" w:eastAsia="Times New Roman" w:hAnsi="Times New Roman" w:cs="Times New Roman"/>
          <w:sz w:val="18"/>
          <w:szCs w:val="18"/>
          <w:lang w:eastAsia="ru-RU"/>
        </w:rPr>
        <w:tab/>
        <w:t>Сохранность зеленых насаждений;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w:t>
      </w:r>
      <w:r w:rsidRPr="009301DB">
        <w:rPr>
          <w:rFonts w:ascii="Times New Roman" w:eastAsia="Times New Roman" w:hAnsi="Times New Roman" w:cs="Times New Roman"/>
          <w:sz w:val="18"/>
          <w:szCs w:val="18"/>
          <w:lang w:eastAsia="ru-RU"/>
        </w:rPr>
        <w:tab/>
        <w:t>В летнее время и в сухую погоду поливку газонов, цветников, деревьев и кустарников;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w:t>
      </w:r>
      <w:r w:rsidRPr="009301DB">
        <w:rPr>
          <w:rFonts w:ascii="Times New Roman" w:eastAsia="Times New Roman" w:hAnsi="Times New Roman" w:cs="Times New Roman"/>
          <w:sz w:val="18"/>
          <w:szCs w:val="18"/>
          <w:lang w:eastAsia="ru-RU"/>
        </w:rPr>
        <w:tab/>
        <w:t>Сохранность и целостность газонов без складирования на них строительных материалов, песка, мусора, снега, сколов льда и т.д.;</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4)</w:t>
      </w:r>
      <w:r w:rsidRPr="009301DB">
        <w:rPr>
          <w:rFonts w:ascii="Times New Roman" w:eastAsia="Times New Roman" w:hAnsi="Times New Roman" w:cs="Times New Roman"/>
          <w:sz w:val="18"/>
          <w:szCs w:val="18"/>
          <w:lang w:eastAsia="ru-RU"/>
        </w:rPr>
        <w:tab/>
        <w:t>Новую посадку деревьев и кустарников, перепланировку с изменением сети дорожек и размещением оборудования только с соблюдением агротехнических условий.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Благоустройство придомовой территории: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Территория каждого домовладения должна иметь: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 хозяйственную площадку для сушки белья, чистки одежды, ковров и предметов домашнего обихода;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 площадку для отдыха взрослых;</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B2330A" w:rsidRPr="009301DB" w:rsidRDefault="00B2330A" w:rsidP="002113DE">
      <w:pPr>
        <w:suppressAutoHyphens/>
        <w:spacing w:after="0" w:line="240" w:lineRule="auto"/>
        <w:ind w:right="-284"/>
        <w:jc w:val="both"/>
        <w:rPr>
          <w:rFonts w:ascii="Times New Roman" w:eastAsia="Times New Roman" w:hAnsi="Times New Roman" w:cs="Times New Roman"/>
          <w:color w:val="FF0000"/>
          <w:sz w:val="18"/>
          <w:szCs w:val="18"/>
          <w:lang w:eastAsia="ru-RU"/>
        </w:rPr>
      </w:pPr>
      <w:r w:rsidRPr="009301DB">
        <w:rPr>
          <w:rFonts w:ascii="Times New Roman" w:eastAsia="Times New Roman" w:hAnsi="Times New Roman" w:cs="Times New Roman"/>
          <w:sz w:val="18"/>
          <w:szCs w:val="18"/>
          <w:lang w:eastAsia="ru-RU"/>
        </w:rPr>
        <w:t xml:space="preserve"> </w:t>
      </w: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20. Требования к объектам потребительской сферы, расположенным на территории Киевского сельского поселения Крымского района</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объекты придорожного сервиса, нестационарные торговые объекты, мобильные торговые объекты, рынки, ярмарки, станции технического обслуживания, автомойки и иные объекты подобного характера.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движения как для пользователей данных сооружений, так и для водителей транзитного транспорта.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Требования, обязательные к выполнению при размещении объектов потребительской сферы: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w:t>
      </w:r>
      <w:proofErr w:type="spellStart"/>
      <w:r w:rsidRPr="009301DB">
        <w:rPr>
          <w:rFonts w:ascii="Times New Roman" w:eastAsia="Times New Roman" w:hAnsi="Times New Roman" w:cs="Times New Roman"/>
          <w:sz w:val="18"/>
          <w:szCs w:val="18"/>
          <w:lang w:eastAsia="ru-RU"/>
        </w:rPr>
        <w:t>безбарьерной</w:t>
      </w:r>
      <w:proofErr w:type="spellEnd"/>
      <w:r w:rsidRPr="009301DB">
        <w:rPr>
          <w:rFonts w:ascii="Times New Roman" w:eastAsia="Times New Roman" w:hAnsi="Times New Roman" w:cs="Times New Roman"/>
          <w:sz w:val="18"/>
          <w:szCs w:val="18"/>
          <w:lang w:eastAsia="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 не создающий помех для прохода пешеходов.   Оформление фасада объектов придорожного сервиса: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цокольная часть - на высоту согласно пропорции здания от 0,2 м до 1,5 - 2,0 м. Необходимо выполнять отделку из современных облицовочных материалов, композитных материалов либо из натурального камня (гранит, мрамор, песчаник), либо из </w:t>
      </w:r>
      <w:proofErr w:type="spellStart"/>
      <w:r w:rsidRPr="009301DB">
        <w:rPr>
          <w:rFonts w:ascii="Times New Roman" w:eastAsia="Times New Roman" w:hAnsi="Times New Roman" w:cs="Times New Roman"/>
          <w:sz w:val="18"/>
          <w:szCs w:val="18"/>
          <w:lang w:eastAsia="ru-RU"/>
        </w:rPr>
        <w:t>керамогранита</w:t>
      </w:r>
      <w:proofErr w:type="spellEnd"/>
      <w:r w:rsidRPr="009301DB">
        <w:rPr>
          <w:rFonts w:ascii="Times New Roman" w:eastAsia="Times New Roman" w:hAnsi="Times New Roman" w:cs="Times New Roman"/>
          <w:sz w:val="18"/>
          <w:szCs w:val="18"/>
          <w:lang w:eastAsia="ru-RU"/>
        </w:rPr>
        <w:t xml:space="preserve"> (цветовая гамма: светло-песочная, коричневая, "шоколад", бордовая, серая);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кровля объекта - керамическая черепица (колер красно-коричневый), гибкая черепица (колер от красного до коричневого);</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стены фасада - отделку выполнять в бежевых и белых тонах с использованием традиционных натуральных отделочных материалов (дерево, камень, керамическая черепица). Материал отделки - от декоративной штукатурки до вентилируемого фасада (композитные материалы, </w:t>
      </w:r>
      <w:proofErr w:type="spellStart"/>
      <w:r w:rsidRPr="009301DB">
        <w:rPr>
          <w:rFonts w:ascii="Times New Roman" w:eastAsia="Times New Roman" w:hAnsi="Times New Roman" w:cs="Times New Roman"/>
          <w:sz w:val="18"/>
          <w:szCs w:val="18"/>
          <w:lang w:eastAsia="ru-RU"/>
        </w:rPr>
        <w:t>керамогранит</w:t>
      </w:r>
      <w:proofErr w:type="spellEnd"/>
      <w:r w:rsidRPr="009301DB">
        <w:rPr>
          <w:rFonts w:ascii="Times New Roman" w:eastAsia="Times New Roman" w:hAnsi="Times New Roman" w:cs="Times New Roman"/>
          <w:sz w:val="18"/>
          <w:szCs w:val="18"/>
          <w:lang w:eastAsia="ru-RU"/>
        </w:rPr>
        <w:t>, натуральный камень);</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Входные группы объектов потребительской сферы должны быть оборудованы: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2) осветительным оборудованием;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3) навесом (козырьком);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4) элементами сопряжения поверхностей (ступени и т.п.);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5) устройствами и приспособлениями для перемещения инвалидов и маломобильных групп населения (пандусы, перила и пр.);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6) ночным архитектурным освещением фасада и прилегающей территории;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7) контейнерами для сбора мусора;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8) ёмкостями (урнами) для сбора мусора возле объекта. Урны должны быть покрашены и иметь эстетичный вид. Переполнение урн не допускается.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 xml:space="preserve">Благоустройство территории, прилегающей к объектам придорожного сервиса,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w:t>
      </w:r>
      <w:proofErr w:type="spellStart"/>
      <w:r w:rsidRPr="009301DB">
        <w:rPr>
          <w:rFonts w:ascii="Times New Roman" w:eastAsia="Times New Roman" w:hAnsi="Times New Roman" w:cs="Times New Roman"/>
          <w:sz w:val="18"/>
          <w:szCs w:val="18"/>
          <w:lang w:eastAsia="ru-RU"/>
        </w:rPr>
        <w:t>машино</w:t>
      </w:r>
      <w:proofErr w:type="spellEnd"/>
      <w:r w:rsidRPr="009301DB">
        <w:rPr>
          <w:rFonts w:ascii="Times New Roman" w:eastAsia="Times New Roman" w:hAnsi="Times New Roman" w:cs="Times New Roman"/>
          <w:sz w:val="18"/>
          <w:szCs w:val="18"/>
          <w:lang w:eastAsia="ru-RU"/>
        </w:rPr>
        <w:t xml:space="preserve">-мест (но не менее двух), а также устройство водоотводов, элементов освещения, малых архитектурных форм, газонов и цветников.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  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Дорожные карты согласовываются начальником управления архитектуры и градостроительства, главным архитектором муниципального образования Темрюкский район и утверждаются заместителем главы муниципального образования Темрюкский район, курирующим данное направление, главой поселения, в пределах которого расположен объект и правообладателем объекта потребительской сферы.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Требования, замечания, указанные в дорожной карте, должны быть исполнены правообладателем объекта потребительской сферы в сроки, указанные в дорожной карте.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20.1.  Размещение нестационарных торговых объектов.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Размещение нестационарных торговых объектов осуществляется на основании разработанной и утвержденной органом местного самоуправления муниципального района в установленном порядке Схемы размещения нестационарных торговых объектов на территории Киевского сельского поселения Крымского района и должно соответствовать действующим градостроительным, строительным, архитектурным, пожарным, санитарным и иным нормам, правилам и нормативам.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Порядок размещения нестационарных торговых объектов на территории Киевского сельского поселения Крымского района регулируется правовым актом администрации Киевского сельского поселения Крымского района на основании Схемы размещения.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20.2. Порядок организации ярмарок и рынков.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Организация ярмарок и рынков на территории Киевского сельского поселения Крымского района осуществляется в соответствии с требованиями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на основании муниципального правового акта (для рынков – разрешение установленной формы) администрации Киевского сельского поселения Крымского района, на территории которого планируется проведение ярмарки, организация рынка.  </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w:t>
      </w: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21. Проведение работ при строительстве, ремонте, реконструкции коммуникаций</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муниципального образования.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До начала производства работ по разрытию необходимо:</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установить дорожные знаки в соответствии с согласованной схемой;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Разрешение на производство работ следует хранить на месте работ и предъявлять по первому требованию лиц, осуществляющих контроль за выполнением настоящих Правил.</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разрешении устанавливаются сроки и условия производства работ.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lastRenderedPageBreak/>
        <w:t> </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Запрещается: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передвижение сельскохозяйственных животных на территории поселения без сопровождающих лиц;</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выпас скота на территории улиц, садов, скверов, лесопарков, в рекреационных зонах.</w:t>
      </w:r>
    </w:p>
    <w:p w:rsidR="00B2330A" w:rsidRPr="009301DB" w:rsidRDefault="00B2330A" w:rsidP="002113DE">
      <w:pPr>
        <w:suppressAutoHyphens/>
        <w:spacing w:after="0" w:line="240" w:lineRule="auto"/>
        <w:ind w:right="-284"/>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 Захоронение останков и трупов домашних животных </w:t>
      </w:r>
    </w:p>
    <w:p w:rsidR="00B2330A" w:rsidRPr="009301DB" w:rsidRDefault="00B2330A" w:rsidP="002113DE">
      <w:pPr>
        <w:suppressAutoHyphens/>
        <w:spacing w:after="0" w:line="240" w:lineRule="auto"/>
        <w:ind w:right="-284"/>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bCs/>
          <w:sz w:val="18"/>
          <w:szCs w:val="18"/>
          <w:lang w:eastAsia="ru-RU"/>
        </w:rPr>
        <w:t>22.Содержание животных в поселении.</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Отношения, связанные с содержанием домашних животных на территории Киевского сельского поселения регулируются Законом Краснодарского края от 2 декабря 2004 года № 800-КЗ «О содержании и защите домашних животных в Краснодарском крае».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Не допускается содержание домашних животных на балконах, лоджиях, в местах общего пользования многоквартирных жилых домов.</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Площадки и иные места для выгула собак определяются в соответствии с требованиями действующего законодательства.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и отдыха людей и на иных территориях общего пользования, определяемых администрацией Киевского сельского поселения Крымского района, а также нахождение домашних животных в помещениях продовольственных магазинов и предприятий общественного питания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При содержании и выгуле домашних животных владельцы обязаны обеспечивать чистоту подъездов, лестничных клеток, лифтов, придомовых территорий, пешеходных дорожек, проезжей части, территории общего пользования и иных объектов благоустройства.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 При выгуливании собак должны соблюдаться следующие требования: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1) выгул собак разрешается только в наморднике, на поводке, длина которого позволяет контролировать их поведение;</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 выгуливать собак без поводка и намордника разрешается только на специальных площадках для выгула и дрессировки, а также в иных местах, определенных для этих целей;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3) запрещается выгуливать собак на детских и спортивных площадках, на территориях больниц, детских дошкольных и школьных учреждений.</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Запрещается:</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загрязнение квартир, лестничных  клеток, дворов, газонов, скверов, бульваров, тротуаров, улиц отходами жизнедеятельности животных. Ответственность за надлежащее содержание возлагается на владельцев домашних животных.</w:t>
      </w:r>
    </w:p>
    <w:p w:rsidR="00B2330A" w:rsidRPr="009301DB" w:rsidRDefault="00B2330A" w:rsidP="002113DE">
      <w:pPr>
        <w:suppressAutoHyphens/>
        <w:spacing w:after="0" w:line="240" w:lineRule="auto"/>
        <w:ind w:right="-284"/>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23.Содержание домашнего скота и птицы.</w:t>
      </w: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Домашний скот и птица должны содержаться в пределах земельного участка собственника, владельца, пользователя, находящегося в его собственности.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разрешено и производится в местах, определенных администрацией Киевского сельского поселения Крымского района. В иных местах 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24. Осуществление деятельности по обращению с животными без владельцев, обитающими на территории поселения</w:t>
      </w:r>
    </w:p>
    <w:p w:rsidR="00B2330A" w:rsidRPr="009301DB" w:rsidRDefault="00B2330A" w:rsidP="002113DE">
      <w:pPr>
        <w:suppressAutoHyphens/>
        <w:spacing w:after="0" w:line="240" w:lineRule="auto"/>
        <w:ind w:right="-284"/>
        <w:jc w:val="both"/>
        <w:rPr>
          <w:rFonts w:ascii="Times New Roman" w:eastAsia="Times New Roman" w:hAnsi="Times New Roman" w:cs="Times New Roman"/>
          <w:b/>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Деятельность по обращению с животными без владельцев, обитающими на территории Киевского сельского поселения включает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Деятельность по обращению с животными без владельцев, осуществляется специализированными организациям по муниципальным контрактам с администрацией Киевского сельского поселения Крымского района в пределах средств, предусмотренных в бюджете сельского поселения на эти цели.</w:t>
      </w: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Отлов безнадзорных животных осуществляется на основании порядка, определяемого исполнительными органами власти Краснодарского края, в соответствии с требованиями действующего законодательства (Постановление главы администрации (губернатора) Краснодарского края от 7 апреля 2014 года № 300 «Об утверждении Порядка регулирования численности безнадзорных животных на территории Краснодарского края»).</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25. Обеспечение беспрепятственного доступа маломобильных граждан к объектам социальной, транспортной и инженерной инфраструктур</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b/>
          <w:bCs/>
          <w:sz w:val="18"/>
          <w:szCs w:val="18"/>
          <w:lang w:eastAsia="zh-CN"/>
        </w:rPr>
      </w:pPr>
      <w:r w:rsidRPr="009301DB">
        <w:rPr>
          <w:rFonts w:ascii="Times New Roman" w:eastAsia="Times New Roman" w:hAnsi="Times New Roman" w:cs="Times New Roman"/>
          <w:sz w:val="18"/>
          <w:szCs w:val="18"/>
          <w:lang w:eastAsia="zh-CN"/>
        </w:rPr>
        <w:t xml:space="preserve">На территории </w:t>
      </w:r>
      <w:r w:rsidRPr="009301DB">
        <w:rPr>
          <w:rFonts w:ascii="Times New Roman" w:eastAsia="Times New Roman" w:hAnsi="Times New Roman" w:cs="Times New Roman"/>
          <w:sz w:val="18"/>
          <w:szCs w:val="18"/>
          <w:lang w:eastAsia="ru-RU"/>
        </w:rPr>
        <w:t xml:space="preserve">Киевского сельского поселения Крымского района </w:t>
      </w:r>
      <w:r w:rsidRPr="009301DB">
        <w:rPr>
          <w:rFonts w:ascii="Times New Roman" w:eastAsia="Times New Roman" w:hAnsi="Times New Roman" w:cs="Times New Roman"/>
          <w:sz w:val="18"/>
          <w:szCs w:val="18"/>
          <w:lang w:eastAsia="zh-CN"/>
        </w:rPr>
        <w:t>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маломобильных групп населения. При разработке проектной документации должны соблюдаться требования</w:t>
      </w:r>
      <w:r w:rsidR="0008690A" w:rsidRPr="009301DB">
        <w:rPr>
          <w:rFonts w:ascii="Times New Roman" w:eastAsia="Times New Roman" w:hAnsi="Times New Roman" w:cs="Times New Roman"/>
          <w:sz w:val="18"/>
          <w:szCs w:val="18"/>
          <w:lang w:eastAsia="zh-CN"/>
        </w:rPr>
        <w:t xml:space="preserve"> </w:t>
      </w:r>
      <w:r w:rsidR="0008690A" w:rsidRPr="009301DB">
        <w:rPr>
          <w:rFonts w:ascii="Times New Roman" w:eastAsia="Times New Roman" w:hAnsi="Times New Roman" w:cs="Times New Roman"/>
          <w:bCs/>
          <w:sz w:val="18"/>
          <w:szCs w:val="18"/>
          <w:lang w:eastAsia="zh-CN"/>
        </w:rPr>
        <w:t xml:space="preserve">Свода правил СП 59.13330.2016 </w:t>
      </w:r>
      <w:r w:rsidRPr="009301DB">
        <w:rPr>
          <w:rFonts w:ascii="Times New Roman" w:eastAsia="Times New Roman" w:hAnsi="Times New Roman" w:cs="Times New Roman"/>
          <w:bCs/>
          <w:sz w:val="18"/>
          <w:szCs w:val="18"/>
          <w:lang w:eastAsia="zh-CN"/>
        </w:rPr>
        <w:t>"Доступность зданий и сооружений для</w:t>
      </w:r>
      <w:r w:rsidR="0008690A" w:rsidRPr="009301DB">
        <w:rPr>
          <w:rFonts w:ascii="Times New Roman" w:eastAsia="Times New Roman" w:hAnsi="Times New Roman" w:cs="Times New Roman"/>
          <w:bCs/>
          <w:sz w:val="18"/>
          <w:szCs w:val="18"/>
          <w:lang w:eastAsia="zh-CN"/>
        </w:rPr>
        <w:t xml:space="preserve"> маломобильных групп населения" </w:t>
      </w:r>
      <w:r w:rsidRPr="009301DB">
        <w:rPr>
          <w:rFonts w:ascii="Times New Roman" w:eastAsia="Times New Roman" w:hAnsi="Times New Roman" w:cs="Times New Roman"/>
          <w:bCs/>
          <w:sz w:val="18"/>
          <w:szCs w:val="18"/>
          <w:lang w:eastAsia="zh-CN"/>
        </w:rPr>
        <w:t xml:space="preserve">Актуализированная редакция </w:t>
      </w:r>
      <w:hyperlink r:id="rId9" w:history="1">
        <w:r w:rsidRPr="009301DB">
          <w:rPr>
            <w:rFonts w:ascii="Times New Roman" w:eastAsia="Times New Roman" w:hAnsi="Times New Roman" w:cs="Times New Roman"/>
            <w:color w:val="000080"/>
            <w:sz w:val="18"/>
            <w:szCs w:val="18"/>
            <w:u w:val="single"/>
          </w:rPr>
          <w:t>СНиП 35-01-2001</w:t>
        </w:r>
      </w:hyperlink>
      <w:r w:rsidR="0008690A" w:rsidRPr="009301DB">
        <w:rPr>
          <w:rFonts w:ascii="Times New Roman" w:eastAsia="Times New Roman" w:hAnsi="Times New Roman" w:cs="Times New Roman"/>
          <w:bCs/>
          <w:sz w:val="18"/>
          <w:szCs w:val="18"/>
          <w:lang w:eastAsia="zh-CN"/>
        </w:rPr>
        <w:t xml:space="preserve"> </w:t>
      </w:r>
      <w:r w:rsidRPr="009301DB">
        <w:rPr>
          <w:rFonts w:ascii="Times New Roman" w:eastAsia="Times New Roman" w:hAnsi="Times New Roman" w:cs="Times New Roman"/>
          <w:bCs/>
          <w:sz w:val="18"/>
          <w:szCs w:val="18"/>
          <w:lang w:eastAsia="zh-CN"/>
        </w:rPr>
        <w:t xml:space="preserve">(утв. </w:t>
      </w:r>
      <w:hyperlink r:id="rId10" w:history="1">
        <w:r w:rsidRPr="009301DB">
          <w:rPr>
            <w:rFonts w:ascii="Times New Roman" w:eastAsia="Times New Roman" w:hAnsi="Times New Roman" w:cs="Times New Roman"/>
            <w:color w:val="000080"/>
            <w:sz w:val="18"/>
            <w:szCs w:val="18"/>
            <w:u w:val="single"/>
          </w:rPr>
          <w:t>приказом</w:t>
        </w:r>
      </w:hyperlink>
      <w:r w:rsidRPr="009301DB">
        <w:rPr>
          <w:rFonts w:ascii="Times New Roman" w:eastAsia="Times New Roman" w:hAnsi="Times New Roman" w:cs="Times New Roman"/>
          <w:bCs/>
          <w:sz w:val="18"/>
          <w:szCs w:val="18"/>
          <w:lang w:eastAsia="zh-CN"/>
        </w:rPr>
        <w:t xml:space="preserve"> Министерства строительства и жилищно-коммунального хозяйства РФ от 14 ноября 2016 г. N 798/</w:t>
      </w:r>
      <w:proofErr w:type="spellStart"/>
      <w:r w:rsidRPr="009301DB">
        <w:rPr>
          <w:rFonts w:ascii="Times New Roman" w:eastAsia="Times New Roman" w:hAnsi="Times New Roman" w:cs="Times New Roman"/>
          <w:bCs/>
          <w:sz w:val="18"/>
          <w:szCs w:val="18"/>
          <w:lang w:eastAsia="zh-CN"/>
        </w:rPr>
        <w:t>пр</w:t>
      </w:r>
      <w:proofErr w:type="spellEnd"/>
      <w:r w:rsidRPr="009301DB">
        <w:rPr>
          <w:rFonts w:ascii="Times New Roman" w:eastAsia="Times New Roman" w:hAnsi="Times New Roman" w:cs="Times New Roman"/>
          <w:bCs/>
          <w:sz w:val="18"/>
          <w:szCs w:val="18"/>
          <w:lang w:eastAsia="zh-CN"/>
        </w:rPr>
        <w:t>)</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(осязательной) информации, улучшено качество освещения на улицах.</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среды.</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Тротуары и покрытия в пешеходных зонах должны обеспечивать доступность для инвалидов-колясочников и инвалидов по зрению.</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должны быть оборудованы и оснащены:</w:t>
      </w:r>
    </w:p>
    <w:p w:rsidR="00B2330A" w:rsidRPr="009301DB"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пандусами и поручнями;</w:t>
      </w:r>
    </w:p>
    <w:p w:rsidR="00B2330A" w:rsidRPr="009301DB"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лифтами и подъемными платформами;</w:t>
      </w:r>
    </w:p>
    <w:p w:rsidR="00B2330A" w:rsidRPr="009301DB"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местами для хранения кресел-колясок;</w:t>
      </w:r>
    </w:p>
    <w:p w:rsidR="00B2330A" w:rsidRPr="009301DB"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санитарно-гигиеническими помещениями;</w:t>
      </w:r>
    </w:p>
    <w:p w:rsidR="00B2330A" w:rsidRPr="009301DB"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специальными указателями переходов улиц;</w:t>
      </w:r>
    </w:p>
    <w:p w:rsidR="00B2330A" w:rsidRPr="009301DB"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звуковой сигнализацией;</w:t>
      </w:r>
    </w:p>
    <w:p w:rsidR="00B2330A" w:rsidRPr="009301DB" w:rsidRDefault="00B2330A" w:rsidP="002113DE">
      <w:pPr>
        <w:numPr>
          <w:ilvl w:val="0"/>
          <w:numId w:val="16"/>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местами парковок транспортных средств.</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Общие требования к зданиям, сооружениям и земельным участкам:</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 xml:space="preserve">Для покрытий пешеходных дорожек, тротуаров и пандусов не допускается применение насыпных или </w:t>
      </w:r>
      <w:proofErr w:type="spellStart"/>
      <w:r w:rsidRPr="009301DB">
        <w:rPr>
          <w:rFonts w:ascii="Times New Roman" w:eastAsia="Times New Roman" w:hAnsi="Times New Roman" w:cs="Times New Roman"/>
          <w:sz w:val="18"/>
          <w:szCs w:val="18"/>
          <w:lang w:eastAsia="zh-CN"/>
        </w:rPr>
        <w:t>крупноструктурных</w:t>
      </w:r>
      <w:proofErr w:type="spellEnd"/>
      <w:r w:rsidRPr="009301DB">
        <w:rPr>
          <w:rFonts w:ascii="Times New Roman" w:eastAsia="Times New Roman" w:hAnsi="Times New Roman" w:cs="Times New Roman"/>
          <w:sz w:val="18"/>
          <w:szCs w:val="18"/>
          <w:lang w:eastAsia="zh-CN"/>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Лестницы должны дублироваться пандусами, а при необходимости - другими средствами подъема;</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lastRenderedPageBreak/>
        <w:t>Вход на территорию или участок следует оборудовать доступными для инвалидов элементами информации об объекте;</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Ширина зоны для парковки автомобиля инвалидов должна быть от 3,5 м до 4,</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Требования к входам и путям движения:</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Наружные лестницы и пандусы должны иметь поручни с учетом технических требований к опорным стационарным устройствам по ГОСТ Р 51261;</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При ширине лестниц на основных подходах к зданию 2,5 м и более следует дополнительно предусматривать разделительные поручни;</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Пути движения МГН внутри здания следует проектировать в соответствии с нормативными требованиями к путям эвакуации людей из здания;</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0,025 м;</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На путях движения МГН не допускается применять вращающиеся двери и турникеты;</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На путях движения МГН следует применять двери на петлях одностороннего действия с фиксаторами в положениях «открыто» и «закрыто». Следует также применять двери, обеспечивающие задержку автоматического закрывания дверей продолжительностью не менее 5 сек.</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sz w:val="18"/>
          <w:szCs w:val="18"/>
          <w:lang w:eastAsia="zh-CN"/>
        </w:rPr>
      </w:pPr>
      <w:r w:rsidRPr="009301DB">
        <w:rPr>
          <w:rFonts w:ascii="Times New Roman" w:eastAsia="Times New Roman" w:hAnsi="Times New Roman" w:cs="Times New Roman"/>
          <w:sz w:val="18"/>
          <w:szCs w:val="18"/>
          <w:lang w:eastAsia="zh-CN"/>
        </w:rPr>
        <w:t>Особые требования к среде жизнедеятельности МГН:</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Жилые дома и жилые помещения общественных зданий следует проектировать, обеспечивая потребности инвалидов, включая:</w:t>
      </w:r>
    </w:p>
    <w:p w:rsidR="00B2330A" w:rsidRPr="009301DB" w:rsidRDefault="00B2330A" w:rsidP="002113DE">
      <w:pPr>
        <w:numPr>
          <w:ilvl w:val="0"/>
          <w:numId w:val="15"/>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доступность квартиры или жилого помещения от входа в здание;</w:t>
      </w:r>
    </w:p>
    <w:p w:rsidR="00B2330A" w:rsidRPr="009301DB" w:rsidRDefault="00B2330A" w:rsidP="002113DE">
      <w:pPr>
        <w:numPr>
          <w:ilvl w:val="0"/>
          <w:numId w:val="15"/>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доступность всех общественных помещений здания из квартиры или жилого помещения;</w:t>
      </w:r>
    </w:p>
    <w:p w:rsidR="00B2330A" w:rsidRPr="009301DB" w:rsidRDefault="00B2330A" w:rsidP="002113DE">
      <w:pPr>
        <w:numPr>
          <w:ilvl w:val="0"/>
          <w:numId w:val="15"/>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применение оборудования, отвечающего потребностям инвалидов;</w:t>
      </w:r>
    </w:p>
    <w:p w:rsidR="00B2330A" w:rsidRPr="009301DB" w:rsidRDefault="00B2330A" w:rsidP="002113DE">
      <w:pPr>
        <w:numPr>
          <w:ilvl w:val="0"/>
          <w:numId w:val="15"/>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обеспечение безопасности и удобства пользования оборудованием и приборами;</w:t>
      </w:r>
    </w:p>
    <w:p w:rsidR="00B2330A" w:rsidRPr="009301DB" w:rsidRDefault="00B2330A" w:rsidP="002113DE">
      <w:pPr>
        <w:numPr>
          <w:ilvl w:val="0"/>
          <w:numId w:val="15"/>
        </w:numPr>
        <w:tabs>
          <w:tab w:val="left" w:pos="0"/>
        </w:tabs>
        <w:suppressAutoHyphens/>
        <w:spacing w:after="0" w:line="240" w:lineRule="auto"/>
        <w:ind w:left="0"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оборудование придомовой территории и собственно здания необходимыми информационными системами;</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В случае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B2330A" w:rsidRPr="009301DB" w:rsidRDefault="00B2330A" w:rsidP="002113DE">
      <w:pPr>
        <w:tabs>
          <w:tab w:val="left" w:pos="1843"/>
        </w:tabs>
        <w:suppressAutoHyphens/>
        <w:spacing w:after="0" w:line="240" w:lineRule="auto"/>
        <w:ind w:right="-284" w:firstLine="567"/>
        <w:contextualSpacing/>
        <w:jc w:val="both"/>
        <w:rPr>
          <w:rFonts w:ascii="Times New Roman" w:eastAsia="Times New Roman" w:hAnsi="Times New Roman" w:cs="Times New Roman"/>
          <w:b/>
          <w:color w:val="000000"/>
          <w:sz w:val="18"/>
          <w:szCs w:val="18"/>
          <w:lang w:eastAsia="zh-CN"/>
        </w:rPr>
      </w:pPr>
    </w:p>
    <w:p w:rsidR="00B2330A" w:rsidRPr="009301DB" w:rsidRDefault="00B2330A" w:rsidP="002113DE">
      <w:pPr>
        <w:suppressAutoHyphens/>
        <w:spacing w:after="0" w:line="240" w:lineRule="auto"/>
        <w:ind w:right="-284"/>
        <w:jc w:val="center"/>
        <w:rPr>
          <w:rFonts w:ascii="Times New Roman" w:eastAsia="Times New Roman" w:hAnsi="Times New Roman" w:cs="Times New Roman"/>
          <w:sz w:val="18"/>
          <w:szCs w:val="18"/>
          <w:lang w:eastAsia="ru-RU"/>
        </w:rPr>
      </w:pPr>
      <w:r w:rsidRPr="009301DB">
        <w:rPr>
          <w:rFonts w:ascii="Times New Roman" w:eastAsia="Times New Roman" w:hAnsi="Times New Roman" w:cs="Times New Roman"/>
          <w:bCs/>
          <w:sz w:val="18"/>
          <w:szCs w:val="18"/>
          <w:lang w:eastAsia="ru-RU"/>
        </w:rPr>
        <w:t>26. Контроль за соблюдением норм и правил благоустройства</w:t>
      </w:r>
    </w:p>
    <w:p w:rsidR="00B2330A" w:rsidRPr="009301DB" w:rsidRDefault="00B2330A" w:rsidP="002113DE">
      <w:pPr>
        <w:suppressAutoHyphens/>
        <w:spacing w:after="0" w:line="240" w:lineRule="auto"/>
        <w:ind w:right="-284"/>
        <w:jc w:val="both"/>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firstLine="567"/>
        <w:jc w:val="both"/>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Ответственность за нарушение норм и правил благоустройства.</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 xml:space="preserve">Уполномоченные органы администрации </w:t>
      </w:r>
      <w:r w:rsidRPr="009301DB">
        <w:rPr>
          <w:rFonts w:ascii="Times New Roman" w:eastAsia="Times New Roman" w:hAnsi="Times New Roman" w:cs="Times New Roman"/>
          <w:sz w:val="18"/>
          <w:szCs w:val="18"/>
          <w:lang w:eastAsia="ru-RU"/>
        </w:rPr>
        <w:t>Киевского сельского поселения Крымского района</w:t>
      </w:r>
      <w:r w:rsidRPr="009301DB">
        <w:rPr>
          <w:rFonts w:ascii="Times New Roman" w:eastAsia="Times New Roman" w:hAnsi="Times New Roman" w:cs="Times New Roman"/>
          <w:color w:val="000000"/>
          <w:sz w:val="18"/>
          <w:szCs w:val="18"/>
          <w:lang w:eastAsia="zh-CN"/>
        </w:rPr>
        <w:t xml:space="preserve"> осуществляют контроль за выполнением требований настоящих Правил в соответствии с Порядком организации и осуществления муниципального контроля.</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Нарушение настоящих Правил влечет ответственность в соответствии с Законом Краснодарского края от 23.07.2003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B2330A" w:rsidRPr="009301DB" w:rsidRDefault="00B2330A" w:rsidP="002113DE">
      <w:pPr>
        <w:suppressAutoHyphens/>
        <w:spacing w:after="0" w:line="240" w:lineRule="auto"/>
        <w:ind w:right="-284" w:firstLine="567"/>
        <w:contextualSpacing/>
        <w:jc w:val="both"/>
        <w:rPr>
          <w:rFonts w:ascii="Times New Roman" w:eastAsia="Times New Roman" w:hAnsi="Times New Roman" w:cs="Times New Roman"/>
          <w:color w:val="000000"/>
          <w:sz w:val="18"/>
          <w:szCs w:val="18"/>
          <w:lang w:eastAsia="zh-CN"/>
        </w:rPr>
      </w:pPr>
      <w:r w:rsidRPr="009301DB">
        <w:rPr>
          <w:rFonts w:ascii="Times New Roman" w:eastAsia="Times New Roman" w:hAnsi="Times New Roman" w:cs="Times New Roman"/>
          <w:color w:val="000000"/>
          <w:sz w:val="18"/>
          <w:szCs w:val="18"/>
          <w:lang w:eastAsia="zh-CN"/>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B2330A" w:rsidRPr="009301DB" w:rsidRDefault="00B2330A" w:rsidP="002113DE">
      <w:pPr>
        <w:suppressAutoHyphens/>
        <w:spacing w:after="0" w:line="240" w:lineRule="auto"/>
        <w:ind w:right="-284"/>
        <w:jc w:val="both"/>
        <w:outlineLvl w:val="0"/>
        <w:rPr>
          <w:rFonts w:ascii="Times New Roman" w:eastAsia="Times New Roman" w:hAnsi="Times New Roman" w:cs="Times New Roman"/>
          <w:sz w:val="18"/>
          <w:szCs w:val="18"/>
          <w:lang w:eastAsia="ru-RU"/>
        </w:rPr>
      </w:pPr>
    </w:p>
    <w:p w:rsidR="00B2330A" w:rsidRPr="009301DB" w:rsidRDefault="00B2330A" w:rsidP="002113DE">
      <w:pPr>
        <w:suppressAutoHyphens/>
        <w:spacing w:after="0" w:line="240" w:lineRule="auto"/>
        <w:ind w:right="-284"/>
        <w:jc w:val="both"/>
        <w:outlineLvl w:val="0"/>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Заместитель главы Киевского</w:t>
      </w:r>
    </w:p>
    <w:p w:rsidR="00B2330A" w:rsidRPr="009301DB" w:rsidRDefault="00B2330A" w:rsidP="009301DB">
      <w:pPr>
        <w:suppressAutoHyphens/>
        <w:spacing w:after="0" w:line="240" w:lineRule="auto"/>
        <w:ind w:right="-284"/>
        <w:jc w:val="both"/>
        <w:outlineLvl w:val="0"/>
        <w:rPr>
          <w:rFonts w:ascii="Times New Roman" w:eastAsia="Times New Roman" w:hAnsi="Times New Roman" w:cs="Times New Roman"/>
          <w:sz w:val="18"/>
          <w:szCs w:val="18"/>
          <w:lang w:eastAsia="ru-RU"/>
        </w:rPr>
      </w:pPr>
      <w:r w:rsidRPr="009301DB">
        <w:rPr>
          <w:rFonts w:ascii="Times New Roman" w:eastAsia="Times New Roman" w:hAnsi="Times New Roman" w:cs="Times New Roman"/>
          <w:sz w:val="18"/>
          <w:szCs w:val="18"/>
          <w:lang w:eastAsia="ru-RU"/>
        </w:rPr>
        <w:t xml:space="preserve">сельского поселения Крымского района      </w:t>
      </w:r>
      <w:r w:rsidR="009301DB">
        <w:rPr>
          <w:rFonts w:ascii="Times New Roman" w:eastAsia="Times New Roman" w:hAnsi="Times New Roman" w:cs="Times New Roman"/>
          <w:sz w:val="18"/>
          <w:szCs w:val="18"/>
          <w:lang w:eastAsia="ru-RU"/>
        </w:rPr>
        <w:t xml:space="preserve">                      </w:t>
      </w:r>
      <w:proofErr w:type="spellStart"/>
      <w:r w:rsidR="009301DB">
        <w:rPr>
          <w:rFonts w:ascii="Times New Roman" w:eastAsia="Times New Roman" w:hAnsi="Times New Roman" w:cs="Times New Roman"/>
          <w:sz w:val="18"/>
          <w:szCs w:val="18"/>
          <w:lang w:eastAsia="ru-RU"/>
        </w:rPr>
        <w:t>В.Г.Пискун</w:t>
      </w:r>
      <w:proofErr w:type="spellEnd"/>
    </w:p>
    <w:sectPr w:rsidR="00B2330A" w:rsidRPr="00930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kern w:val="1"/>
        <w:sz w:val="26"/>
        <w:szCs w:val="26"/>
        <w:lang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21630D"/>
    <w:multiLevelType w:val="hybridMultilevel"/>
    <w:tmpl w:val="9DC6214E"/>
    <w:lvl w:ilvl="0" w:tplc="D2E65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AF7779"/>
    <w:multiLevelType w:val="hybridMultilevel"/>
    <w:tmpl w:val="436CE678"/>
    <w:lvl w:ilvl="0" w:tplc="4484F95E">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84B2166"/>
    <w:multiLevelType w:val="hybridMultilevel"/>
    <w:tmpl w:val="63FC4B4E"/>
    <w:lvl w:ilvl="0" w:tplc="6D002E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F8E519A"/>
    <w:multiLevelType w:val="hybridMultilevel"/>
    <w:tmpl w:val="03900568"/>
    <w:lvl w:ilvl="0" w:tplc="8454209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1B43096"/>
    <w:multiLevelType w:val="hybridMultilevel"/>
    <w:tmpl w:val="41BE8E4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8D4241"/>
    <w:multiLevelType w:val="hybridMultilevel"/>
    <w:tmpl w:val="7062B872"/>
    <w:lvl w:ilvl="0" w:tplc="633A44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D1B7FD2"/>
    <w:multiLevelType w:val="hybridMultilevel"/>
    <w:tmpl w:val="E42E342C"/>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8B237B"/>
    <w:multiLevelType w:val="hybridMultilevel"/>
    <w:tmpl w:val="BA002720"/>
    <w:lvl w:ilvl="0" w:tplc="910CEA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2810311"/>
    <w:multiLevelType w:val="hybridMultilevel"/>
    <w:tmpl w:val="2F1CCA8A"/>
    <w:lvl w:ilvl="0" w:tplc="4E1AA6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133611E"/>
    <w:multiLevelType w:val="hybridMultilevel"/>
    <w:tmpl w:val="B0D2E3E8"/>
    <w:lvl w:ilvl="0" w:tplc="1EA880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63365559"/>
    <w:multiLevelType w:val="hybridMultilevel"/>
    <w:tmpl w:val="8A205568"/>
    <w:lvl w:ilvl="0" w:tplc="C302B566">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8A371CD"/>
    <w:multiLevelType w:val="hybridMultilevel"/>
    <w:tmpl w:val="0ABE5D6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3B4C3C"/>
    <w:multiLevelType w:val="multilevel"/>
    <w:tmpl w:val="E68E7C56"/>
    <w:lvl w:ilvl="0">
      <w:start w:val="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5">
    <w:nsid w:val="70EF6068"/>
    <w:multiLevelType w:val="hybridMultilevel"/>
    <w:tmpl w:val="9A403564"/>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14"/>
  </w:num>
  <w:num w:numId="4">
    <w:abstractNumId w:val="4"/>
  </w:num>
  <w:num w:numId="5">
    <w:abstractNumId w:val="11"/>
  </w:num>
  <w:num w:numId="6">
    <w:abstractNumId w:val="9"/>
  </w:num>
  <w:num w:numId="7">
    <w:abstractNumId w:val="10"/>
  </w:num>
  <w:num w:numId="8">
    <w:abstractNumId w:val="3"/>
  </w:num>
  <w:num w:numId="9">
    <w:abstractNumId w:val="12"/>
  </w:num>
  <w:num w:numId="10">
    <w:abstractNumId w:val="15"/>
  </w:num>
  <w:num w:numId="11">
    <w:abstractNumId w:val="2"/>
  </w:num>
  <w:num w:numId="12">
    <w:abstractNumId w:val="7"/>
  </w:num>
  <w:num w:numId="13">
    <w:abstractNumId w:val="5"/>
  </w:num>
  <w:num w:numId="14">
    <w:abstractNumId w:val="6"/>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5E"/>
    <w:rsid w:val="00074E62"/>
    <w:rsid w:val="0008690A"/>
    <w:rsid w:val="001D423C"/>
    <w:rsid w:val="002113DE"/>
    <w:rsid w:val="002D3DFA"/>
    <w:rsid w:val="002D51CE"/>
    <w:rsid w:val="004628B0"/>
    <w:rsid w:val="004C734E"/>
    <w:rsid w:val="004D0B5E"/>
    <w:rsid w:val="004D1BC1"/>
    <w:rsid w:val="00514F8B"/>
    <w:rsid w:val="00540607"/>
    <w:rsid w:val="005721F1"/>
    <w:rsid w:val="00611023"/>
    <w:rsid w:val="00666798"/>
    <w:rsid w:val="007C5192"/>
    <w:rsid w:val="00872438"/>
    <w:rsid w:val="008E164B"/>
    <w:rsid w:val="00900D99"/>
    <w:rsid w:val="009301DB"/>
    <w:rsid w:val="009C4F63"/>
    <w:rsid w:val="00B2330A"/>
    <w:rsid w:val="00BE7D01"/>
    <w:rsid w:val="00CA0643"/>
    <w:rsid w:val="00D30A49"/>
    <w:rsid w:val="00D769EF"/>
    <w:rsid w:val="00D84D74"/>
    <w:rsid w:val="00DD3C86"/>
    <w:rsid w:val="00E53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330A"/>
    <w:pPr>
      <w:tabs>
        <w:tab w:val="num" w:pos="0"/>
      </w:tabs>
      <w:suppressAutoHyphens/>
      <w:spacing w:before="108" w:after="108" w:line="240" w:lineRule="auto"/>
      <w:ind w:left="432" w:hanging="432"/>
      <w:jc w:val="center"/>
      <w:outlineLvl w:val="0"/>
    </w:pPr>
    <w:rPr>
      <w:rFonts w:ascii="Times New Roman" w:eastAsia="Times New Roman" w:hAnsi="Times New Roman" w:cs="Times New Roman"/>
      <w:b/>
      <w:bCs/>
      <w:color w:val="26282F"/>
      <w:sz w:val="24"/>
      <w:szCs w:val="24"/>
      <w:lang w:eastAsia="zh-CN"/>
    </w:rPr>
  </w:style>
  <w:style w:type="paragraph" w:styleId="2">
    <w:name w:val="heading 2"/>
    <w:basedOn w:val="a"/>
    <w:next w:val="a"/>
    <w:link w:val="20"/>
    <w:qFormat/>
    <w:rsid w:val="00B2330A"/>
    <w:pPr>
      <w:keepNext/>
      <w:shd w:val="clear" w:color="auto" w:fill="FFFFFF"/>
      <w:tabs>
        <w:tab w:val="num" w:pos="0"/>
      </w:tabs>
      <w:suppressAutoHyphens/>
      <w:spacing w:before="216" w:after="0" w:line="252" w:lineRule="exact"/>
      <w:ind w:left="576" w:hanging="576"/>
      <w:jc w:val="center"/>
      <w:outlineLvl w:val="1"/>
    </w:pPr>
    <w:rPr>
      <w:rFonts w:ascii="Times New Roman" w:eastAsia="Times New Roman" w:hAnsi="Times New Roman" w:cs="Times New Roman"/>
      <w:b/>
      <w:bCs/>
      <w:color w:val="000000"/>
      <w:spacing w:val="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30A"/>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rsid w:val="00B2330A"/>
    <w:rPr>
      <w:rFonts w:ascii="Times New Roman" w:eastAsia="Times New Roman" w:hAnsi="Times New Roman" w:cs="Times New Roman"/>
      <w:b/>
      <w:bCs/>
      <w:color w:val="000000"/>
      <w:spacing w:val="6"/>
      <w:shd w:val="clear" w:color="auto" w:fill="FFFFFF"/>
      <w:lang w:eastAsia="zh-CN"/>
    </w:rPr>
  </w:style>
  <w:style w:type="numbering" w:customStyle="1" w:styleId="11">
    <w:name w:val="Нет списка1"/>
    <w:next w:val="a2"/>
    <w:uiPriority w:val="99"/>
    <w:semiHidden/>
    <w:unhideWhenUsed/>
    <w:rsid w:val="00B2330A"/>
  </w:style>
  <w:style w:type="character" w:customStyle="1" w:styleId="WW8Num1z0">
    <w:name w:val="WW8Num1z0"/>
    <w:rsid w:val="00B2330A"/>
    <w:rPr>
      <w:rFonts w:cs="Times New Roman"/>
      <w:kern w:val="1"/>
      <w:sz w:val="26"/>
      <w:szCs w:val="26"/>
      <w:lang w:eastAsia="ru-RU"/>
    </w:rPr>
  </w:style>
  <w:style w:type="character" w:customStyle="1" w:styleId="WW8Num1z1">
    <w:name w:val="WW8Num1z1"/>
    <w:rsid w:val="00B2330A"/>
  </w:style>
  <w:style w:type="character" w:customStyle="1" w:styleId="WW8Num1z2">
    <w:name w:val="WW8Num1z2"/>
    <w:rsid w:val="00B2330A"/>
  </w:style>
  <w:style w:type="character" w:customStyle="1" w:styleId="WW8Num1z3">
    <w:name w:val="WW8Num1z3"/>
    <w:rsid w:val="00B2330A"/>
  </w:style>
  <w:style w:type="character" w:customStyle="1" w:styleId="WW8Num1z4">
    <w:name w:val="WW8Num1z4"/>
    <w:rsid w:val="00B2330A"/>
  </w:style>
  <w:style w:type="character" w:customStyle="1" w:styleId="WW8Num1z5">
    <w:name w:val="WW8Num1z5"/>
    <w:rsid w:val="00B2330A"/>
  </w:style>
  <w:style w:type="character" w:customStyle="1" w:styleId="WW8Num1z6">
    <w:name w:val="WW8Num1z6"/>
    <w:rsid w:val="00B2330A"/>
  </w:style>
  <w:style w:type="character" w:customStyle="1" w:styleId="WW8Num1z7">
    <w:name w:val="WW8Num1z7"/>
    <w:rsid w:val="00B2330A"/>
  </w:style>
  <w:style w:type="character" w:customStyle="1" w:styleId="WW8Num1z8">
    <w:name w:val="WW8Num1z8"/>
    <w:rsid w:val="00B2330A"/>
  </w:style>
  <w:style w:type="character" w:customStyle="1" w:styleId="WW8Num2z0">
    <w:name w:val="WW8Num2z0"/>
    <w:rsid w:val="00B2330A"/>
    <w:rPr>
      <w:rFonts w:cs="Times New Roman"/>
      <w:kern w:val="1"/>
      <w:sz w:val="26"/>
      <w:szCs w:val="26"/>
      <w:lang w:eastAsia="ru-RU"/>
    </w:rPr>
  </w:style>
  <w:style w:type="character" w:customStyle="1" w:styleId="WW8Num2z1">
    <w:name w:val="WW8Num2z1"/>
    <w:rsid w:val="00B2330A"/>
  </w:style>
  <w:style w:type="character" w:customStyle="1" w:styleId="WW8Num2z2">
    <w:name w:val="WW8Num2z2"/>
    <w:rsid w:val="00B2330A"/>
  </w:style>
  <w:style w:type="character" w:customStyle="1" w:styleId="WW8Num2z3">
    <w:name w:val="WW8Num2z3"/>
    <w:rsid w:val="00B2330A"/>
  </w:style>
  <w:style w:type="character" w:customStyle="1" w:styleId="WW8Num2z4">
    <w:name w:val="WW8Num2z4"/>
    <w:rsid w:val="00B2330A"/>
  </w:style>
  <w:style w:type="character" w:customStyle="1" w:styleId="WW8Num2z5">
    <w:name w:val="WW8Num2z5"/>
    <w:rsid w:val="00B2330A"/>
  </w:style>
  <w:style w:type="character" w:customStyle="1" w:styleId="WW8Num2z6">
    <w:name w:val="WW8Num2z6"/>
    <w:rsid w:val="00B2330A"/>
  </w:style>
  <w:style w:type="character" w:customStyle="1" w:styleId="WW8Num2z7">
    <w:name w:val="WW8Num2z7"/>
    <w:rsid w:val="00B2330A"/>
  </w:style>
  <w:style w:type="character" w:customStyle="1" w:styleId="WW8Num2z8">
    <w:name w:val="WW8Num2z8"/>
    <w:rsid w:val="00B2330A"/>
  </w:style>
  <w:style w:type="character" w:customStyle="1" w:styleId="WW8Num3z0">
    <w:name w:val="WW8Num3z0"/>
    <w:rsid w:val="00B2330A"/>
  </w:style>
  <w:style w:type="character" w:customStyle="1" w:styleId="WW8Num3z1">
    <w:name w:val="WW8Num3z1"/>
    <w:rsid w:val="00B2330A"/>
    <w:rPr>
      <w:sz w:val="28"/>
    </w:rPr>
  </w:style>
  <w:style w:type="character" w:customStyle="1" w:styleId="WW8Num3z3">
    <w:name w:val="WW8Num3z3"/>
    <w:rsid w:val="00B2330A"/>
  </w:style>
  <w:style w:type="character" w:customStyle="1" w:styleId="WW8Num3z4">
    <w:name w:val="WW8Num3z4"/>
    <w:rsid w:val="00B2330A"/>
  </w:style>
  <w:style w:type="character" w:customStyle="1" w:styleId="WW8Num3z5">
    <w:name w:val="WW8Num3z5"/>
    <w:rsid w:val="00B2330A"/>
  </w:style>
  <w:style w:type="character" w:customStyle="1" w:styleId="WW8Num3z6">
    <w:name w:val="WW8Num3z6"/>
    <w:rsid w:val="00B2330A"/>
  </w:style>
  <w:style w:type="character" w:customStyle="1" w:styleId="WW8Num3z7">
    <w:name w:val="WW8Num3z7"/>
    <w:rsid w:val="00B2330A"/>
  </w:style>
  <w:style w:type="character" w:customStyle="1" w:styleId="WW8Num3z8">
    <w:name w:val="WW8Num3z8"/>
    <w:rsid w:val="00B2330A"/>
  </w:style>
  <w:style w:type="character" w:customStyle="1" w:styleId="WW8Num4z0">
    <w:name w:val="WW8Num4z0"/>
    <w:rsid w:val="00B2330A"/>
  </w:style>
  <w:style w:type="character" w:customStyle="1" w:styleId="WW8Num4z1">
    <w:name w:val="WW8Num4z1"/>
    <w:rsid w:val="00B2330A"/>
  </w:style>
  <w:style w:type="character" w:customStyle="1" w:styleId="WW8Num4z2">
    <w:name w:val="WW8Num4z2"/>
    <w:rsid w:val="00B2330A"/>
    <w:rPr>
      <w:rFonts w:ascii="Symbol" w:hAnsi="Symbol" w:cs="Symbol"/>
      <w:sz w:val="28"/>
    </w:rPr>
  </w:style>
  <w:style w:type="character" w:customStyle="1" w:styleId="WW8Num4z3">
    <w:name w:val="WW8Num4z3"/>
    <w:rsid w:val="00B2330A"/>
  </w:style>
  <w:style w:type="character" w:customStyle="1" w:styleId="WW8Num4z4">
    <w:name w:val="WW8Num4z4"/>
    <w:rsid w:val="00B2330A"/>
  </w:style>
  <w:style w:type="character" w:customStyle="1" w:styleId="WW8Num4z5">
    <w:name w:val="WW8Num4z5"/>
    <w:rsid w:val="00B2330A"/>
  </w:style>
  <w:style w:type="character" w:customStyle="1" w:styleId="WW8Num4z6">
    <w:name w:val="WW8Num4z6"/>
    <w:rsid w:val="00B2330A"/>
  </w:style>
  <w:style w:type="character" w:customStyle="1" w:styleId="WW8Num4z7">
    <w:name w:val="WW8Num4z7"/>
    <w:rsid w:val="00B2330A"/>
  </w:style>
  <w:style w:type="character" w:customStyle="1" w:styleId="WW8Num4z8">
    <w:name w:val="WW8Num4z8"/>
    <w:rsid w:val="00B2330A"/>
  </w:style>
  <w:style w:type="character" w:customStyle="1" w:styleId="WW8Num5z0">
    <w:name w:val="WW8Num5z0"/>
    <w:rsid w:val="00B2330A"/>
  </w:style>
  <w:style w:type="character" w:customStyle="1" w:styleId="WW8Num5z1">
    <w:name w:val="WW8Num5z1"/>
    <w:rsid w:val="00B2330A"/>
    <w:rPr>
      <w:sz w:val="28"/>
    </w:rPr>
  </w:style>
  <w:style w:type="character" w:customStyle="1" w:styleId="WW8Num5z3">
    <w:name w:val="WW8Num5z3"/>
    <w:rsid w:val="00B2330A"/>
  </w:style>
  <w:style w:type="character" w:customStyle="1" w:styleId="WW8Num5z4">
    <w:name w:val="WW8Num5z4"/>
    <w:rsid w:val="00B2330A"/>
  </w:style>
  <w:style w:type="character" w:customStyle="1" w:styleId="WW8Num5z5">
    <w:name w:val="WW8Num5z5"/>
    <w:rsid w:val="00B2330A"/>
  </w:style>
  <w:style w:type="character" w:customStyle="1" w:styleId="WW8Num5z6">
    <w:name w:val="WW8Num5z6"/>
    <w:rsid w:val="00B2330A"/>
  </w:style>
  <w:style w:type="character" w:customStyle="1" w:styleId="WW8Num5z7">
    <w:name w:val="WW8Num5z7"/>
    <w:rsid w:val="00B2330A"/>
  </w:style>
  <w:style w:type="character" w:customStyle="1" w:styleId="WW8Num5z8">
    <w:name w:val="WW8Num5z8"/>
    <w:rsid w:val="00B2330A"/>
  </w:style>
  <w:style w:type="character" w:customStyle="1" w:styleId="WW8Num6z0">
    <w:name w:val="WW8Num6z0"/>
    <w:rsid w:val="00B2330A"/>
  </w:style>
  <w:style w:type="character" w:customStyle="1" w:styleId="WW8Num6z1">
    <w:name w:val="WW8Num6z1"/>
    <w:rsid w:val="00B2330A"/>
    <w:rPr>
      <w:rFonts w:ascii="Symbol" w:hAnsi="Symbol" w:cs="Symbol"/>
    </w:rPr>
  </w:style>
  <w:style w:type="character" w:customStyle="1" w:styleId="WW8Num6z2">
    <w:name w:val="WW8Num6z2"/>
    <w:rsid w:val="00B2330A"/>
  </w:style>
  <w:style w:type="character" w:customStyle="1" w:styleId="WW8Num6z3">
    <w:name w:val="WW8Num6z3"/>
    <w:rsid w:val="00B2330A"/>
  </w:style>
  <w:style w:type="character" w:customStyle="1" w:styleId="WW8Num6z4">
    <w:name w:val="WW8Num6z4"/>
    <w:rsid w:val="00B2330A"/>
  </w:style>
  <w:style w:type="character" w:customStyle="1" w:styleId="WW8Num6z5">
    <w:name w:val="WW8Num6z5"/>
    <w:rsid w:val="00B2330A"/>
  </w:style>
  <w:style w:type="character" w:customStyle="1" w:styleId="WW8Num6z6">
    <w:name w:val="WW8Num6z6"/>
    <w:rsid w:val="00B2330A"/>
  </w:style>
  <w:style w:type="character" w:customStyle="1" w:styleId="WW8Num6z7">
    <w:name w:val="WW8Num6z7"/>
    <w:rsid w:val="00B2330A"/>
  </w:style>
  <w:style w:type="character" w:customStyle="1" w:styleId="WW8Num6z8">
    <w:name w:val="WW8Num6z8"/>
    <w:rsid w:val="00B2330A"/>
  </w:style>
  <w:style w:type="character" w:customStyle="1" w:styleId="WW8Num7z0">
    <w:name w:val="WW8Num7z0"/>
    <w:rsid w:val="00B2330A"/>
  </w:style>
  <w:style w:type="character" w:customStyle="1" w:styleId="WW8Num7z1">
    <w:name w:val="WW8Num7z1"/>
    <w:rsid w:val="00B2330A"/>
    <w:rPr>
      <w:rFonts w:ascii="Symbol" w:hAnsi="Symbol" w:cs="Symbol"/>
    </w:rPr>
  </w:style>
  <w:style w:type="character" w:customStyle="1" w:styleId="WW8Num7z2">
    <w:name w:val="WW8Num7z2"/>
    <w:rsid w:val="00B2330A"/>
  </w:style>
  <w:style w:type="character" w:customStyle="1" w:styleId="WW8Num7z3">
    <w:name w:val="WW8Num7z3"/>
    <w:rsid w:val="00B2330A"/>
  </w:style>
  <w:style w:type="character" w:customStyle="1" w:styleId="WW8Num7z4">
    <w:name w:val="WW8Num7z4"/>
    <w:rsid w:val="00B2330A"/>
  </w:style>
  <w:style w:type="character" w:customStyle="1" w:styleId="WW8Num7z5">
    <w:name w:val="WW8Num7z5"/>
    <w:rsid w:val="00B2330A"/>
  </w:style>
  <w:style w:type="character" w:customStyle="1" w:styleId="WW8Num7z6">
    <w:name w:val="WW8Num7z6"/>
    <w:rsid w:val="00B2330A"/>
  </w:style>
  <w:style w:type="character" w:customStyle="1" w:styleId="WW8Num7z7">
    <w:name w:val="WW8Num7z7"/>
    <w:rsid w:val="00B2330A"/>
  </w:style>
  <w:style w:type="character" w:customStyle="1" w:styleId="WW8Num7z8">
    <w:name w:val="WW8Num7z8"/>
    <w:rsid w:val="00B2330A"/>
  </w:style>
  <w:style w:type="character" w:customStyle="1" w:styleId="WW8Num8z0">
    <w:name w:val="WW8Num8z0"/>
    <w:rsid w:val="00B2330A"/>
  </w:style>
  <w:style w:type="character" w:customStyle="1" w:styleId="WW8Num8z1">
    <w:name w:val="WW8Num8z1"/>
    <w:rsid w:val="00B2330A"/>
  </w:style>
  <w:style w:type="character" w:customStyle="1" w:styleId="WW8Num8z2">
    <w:name w:val="WW8Num8z2"/>
    <w:rsid w:val="00B2330A"/>
  </w:style>
  <w:style w:type="character" w:customStyle="1" w:styleId="WW8Num8z3">
    <w:name w:val="WW8Num8z3"/>
    <w:rsid w:val="00B2330A"/>
    <w:rPr>
      <w:rFonts w:ascii="Symbol" w:hAnsi="Symbol" w:cs="Symbol"/>
    </w:rPr>
  </w:style>
  <w:style w:type="character" w:customStyle="1" w:styleId="WW8Num8z4">
    <w:name w:val="WW8Num8z4"/>
    <w:rsid w:val="00B2330A"/>
  </w:style>
  <w:style w:type="character" w:customStyle="1" w:styleId="WW8Num8z5">
    <w:name w:val="WW8Num8z5"/>
    <w:rsid w:val="00B2330A"/>
  </w:style>
  <w:style w:type="character" w:customStyle="1" w:styleId="WW8Num8z6">
    <w:name w:val="WW8Num8z6"/>
    <w:rsid w:val="00B2330A"/>
  </w:style>
  <w:style w:type="character" w:customStyle="1" w:styleId="WW8Num8z7">
    <w:name w:val="WW8Num8z7"/>
    <w:rsid w:val="00B2330A"/>
  </w:style>
  <w:style w:type="character" w:customStyle="1" w:styleId="WW8Num8z8">
    <w:name w:val="WW8Num8z8"/>
    <w:rsid w:val="00B2330A"/>
  </w:style>
  <w:style w:type="character" w:customStyle="1" w:styleId="WW8Num9z0">
    <w:name w:val="WW8Num9z0"/>
    <w:rsid w:val="00B2330A"/>
  </w:style>
  <w:style w:type="character" w:customStyle="1" w:styleId="WW8Num9z1">
    <w:name w:val="WW8Num9z1"/>
    <w:rsid w:val="00B2330A"/>
  </w:style>
  <w:style w:type="character" w:customStyle="1" w:styleId="WW8Num9z2">
    <w:name w:val="WW8Num9z2"/>
    <w:rsid w:val="00B2330A"/>
    <w:rPr>
      <w:rFonts w:ascii="Symbol" w:hAnsi="Symbol" w:cs="Symbol"/>
      <w:color w:val="auto"/>
    </w:rPr>
  </w:style>
  <w:style w:type="character" w:customStyle="1" w:styleId="WW8Num9z3">
    <w:name w:val="WW8Num9z3"/>
    <w:rsid w:val="00B2330A"/>
  </w:style>
  <w:style w:type="character" w:customStyle="1" w:styleId="WW8Num9z4">
    <w:name w:val="WW8Num9z4"/>
    <w:rsid w:val="00B2330A"/>
  </w:style>
  <w:style w:type="character" w:customStyle="1" w:styleId="WW8Num9z5">
    <w:name w:val="WW8Num9z5"/>
    <w:rsid w:val="00B2330A"/>
  </w:style>
  <w:style w:type="character" w:customStyle="1" w:styleId="WW8Num9z6">
    <w:name w:val="WW8Num9z6"/>
    <w:rsid w:val="00B2330A"/>
  </w:style>
  <w:style w:type="character" w:customStyle="1" w:styleId="WW8Num9z7">
    <w:name w:val="WW8Num9z7"/>
    <w:rsid w:val="00B2330A"/>
  </w:style>
  <w:style w:type="character" w:customStyle="1" w:styleId="WW8Num9z8">
    <w:name w:val="WW8Num9z8"/>
    <w:rsid w:val="00B2330A"/>
  </w:style>
  <w:style w:type="character" w:customStyle="1" w:styleId="WW8Num10z0">
    <w:name w:val="WW8Num10z0"/>
    <w:rsid w:val="00B2330A"/>
  </w:style>
  <w:style w:type="character" w:customStyle="1" w:styleId="WW8Num10z1">
    <w:name w:val="WW8Num10z1"/>
    <w:rsid w:val="00B2330A"/>
  </w:style>
  <w:style w:type="character" w:customStyle="1" w:styleId="WW8Num10z2">
    <w:name w:val="WW8Num10z2"/>
    <w:rsid w:val="00B2330A"/>
  </w:style>
  <w:style w:type="character" w:customStyle="1" w:styleId="WW8Num10z3">
    <w:name w:val="WW8Num10z3"/>
    <w:rsid w:val="00B2330A"/>
    <w:rPr>
      <w:rFonts w:ascii="Symbol" w:hAnsi="Symbol" w:cs="Symbol"/>
    </w:rPr>
  </w:style>
  <w:style w:type="character" w:customStyle="1" w:styleId="WW8Num10z4">
    <w:name w:val="WW8Num10z4"/>
    <w:rsid w:val="00B2330A"/>
  </w:style>
  <w:style w:type="character" w:customStyle="1" w:styleId="WW8Num10z5">
    <w:name w:val="WW8Num10z5"/>
    <w:rsid w:val="00B2330A"/>
  </w:style>
  <w:style w:type="character" w:customStyle="1" w:styleId="WW8Num10z6">
    <w:name w:val="WW8Num10z6"/>
    <w:rsid w:val="00B2330A"/>
  </w:style>
  <w:style w:type="character" w:customStyle="1" w:styleId="WW8Num10z7">
    <w:name w:val="WW8Num10z7"/>
    <w:rsid w:val="00B2330A"/>
  </w:style>
  <w:style w:type="character" w:customStyle="1" w:styleId="WW8Num10z8">
    <w:name w:val="WW8Num10z8"/>
    <w:rsid w:val="00B2330A"/>
  </w:style>
  <w:style w:type="character" w:customStyle="1" w:styleId="WW8Num11z0">
    <w:name w:val="WW8Num11z0"/>
    <w:rsid w:val="00B2330A"/>
  </w:style>
  <w:style w:type="character" w:customStyle="1" w:styleId="WW8Num11z1">
    <w:name w:val="WW8Num11z1"/>
    <w:rsid w:val="00B2330A"/>
    <w:rPr>
      <w:rFonts w:ascii="Symbol" w:hAnsi="Symbol" w:cs="Symbol"/>
      <w:sz w:val="28"/>
    </w:rPr>
  </w:style>
  <w:style w:type="character" w:customStyle="1" w:styleId="WW8Num11z2">
    <w:name w:val="WW8Num11z2"/>
    <w:rsid w:val="00B2330A"/>
  </w:style>
  <w:style w:type="character" w:customStyle="1" w:styleId="WW8Num11z3">
    <w:name w:val="WW8Num11z3"/>
    <w:rsid w:val="00B2330A"/>
  </w:style>
  <w:style w:type="character" w:customStyle="1" w:styleId="WW8Num11z4">
    <w:name w:val="WW8Num11z4"/>
    <w:rsid w:val="00B2330A"/>
  </w:style>
  <w:style w:type="character" w:customStyle="1" w:styleId="WW8Num11z5">
    <w:name w:val="WW8Num11z5"/>
    <w:rsid w:val="00B2330A"/>
  </w:style>
  <w:style w:type="character" w:customStyle="1" w:styleId="WW8Num11z6">
    <w:name w:val="WW8Num11z6"/>
    <w:rsid w:val="00B2330A"/>
  </w:style>
  <w:style w:type="character" w:customStyle="1" w:styleId="WW8Num11z7">
    <w:name w:val="WW8Num11z7"/>
    <w:rsid w:val="00B2330A"/>
  </w:style>
  <w:style w:type="character" w:customStyle="1" w:styleId="WW8Num11z8">
    <w:name w:val="WW8Num11z8"/>
    <w:rsid w:val="00B2330A"/>
  </w:style>
  <w:style w:type="character" w:customStyle="1" w:styleId="12">
    <w:name w:val="Основной шрифт абзаца1"/>
    <w:rsid w:val="00B2330A"/>
  </w:style>
  <w:style w:type="character" w:customStyle="1" w:styleId="FontStyle11">
    <w:name w:val="Font Style11"/>
    <w:rsid w:val="00B2330A"/>
    <w:rPr>
      <w:rFonts w:ascii="Franklin Gothic Medium" w:hAnsi="Franklin Gothic Medium" w:cs="Franklin Gothic Medium"/>
      <w:sz w:val="42"/>
      <w:szCs w:val="42"/>
    </w:rPr>
  </w:style>
  <w:style w:type="character" w:customStyle="1" w:styleId="WW8Num3z2">
    <w:name w:val="WW8Num3z2"/>
    <w:rsid w:val="00B2330A"/>
    <w:rPr>
      <w:rFonts w:ascii="Symbol" w:hAnsi="Symbol" w:cs="Symbol"/>
      <w:sz w:val="28"/>
    </w:rPr>
  </w:style>
  <w:style w:type="character" w:styleId="a3">
    <w:name w:val="Hyperlink"/>
    <w:rsid w:val="00B2330A"/>
    <w:rPr>
      <w:color w:val="000080"/>
      <w:u w:val="single"/>
    </w:rPr>
  </w:style>
  <w:style w:type="character" w:customStyle="1" w:styleId="WW8Num12z0">
    <w:name w:val="WW8Num12z0"/>
    <w:rsid w:val="00B2330A"/>
  </w:style>
  <w:style w:type="character" w:customStyle="1" w:styleId="WW8Num12z1">
    <w:name w:val="WW8Num12z1"/>
    <w:rsid w:val="00B2330A"/>
  </w:style>
  <w:style w:type="character" w:customStyle="1" w:styleId="WW8Num12z2">
    <w:name w:val="WW8Num12z2"/>
    <w:rsid w:val="00B2330A"/>
  </w:style>
  <w:style w:type="character" w:customStyle="1" w:styleId="WW8Num12z3">
    <w:name w:val="WW8Num12z3"/>
    <w:rsid w:val="00B2330A"/>
    <w:rPr>
      <w:rFonts w:ascii="Symbol" w:hAnsi="Symbol" w:cs="Symbol"/>
    </w:rPr>
  </w:style>
  <w:style w:type="character" w:customStyle="1" w:styleId="WW8Num12z4">
    <w:name w:val="WW8Num12z4"/>
    <w:rsid w:val="00B2330A"/>
  </w:style>
  <w:style w:type="character" w:customStyle="1" w:styleId="WW8Num12z5">
    <w:name w:val="WW8Num12z5"/>
    <w:rsid w:val="00B2330A"/>
  </w:style>
  <w:style w:type="character" w:customStyle="1" w:styleId="WW8Num12z6">
    <w:name w:val="WW8Num12z6"/>
    <w:rsid w:val="00B2330A"/>
  </w:style>
  <w:style w:type="character" w:customStyle="1" w:styleId="WW8Num12z7">
    <w:name w:val="WW8Num12z7"/>
    <w:rsid w:val="00B2330A"/>
  </w:style>
  <w:style w:type="character" w:customStyle="1" w:styleId="WW8Num12z8">
    <w:name w:val="WW8Num12z8"/>
    <w:rsid w:val="00B2330A"/>
  </w:style>
  <w:style w:type="character" w:customStyle="1" w:styleId="a4">
    <w:name w:val="Гипертекстовая ссылка"/>
    <w:rsid w:val="00B2330A"/>
    <w:rPr>
      <w:b/>
      <w:bCs/>
      <w:color w:val="106BBE"/>
      <w:sz w:val="26"/>
      <w:szCs w:val="26"/>
    </w:rPr>
  </w:style>
  <w:style w:type="character" w:customStyle="1" w:styleId="a5">
    <w:name w:val="Цветовое выделение"/>
    <w:rsid w:val="00B2330A"/>
    <w:rPr>
      <w:b/>
      <w:bCs/>
      <w:color w:val="000000"/>
      <w:sz w:val="26"/>
      <w:szCs w:val="26"/>
    </w:rPr>
  </w:style>
  <w:style w:type="paragraph" w:customStyle="1" w:styleId="a6">
    <w:name w:val="Заголовок"/>
    <w:basedOn w:val="a"/>
    <w:next w:val="a7"/>
    <w:rsid w:val="00B2330A"/>
    <w:pPr>
      <w:keepNext/>
      <w:suppressAutoHyphens/>
      <w:spacing w:before="240" w:after="120" w:line="240" w:lineRule="auto"/>
    </w:pPr>
    <w:rPr>
      <w:rFonts w:ascii="Liberation Sans" w:eastAsia="Microsoft YaHei" w:hAnsi="Liberation Sans" w:cs="Mangal"/>
      <w:sz w:val="28"/>
      <w:szCs w:val="28"/>
      <w:lang w:eastAsia="zh-CN"/>
    </w:rPr>
  </w:style>
  <w:style w:type="paragraph" w:styleId="a7">
    <w:name w:val="Body Text"/>
    <w:basedOn w:val="a"/>
    <w:link w:val="a8"/>
    <w:rsid w:val="00B2330A"/>
    <w:pPr>
      <w:suppressAutoHyphens/>
      <w:spacing w:after="120" w:line="240" w:lineRule="auto"/>
    </w:pPr>
    <w:rPr>
      <w:rFonts w:ascii="Times New Roman" w:eastAsia="Times New Roman" w:hAnsi="Times New Roman" w:cs="Times New Roman"/>
      <w:sz w:val="28"/>
      <w:szCs w:val="24"/>
      <w:lang w:eastAsia="zh-CN"/>
    </w:rPr>
  </w:style>
  <w:style w:type="character" w:customStyle="1" w:styleId="a8">
    <w:name w:val="Основной текст Знак"/>
    <w:basedOn w:val="a0"/>
    <w:link w:val="a7"/>
    <w:rsid w:val="00B2330A"/>
    <w:rPr>
      <w:rFonts w:ascii="Times New Roman" w:eastAsia="Times New Roman" w:hAnsi="Times New Roman" w:cs="Times New Roman"/>
      <w:sz w:val="28"/>
      <w:szCs w:val="24"/>
      <w:lang w:eastAsia="zh-CN"/>
    </w:rPr>
  </w:style>
  <w:style w:type="paragraph" w:styleId="a9">
    <w:name w:val="List"/>
    <w:basedOn w:val="a7"/>
    <w:rsid w:val="00B2330A"/>
    <w:rPr>
      <w:rFonts w:cs="Mangal"/>
    </w:rPr>
  </w:style>
  <w:style w:type="paragraph" w:styleId="aa">
    <w:name w:val="caption"/>
    <w:basedOn w:val="a"/>
    <w:qFormat/>
    <w:rsid w:val="00B233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B2330A"/>
    <w:pPr>
      <w:suppressLineNumbers/>
      <w:suppressAutoHyphens/>
      <w:spacing w:after="0" w:line="240" w:lineRule="auto"/>
    </w:pPr>
    <w:rPr>
      <w:rFonts w:ascii="Times New Roman" w:eastAsia="Times New Roman" w:hAnsi="Times New Roman" w:cs="Mangal"/>
      <w:sz w:val="28"/>
      <w:szCs w:val="24"/>
      <w:lang w:eastAsia="zh-CN"/>
    </w:rPr>
  </w:style>
  <w:style w:type="paragraph" w:customStyle="1" w:styleId="ab">
    <w:name w:val="Знак Знак Знак Знак Знак Знак Знак Знак Знак Знак"/>
    <w:basedOn w:val="a"/>
    <w:rsid w:val="00B2330A"/>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Style2">
    <w:name w:val="Style2"/>
    <w:basedOn w:val="a"/>
    <w:rsid w:val="00B2330A"/>
    <w:pPr>
      <w:widowControl w:val="0"/>
      <w:suppressAutoHyphens/>
      <w:autoSpaceDE w:val="0"/>
      <w:spacing w:after="0" w:line="240" w:lineRule="auto"/>
    </w:pPr>
    <w:rPr>
      <w:rFonts w:ascii="Franklin Gothic Medium" w:eastAsia="Times New Roman" w:hAnsi="Franklin Gothic Medium" w:cs="Franklin Gothic Medium"/>
      <w:sz w:val="24"/>
      <w:szCs w:val="24"/>
      <w:lang w:eastAsia="zh-CN"/>
    </w:rPr>
  </w:style>
  <w:style w:type="paragraph" w:customStyle="1" w:styleId="ac">
    <w:name w:val="Знак"/>
    <w:basedOn w:val="a"/>
    <w:rsid w:val="00B2330A"/>
    <w:pPr>
      <w:suppressAutoHyphens/>
      <w:spacing w:after="0" w:line="240" w:lineRule="auto"/>
    </w:pPr>
    <w:rPr>
      <w:rFonts w:ascii="Verdana" w:eastAsia="Times New Roman" w:hAnsi="Verdana" w:cs="Verdana"/>
      <w:sz w:val="20"/>
      <w:szCs w:val="20"/>
      <w:lang w:val="en-US" w:eastAsia="zh-CN"/>
    </w:rPr>
  </w:style>
  <w:style w:type="paragraph" w:customStyle="1" w:styleId="msonormalcxspmiddle">
    <w:name w:val="msonormal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last">
    <w:name w:val="msonormalcxspmiddlecxsplast"/>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B2330A"/>
    <w:pPr>
      <w:suppressAutoHyphens/>
      <w:spacing w:after="0" w:line="240" w:lineRule="auto"/>
      <w:ind w:firstLine="720"/>
      <w:jc w:val="both"/>
    </w:pPr>
    <w:rPr>
      <w:rFonts w:ascii="Times New Roman" w:eastAsia="Times New Roman" w:hAnsi="Times New Roman" w:cs="Times New Roman"/>
      <w:sz w:val="28"/>
      <w:szCs w:val="24"/>
      <w:lang w:eastAsia="zh-CN"/>
    </w:rPr>
  </w:style>
  <w:style w:type="paragraph" w:customStyle="1" w:styleId="ConsPlusNormal">
    <w:name w:val="ConsPlusNormal"/>
    <w:rsid w:val="00B2330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B2330A"/>
    <w:pPr>
      <w:suppressAutoHyphens/>
      <w:spacing w:after="0" w:line="240" w:lineRule="auto"/>
      <w:jc w:val="center"/>
    </w:pPr>
    <w:rPr>
      <w:rFonts w:ascii="Times New Roman" w:eastAsia="Times New Roman" w:hAnsi="Times New Roman" w:cs="Times New Roman"/>
      <w:szCs w:val="24"/>
      <w:lang w:eastAsia="zh-CN"/>
    </w:rPr>
  </w:style>
  <w:style w:type="paragraph" w:customStyle="1" w:styleId="21">
    <w:name w:val="Основной текст с отступом 21"/>
    <w:basedOn w:val="a"/>
    <w:rsid w:val="00B2330A"/>
    <w:pPr>
      <w:suppressAutoHyphens/>
      <w:spacing w:after="0" w:line="240" w:lineRule="auto"/>
      <w:ind w:left="426" w:hanging="426"/>
      <w:jc w:val="both"/>
    </w:pPr>
    <w:rPr>
      <w:rFonts w:ascii="Times New Roman" w:eastAsia="Times New Roman" w:hAnsi="Times New Roman" w:cs="Times New Roman"/>
      <w:sz w:val="28"/>
      <w:szCs w:val="24"/>
      <w:lang w:eastAsia="zh-CN"/>
    </w:rPr>
  </w:style>
  <w:style w:type="paragraph" w:styleId="ad">
    <w:name w:val="Body Text Indent"/>
    <w:basedOn w:val="a"/>
    <w:link w:val="ae"/>
    <w:rsid w:val="00B2330A"/>
    <w:pPr>
      <w:suppressAutoHyphens/>
      <w:spacing w:after="0" w:line="240" w:lineRule="auto"/>
      <w:ind w:left="720" w:hanging="720"/>
      <w:jc w:val="both"/>
    </w:pPr>
    <w:rPr>
      <w:rFonts w:ascii="Times New Roman" w:eastAsia="Times New Roman" w:hAnsi="Times New Roman" w:cs="Times New Roman"/>
      <w:sz w:val="28"/>
      <w:szCs w:val="24"/>
      <w:lang w:eastAsia="zh-CN"/>
    </w:rPr>
  </w:style>
  <w:style w:type="character" w:customStyle="1" w:styleId="ae">
    <w:name w:val="Основной текст с отступом Знак"/>
    <w:basedOn w:val="a0"/>
    <w:link w:val="ad"/>
    <w:rsid w:val="00B2330A"/>
    <w:rPr>
      <w:rFonts w:ascii="Times New Roman" w:eastAsia="Times New Roman" w:hAnsi="Times New Roman" w:cs="Times New Roman"/>
      <w:sz w:val="28"/>
      <w:szCs w:val="24"/>
      <w:lang w:eastAsia="zh-CN"/>
    </w:rPr>
  </w:style>
  <w:style w:type="paragraph" w:customStyle="1" w:styleId="af">
    <w:name w:val="Нормальный (таблица)"/>
    <w:basedOn w:val="a"/>
    <w:next w:val="a"/>
    <w:rsid w:val="00B2330A"/>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af0">
    <w:name w:val="Прижатый влево"/>
    <w:basedOn w:val="a"/>
    <w:next w:val="a"/>
    <w:rsid w:val="00B2330A"/>
    <w:pPr>
      <w:suppressAutoHyphens/>
      <w:spacing w:after="0" w:line="240" w:lineRule="auto"/>
    </w:pPr>
    <w:rPr>
      <w:rFonts w:ascii="Times New Roman" w:eastAsia="Times New Roman" w:hAnsi="Times New Roman" w:cs="Times New Roman"/>
      <w:sz w:val="24"/>
      <w:szCs w:val="24"/>
      <w:lang w:eastAsia="zh-CN"/>
    </w:rPr>
  </w:style>
  <w:style w:type="paragraph" w:customStyle="1" w:styleId="af1">
    <w:name w:val="Содержимое таблицы"/>
    <w:basedOn w:val="a"/>
    <w:rsid w:val="00B2330A"/>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af2">
    <w:name w:val="Заголовок таблицы"/>
    <w:basedOn w:val="af1"/>
    <w:rsid w:val="00B2330A"/>
    <w:pPr>
      <w:jc w:val="center"/>
    </w:pPr>
    <w:rPr>
      <w:b/>
      <w:bCs/>
    </w:rPr>
  </w:style>
  <w:style w:type="paragraph" w:styleId="af3">
    <w:name w:val="header"/>
    <w:basedOn w:val="a"/>
    <w:link w:val="af4"/>
    <w:rsid w:val="00B2330A"/>
    <w:pPr>
      <w:suppressLineNumbers/>
      <w:tabs>
        <w:tab w:val="center" w:pos="4924"/>
        <w:tab w:val="right" w:pos="9848"/>
      </w:tabs>
      <w:suppressAutoHyphens/>
      <w:spacing w:after="0" w:line="240" w:lineRule="auto"/>
    </w:pPr>
    <w:rPr>
      <w:rFonts w:ascii="Times New Roman" w:eastAsia="Times New Roman" w:hAnsi="Times New Roman" w:cs="Times New Roman"/>
      <w:sz w:val="28"/>
      <w:szCs w:val="24"/>
      <w:lang w:eastAsia="zh-CN"/>
    </w:rPr>
  </w:style>
  <w:style w:type="character" w:customStyle="1" w:styleId="af4">
    <w:name w:val="Верхний колонтитул Знак"/>
    <w:basedOn w:val="a0"/>
    <w:link w:val="af3"/>
    <w:rsid w:val="00B2330A"/>
    <w:rPr>
      <w:rFonts w:ascii="Times New Roman" w:eastAsia="Times New Roman" w:hAnsi="Times New Roman" w:cs="Times New Roman"/>
      <w:sz w:val="28"/>
      <w:szCs w:val="24"/>
      <w:lang w:eastAsia="zh-CN"/>
    </w:rPr>
  </w:style>
  <w:style w:type="paragraph" w:customStyle="1" w:styleId="14">
    <w:name w:val="Без интервала1"/>
    <w:rsid w:val="00B2330A"/>
    <w:pPr>
      <w:spacing w:after="0" w:line="240" w:lineRule="auto"/>
    </w:pPr>
    <w:rPr>
      <w:rFonts w:ascii="Calibri" w:eastAsia="Times New Roman" w:hAnsi="Calibri" w:cs="Times New Roman"/>
    </w:rPr>
  </w:style>
  <w:style w:type="paragraph" w:customStyle="1" w:styleId="af5">
    <w:name w:val="Документ в списке"/>
    <w:basedOn w:val="a"/>
    <w:next w:val="a"/>
    <w:rsid w:val="00B2330A"/>
    <w:pPr>
      <w:autoSpaceDE w:val="0"/>
      <w:autoSpaceDN w:val="0"/>
      <w:adjustRightInd w:val="0"/>
      <w:spacing w:before="120" w:after="0" w:line="240" w:lineRule="auto"/>
      <w:ind w:right="300"/>
      <w:jc w:val="both"/>
    </w:pPr>
    <w:rPr>
      <w:rFonts w:ascii="Arial" w:eastAsia="Times New Roman" w:hAnsi="Arial" w:cs="Arial"/>
      <w:color w:val="000000"/>
      <w:sz w:val="24"/>
      <w:szCs w:val="24"/>
    </w:rPr>
  </w:style>
  <w:style w:type="paragraph" w:customStyle="1" w:styleId="15">
    <w:name w:val="Абзац списка1"/>
    <w:basedOn w:val="a"/>
    <w:rsid w:val="00B2330A"/>
    <w:pPr>
      <w:spacing w:after="160" w:line="259" w:lineRule="auto"/>
      <w:ind w:left="720"/>
      <w:contextualSpacing/>
    </w:pPr>
    <w:rPr>
      <w:rFonts w:ascii="Calibri" w:eastAsia="Times New Roman" w:hAnsi="Calibri" w:cs="Times New Roman"/>
    </w:rPr>
  </w:style>
  <w:style w:type="character" w:styleId="af6">
    <w:name w:val="Strong"/>
    <w:qFormat/>
    <w:rsid w:val="00B2330A"/>
    <w:rPr>
      <w:rFonts w:cs="Times New Roman"/>
      <w:b/>
      <w:bCs/>
    </w:rPr>
  </w:style>
  <w:style w:type="paragraph" w:customStyle="1" w:styleId="formattexttopleveltext">
    <w:name w:val="formattext topleveltext"/>
    <w:basedOn w:val="a"/>
    <w:rsid w:val="00B2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233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alloon Text"/>
    <w:basedOn w:val="a"/>
    <w:link w:val="af8"/>
    <w:uiPriority w:val="99"/>
    <w:semiHidden/>
    <w:unhideWhenUsed/>
    <w:rsid w:val="00B2330A"/>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233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330A"/>
    <w:pPr>
      <w:tabs>
        <w:tab w:val="num" w:pos="0"/>
      </w:tabs>
      <w:suppressAutoHyphens/>
      <w:spacing w:before="108" w:after="108" w:line="240" w:lineRule="auto"/>
      <w:ind w:left="432" w:hanging="432"/>
      <w:jc w:val="center"/>
      <w:outlineLvl w:val="0"/>
    </w:pPr>
    <w:rPr>
      <w:rFonts w:ascii="Times New Roman" w:eastAsia="Times New Roman" w:hAnsi="Times New Roman" w:cs="Times New Roman"/>
      <w:b/>
      <w:bCs/>
      <w:color w:val="26282F"/>
      <w:sz w:val="24"/>
      <w:szCs w:val="24"/>
      <w:lang w:eastAsia="zh-CN"/>
    </w:rPr>
  </w:style>
  <w:style w:type="paragraph" w:styleId="2">
    <w:name w:val="heading 2"/>
    <w:basedOn w:val="a"/>
    <w:next w:val="a"/>
    <w:link w:val="20"/>
    <w:qFormat/>
    <w:rsid w:val="00B2330A"/>
    <w:pPr>
      <w:keepNext/>
      <w:shd w:val="clear" w:color="auto" w:fill="FFFFFF"/>
      <w:tabs>
        <w:tab w:val="num" w:pos="0"/>
      </w:tabs>
      <w:suppressAutoHyphens/>
      <w:spacing w:before="216" w:after="0" w:line="252" w:lineRule="exact"/>
      <w:ind w:left="576" w:hanging="576"/>
      <w:jc w:val="center"/>
      <w:outlineLvl w:val="1"/>
    </w:pPr>
    <w:rPr>
      <w:rFonts w:ascii="Times New Roman" w:eastAsia="Times New Roman" w:hAnsi="Times New Roman" w:cs="Times New Roman"/>
      <w:b/>
      <w:bCs/>
      <w:color w:val="000000"/>
      <w:spacing w:val="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30A"/>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rsid w:val="00B2330A"/>
    <w:rPr>
      <w:rFonts w:ascii="Times New Roman" w:eastAsia="Times New Roman" w:hAnsi="Times New Roman" w:cs="Times New Roman"/>
      <w:b/>
      <w:bCs/>
      <w:color w:val="000000"/>
      <w:spacing w:val="6"/>
      <w:shd w:val="clear" w:color="auto" w:fill="FFFFFF"/>
      <w:lang w:eastAsia="zh-CN"/>
    </w:rPr>
  </w:style>
  <w:style w:type="numbering" w:customStyle="1" w:styleId="11">
    <w:name w:val="Нет списка1"/>
    <w:next w:val="a2"/>
    <w:uiPriority w:val="99"/>
    <w:semiHidden/>
    <w:unhideWhenUsed/>
    <w:rsid w:val="00B2330A"/>
  </w:style>
  <w:style w:type="character" w:customStyle="1" w:styleId="WW8Num1z0">
    <w:name w:val="WW8Num1z0"/>
    <w:rsid w:val="00B2330A"/>
    <w:rPr>
      <w:rFonts w:cs="Times New Roman"/>
      <w:kern w:val="1"/>
      <w:sz w:val="26"/>
      <w:szCs w:val="26"/>
      <w:lang w:eastAsia="ru-RU"/>
    </w:rPr>
  </w:style>
  <w:style w:type="character" w:customStyle="1" w:styleId="WW8Num1z1">
    <w:name w:val="WW8Num1z1"/>
    <w:rsid w:val="00B2330A"/>
  </w:style>
  <w:style w:type="character" w:customStyle="1" w:styleId="WW8Num1z2">
    <w:name w:val="WW8Num1z2"/>
    <w:rsid w:val="00B2330A"/>
  </w:style>
  <w:style w:type="character" w:customStyle="1" w:styleId="WW8Num1z3">
    <w:name w:val="WW8Num1z3"/>
    <w:rsid w:val="00B2330A"/>
  </w:style>
  <w:style w:type="character" w:customStyle="1" w:styleId="WW8Num1z4">
    <w:name w:val="WW8Num1z4"/>
    <w:rsid w:val="00B2330A"/>
  </w:style>
  <w:style w:type="character" w:customStyle="1" w:styleId="WW8Num1z5">
    <w:name w:val="WW8Num1z5"/>
    <w:rsid w:val="00B2330A"/>
  </w:style>
  <w:style w:type="character" w:customStyle="1" w:styleId="WW8Num1z6">
    <w:name w:val="WW8Num1z6"/>
    <w:rsid w:val="00B2330A"/>
  </w:style>
  <w:style w:type="character" w:customStyle="1" w:styleId="WW8Num1z7">
    <w:name w:val="WW8Num1z7"/>
    <w:rsid w:val="00B2330A"/>
  </w:style>
  <w:style w:type="character" w:customStyle="1" w:styleId="WW8Num1z8">
    <w:name w:val="WW8Num1z8"/>
    <w:rsid w:val="00B2330A"/>
  </w:style>
  <w:style w:type="character" w:customStyle="1" w:styleId="WW8Num2z0">
    <w:name w:val="WW8Num2z0"/>
    <w:rsid w:val="00B2330A"/>
    <w:rPr>
      <w:rFonts w:cs="Times New Roman"/>
      <w:kern w:val="1"/>
      <w:sz w:val="26"/>
      <w:szCs w:val="26"/>
      <w:lang w:eastAsia="ru-RU"/>
    </w:rPr>
  </w:style>
  <w:style w:type="character" w:customStyle="1" w:styleId="WW8Num2z1">
    <w:name w:val="WW8Num2z1"/>
    <w:rsid w:val="00B2330A"/>
  </w:style>
  <w:style w:type="character" w:customStyle="1" w:styleId="WW8Num2z2">
    <w:name w:val="WW8Num2z2"/>
    <w:rsid w:val="00B2330A"/>
  </w:style>
  <w:style w:type="character" w:customStyle="1" w:styleId="WW8Num2z3">
    <w:name w:val="WW8Num2z3"/>
    <w:rsid w:val="00B2330A"/>
  </w:style>
  <w:style w:type="character" w:customStyle="1" w:styleId="WW8Num2z4">
    <w:name w:val="WW8Num2z4"/>
    <w:rsid w:val="00B2330A"/>
  </w:style>
  <w:style w:type="character" w:customStyle="1" w:styleId="WW8Num2z5">
    <w:name w:val="WW8Num2z5"/>
    <w:rsid w:val="00B2330A"/>
  </w:style>
  <w:style w:type="character" w:customStyle="1" w:styleId="WW8Num2z6">
    <w:name w:val="WW8Num2z6"/>
    <w:rsid w:val="00B2330A"/>
  </w:style>
  <w:style w:type="character" w:customStyle="1" w:styleId="WW8Num2z7">
    <w:name w:val="WW8Num2z7"/>
    <w:rsid w:val="00B2330A"/>
  </w:style>
  <w:style w:type="character" w:customStyle="1" w:styleId="WW8Num2z8">
    <w:name w:val="WW8Num2z8"/>
    <w:rsid w:val="00B2330A"/>
  </w:style>
  <w:style w:type="character" w:customStyle="1" w:styleId="WW8Num3z0">
    <w:name w:val="WW8Num3z0"/>
    <w:rsid w:val="00B2330A"/>
  </w:style>
  <w:style w:type="character" w:customStyle="1" w:styleId="WW8Num3z1">
    <w:name w:val="WW8Num3z1"/>
    <w:rsid w:val="00B2330A"/>
    <w:rPr>
      <w:sz w:val="28"/>
    </w:rPr>
  </w:style>
  <w:style w:type="character" w:customStyle="1" w:styleId="WW8Num3z3">
    <w:name w:val="WW8Num3z3"/>
    <w:rsid w:val="00B2330A"/>
  </w:style>
  <w:style w:type="character" w:customStyle="1" w:styleId="WW8Num3z4">
    <w:name w:val="WW8Num3z4"/>
    <w:rsid w:val="00B2330A"/>
  </w:style>
  <w:style w:type="character" w:customStyle="1" w:styleId="WW8Num3z5">
    <w:name w:val="WW8Num3z5"/>
    <w:rsid w:val="00B2330A"/>
  </w:style>
  <w:style w:type="character" w:customStyle="1" w:styleId="WW8Num3z6">
    <w:name w:val="WW8Num3z6"/>
    <w:rsid w:val="00B2330A"/>
  </w:style>
  <w:style w:type="character" w:customStyle="1" w:styleId="WW8Num3z7">
    <w:name w:val="WW8Num3z7"/>
    <w:rsid w:val="00B2330A"/>
  </w:style>
  <w:style w:type="character" w:customStyle="1" w:styleId="WW8Num3z8">
    <w:name w:val="WW8Num3z8"/>
    <w:rsid w:val="00B2330A"/>
  </w:style>
  <w:style w:type="character" w:customStyle="1" w:styleId="WW8Num4z0">
    <w:name w:val="WW8Num4z0"/>
    <w:rsid w:val="00B2330A"/>
  </w:style>
  <w:style w:type="character" w:customStyle="1" w:styleId="WW8Num4z1">
    <w:name w:val="WW8Num4z1"/>
    <w:rsid w:val="00B2330A"/>
  </w:style>
  <w:style w:type="character" w:customStyle="1" w:styleId="WW8Num4z2">
    <w:name w:val="WW8Num4z2"/>
    <w:rsid w:val="00B2330A"/>
    <w:rPr>
      <w:rFonts w:ascii="Symbol" w:hAnsi="Symbol" w:cs="Symbol"/>
      <w:sz w:val="28"/>
    </w:rPr>
  </w:style>
  <w:style w:type="character" w:customStyle="1" w:styleId="WW8Num4z3">
    <w:name w:val="WW8Num4z3"/>
    <w:rsid w:val="00B2330A"/>
  </w:style>
  <w:style w:type="character" w:customStyle="1" w:styleId="WW8Num4z4">
    <w:name w:val="WW8Num4z4"/>
    <w:rsid w:val="00B2330A"/>
  </w:style>
  <w:style w:type="character" w:customStyle="1" w:styleId="WW8Num4z5">
    <w:name w:val="WW8Num4z5"/>
    <w:rsid w:val="00B2330A"/>
  </w:style>
  <w:style w:type="character" w:customStyle="1" w:styleId="WW8Num4z6">
    <w:name w:val="WW8Num4z6"/>
    <w:rsid w:val="00B2330A"/>
  </w:style>
  <w:style w:type="character" w:customStyle="1" w:styleId="WW8Num4z7">
    <w:name w:val="WW8Num4z7"/>
    <w:rsid w:val="00B2330A"/>
  </w:style>
  <w:style w:type="character" w:customStyle="1" w:styleId="WW8Num4z8">
    <w:name w:val="WW8Num4z8"/>
    <w:rsid w:val="00B2330A"/>
  </w:style>
  <w:style w:type="character" w:customStyle="1" w:styleId="WW8Num5z0">
    <w:name w:val="WW8Num5z0"/>
    <w:rsid w:val="00B2330A"/>
  </w:style>
  <w:style w:type="character" w:customStyle="1" w:styleId="WW8Num5z1">
    <w:name w:val="WW8Num5z1"/>
    <w:rsid w:val="00B2330A"/>
    <w:rPr>
      <w:sz w:val="28"/>
    </w:rPr>
  </w:style>
  <w:style w:type="character" w:customStyle="1" w:styleId="WW8Num5z3">
    <w:name w:val="WW8Num5z3"/>
    <w:rsid w:val="00B2330A"/>
  </w:style>
  <w:style w:type="character" w:customStyle="1" w:styleId="WW8Num5z4">
    <w:name w:val="WW8Num5z4"/>
    <w:rsid w:val="00B2330A"/>
  </w:style>
  <w:style w:type="character" w:customStyle="1" w:styleId="WW8Num5z5">
    <w:name w:val="WW8Num5z5"/>
    <w:rsid w:val="00B2330A"/>
  </w:style>
  <w:style w:type="character" w:customStyle="1" w:styleId="WW8Num5z6">
    <w:name w:val="WW8Num5z6"/>
    <w:rsid w:val="00B2330A"/>
  </w:style>
  <w:style w:type="character" w:customStyle="1" w:styleId="WW8Num5z7">
    <w:name w:val="WW8Num5z7"/>
    <w:rsid w:val="00B2330A"/>
  </w:style>
  <w:style w:type="character" w:customStyle="1" w:styleId="WW8Num5z8">
    <w:name w:val="WW8Num5z8"/>
    <w:rsid w:val="00B2330A"/>
  </w:style>
  <w:style w:type="character" w:customStyle="1" w:styleId="WW8Num6z0">
    <w:name w:val="WW8Num6z0"/>
    <w:rsid w:val="00B2330A"/>
  </w:style>
  <w:style w:type="character" w:customStyle="1" w:styleId="WW8Num6z1">
    <w:name w:val="WW8Num6z1"/>
    <w:rsid w:val="00B2330A"/>
    <w:rPr>
      <w:rFonts w:ascii="Symbol" w:hAnsi="Symbol" w:cs="Symbol"/>
    </w:rPr>
  </w:style>
  <w:style w:type="character" w:customStyle="1" w:styleId="WW8Num6z2">
    <w:name w:val="WW8Num6z2"/>
    <w:rsid w:val="00B2330A"/>
  </w:style>
  <w:style w:type="character" w:customStyle="1" w:styleId="WW8Num6z3">
    <w:name w:val="WW8Num6z3"/>
    <w:rsid w:val="00B2330A"/>
  </w:style>
  <w:style w:type="character" w:customStyle="1" w:styleId="WW8Num6z4">
    <w:name w:val="WW8Num6z4"/>
    <w:rsid w:val="00B2330A"/>
  </w:style>
  <w:style w:type="character" w:customStyle="1" w:styleId="WW8Num6z5">
    <w:name w:val="WW8Num6z5"/>
    <w:rsid w:val="00B2330A"/>
  </w:style>
  <w:style w:type="character" w:customStyle="1" w:styleId="WW8Num6z6">
    <w:name w:val="WW8Num6z6"/>
    <w:rsid w:val="00B2330A"/>
  </w:style>
  <w:style w:type="character" w:customStyle="1" w:styleId="WW8Num6z7">
    <w:name w:val="WW8Num6z7"/>
    <w:rsid w:val="00B2330A"/>
  </w:style>
  <w:style w:type="character" w:customStyle="1" w:styleId="WW8Num6z8">
    <w:name w:val="WW8Num6z8"/>
    <w:rsid w:val="00B2330A"/>
  </w:style>
  <w:style w:type="character" w:customStyle="1" w:styleId="WW8Num7z0">
    <w:name w:val="WW8Num7z0"/>
    <w:rsid w:val="00B2330A"/>
  </w:style>
  <w:style w:type="character" w:customStyle="1" w:styleId="WW8Num7z1">
    <w:name w:val="WW8Num7z1"/>
    <w:rsid w:val="00B2330A"/>
    <w:rPr>
      <w:rFonts w:ascii="Symbol" w:hAnsi="Symbol" w:cs="Symbol"/>
    </w:rPr>
  </w:style>
  <w:style w:type="character" w:customStyle="1" w:styleId="WW8Num7z2">
    <w:name w:val="WW8Num7z2"/>
    <w:rsid w:val="00B2330A"/>
  </w:style>
  <w:style w:type="character" w:customStyle="1" w:styleId="WW8Num7z3">
    <w:name w:val="WW8Num7z3"/>
    <w:rsid w:val="00B2330A"/>
  </w:style>
  <w:style w:type="character" w:customStyle="1" w:styleId="WW8Num7z4">
    <w:name w:val="WW8Num7z4"/>
    <w:rsid w:val="00B2330A"/>
  </w:style>
  <w:style w:type="character" w:customStyle="1" w:styleId="WW8Num7z5">
    <w:name w:val="WW8Num7z5"/>
    <w:rsid w:val="00B2330A"/>
  </w:style>
  <w:style w:type="character" w:customStyle="1" w:styleId="WW8Num7z6">
    <w:name w:val="WW8Num7z6"/>
    <w:rsid w:val="00B2330A"/>
  </w:style>
  <w:style w:type="character" w:customStyle="1" w:styleId="WW8Num7z7">
    <w:name w:val="WW8Num7z7"/>
    <w:rsid w:val="00B2330A"/>
  </w:style>
  <w:style w:type="character" w:customStyle="1" w:styleId="WW8Num7z8">
    <w:name w:val="WW8Num7z8"/>
    <w:rsid w:val="00B2330A"/>
  </w:style>
  <w:style w:type="character" w:customStyle="1" w:styleId="WW8Num8z0">
    <w:name w:val="WW8Num8z0"/>
    <w:rsid w:val="00B2330A"/>
  </w:style>
  <w:style w:type="character" w:customStyle="1" w:styleId="WW8Num8z1">
    <w:name w:val="WW8Num8z1"/>
    <w:rsid w:val="00B2330A"/>
  </w:style>
  <w:style w:type="character" w:customStyle="1" w:styleId="WW8Num8z2">
    <w:name w:val="WW8Num8z2"/>
    <w:rsid w:val="00B2330A"/>
  </w:style>
  <w:style w:type="character" w:customStyle="1" w:styleId="WW8Num8z3">
    <w:name w:val="WW8Num8z3"/>
    <w:rsid w:val="00B2330A"/>
    <w:rPr>
      <w:rFonts w:ascii="Symbol" w:hAnsi="Symbol" w:cs="Symbol"/>
    </w:rPr>
  </w:style>
  <w:style w:type="character" w:customStyle="1" w:styleId="WW8Num8z4">
    <w:name w:val="WW8Num8z4"/>
    <w:rsid w:val="00B2330A"/>
  </w:style>
  <w:style w:type="character" w:customStyle="1" w:styleId="WW8Num8z5">
    <w:name w:val="WW8Num8z5"/>
    <w:rsid w:val="00B2330A"/>
  </w:style>
  <w:style w:type="character" w:customStyle="1" w:styleId="WW8Num8z6">
    <w:name w:val="WW8Num8z6"/>
    <w:rsid w:val="00B2330A"/>
  </w:style>
  <w:style w:type="character" w:customStyle="1" w:styleId="WW8Num8z7">
    <w:name w:val="WW8Num8z7"/>
    <w:rsid w:val="00B2330A"/>
  </w:style>
  <w:style w:type="character" w:customStyle="1" w:styleId="WW8Num8z8">
    <w:name w:val="WW8Num8z8"/>
    <w:rsid w:val="00B2330A"/>
  </w:style>
  <w:style w:type="character" w:customStyle="1" w:styleId="WW8Num9z0">
    <w:name w:val="WW8Num9z0"/>
    <w:rsid w:val="00B2330A"/>
  </w:style>
  <w:style w:type="character" w:customStyle="1" w:styleId="WW8Num9z1">
    <w:name w:val="WW8Num9z1"/>
    <w:rsid w:val="00B2330A"/>
  </w:style>
  <w:style w:type="character" w:customStyle="1" w:styleId="WW8Num9z2">
    <w:name w:val="WW8Num9z2"/>
    <w:rsid w:val="00B2330A"/>
    <w:rPr>
      <w:rFonts w:ascii="Symbol" w:hAnsi="Symbol" w:cs="Symbol"/>
      <w:color w:val="auto"/>
    </w:rPr>
  </w:style>
  <w:style w:type="character" w:customStyle="1" w:styleId="WW8Num9z3">
    <w:name w:val="WW8Num9z3"/>
    <w:rsid w:val="00B2330A"/>
  </w:style>
  <w:style w:type="character" w:customStyle="1" w:styleId="WW8Num9z4">
    <w:name w:val="WW8Num9z4"/>
    <w:rsid w:val="00B2330A"/>
  </w:style>
  <w:style w:type="character" w:customStyle="1" w:styleId="WW8Num9z5">
    <w:name w:val="WW8Num9z5"/>
    <w:rsid w:val="00B2330A"/>
  </w:style>
  <w:style w:type="character" w:customStyle="1" w:styleId="WW8Num9z6">
    <w:name w:val="WW8Num9z6"/>
    <w:rsid w:val="00B2330A"/>
  </w:style>
  <w:style w:type="character" w:customStyle="1" w:styleId="WW8Num9z7">
    <w:name w:val="WW8Num9z7"/>
    <w:rsid w:val="00B2330A"/>
  </w:style>
  <w:style w:type="character" w:customStyle="1" w:styleId="WW8Num9z8">
    <w:name w:val="WW8Num9z8"/>
    <w:rsid w:val="00B2330A"/>
  </w:style>
  <w:style w:type="character" w:customStyle="1" w:styleId="WW8Num10z0">
    <w:name w:val="WW8Num10z0"/>
    <w:rsid w:val="00B2330A"/>
  </w:style>
  <w:style w:type="character" w:customStyle="1" w:styleId="WW8Num10z1">
    <w:name w:val="WW8Num10z1"/>
    <w:rsid w:val="00B2330A"/>
  </w:style>
  <w:style w:type="character" w:customStyle="1" w:styleId="WW8Num10z2">
    <w:name w:val="WW8Num10z2"/>
    <w:rsid w:val="00B2330A"/>
  </w:style>
  <w:style w:type="character" w:customStyle="1" w:styleId="WW8Num10z3">
    <w:name w:val="WW8Num10z3"/>
    <w:rsid w:val="00B2330A"/>
    <w:rPr>
      <w:rFonts w:ascii="Symbol" w:hAnsi="Symbol" w:cs="Symbol"/>
    </w:rPr>
  </w:style>
  <w:style w:type="character" w:customStyle="1" w:styleId="WW8Num10z4">
    <w:name w:val="WW8Num10z4"/>
    <w:rsid w:val="00B2330A"/>
  </w:style>
  <w:style w:type="character" w:customStyle="1" w:styleId="WW8Num10z5">
    <w:name w:val="WW8Num10z5"/>
    <w:rsid w:val="00B2330A"/>
  </w:style>
  <w:style w:type="character" w:customStyle="1" w:styleId="WW8Num10z6">
    <w:name w:val="WW8Num10z6"/>
    <w:rsid w:val="00B2330A"/>
  </w:style>
  <w:style w:type="character" w:customStyle="1" w:styleId="WW8Num10z7">
    <w:name w:val="WW8Num10z7"/>
    <w:rsid w:val="00B2330A"/>
  </w:style>
  <w:style w:type="character" w:customStyle="1" w:styleId="WW8Num10z8">
    <w:name w:val="WW8Num10z8"/>
    <w:rsid w:val="00B2330A"/>
  </w:style>
  <w:style w:type="character" w:customStyle="1" w:styleId="WW8Num11z0">
    <w:name w:val="WW8Num11z0"/>
    <w:rsid w:val="00B2330A"/>
  </w:style>
  <w:style w:type="character" w:customStyle="1" w:styleId="WW8Num11z1">
    <w:name w:val="WW8Num11z1"/>
    <w:rsid w:val="00B2330A"/>
    <w:rPr>
      <w:rFonts w:ascii="Symbol" w:hAnsi="Symbol" w:cs="Symbol"/>
      <w:sz w:val="28"/>
    </w:rPr>
  </w:style>
  <w:style w:type="character" w:customStyle="1" w:styleId="WW8Num11z2">
    <w:name w:val="WW8Num11z2"/>
    <w:rsid w:val="00B2330A"/>
  </w:style>
  <w:style w:type="character" w:customStyle="1" w:styleId="WW8Num11z3">
    <w:name w:val="WW8Num11z3"/>
    <w:rsid w:val="00B2330A"/>
  </w:style>
  <w:style w:type="character" w:customStyle="1" w:styleId="WW8Num11z4">
    <w:name w:val="WW8Num11z4"/>
    <w:rsid w:val="00B2330A"/>
  </w:style>
  <w:style w:type="character" w:customStyle="1" w:styleId="WW8Num11z5">
    <w:name w:val="WW8Num11z5"/>
    <w:rsid w:val="00B2330A"/>
  </w:style>
  <w:style w:type="character" w:customStyle="1" w:styleId="WW8Num11z6">
    <w:name w:val="WW8Num11z6"/>
    <w:rsid w:val="00B2330A"/>
  </w:style>
  <w:style w:type="character" w:customStyle="1" w:styleId="WW8Num11z7">
    <w:name w:val="WW8Num11z7"/>
    <w:rsid w:val="00B2330A"/>
  </w:style>
  <w:style w:type="character" w:customStyle="1" w:styleId="WW8Num11z8">
    <w:name w:val="WW8Num11z8"/>
    <w:rsid w:val="00B2330A"/>
  </w:style>
  <w:style w:type="character" w:customStyle="1" w:styleId="12">
    <w:name w:val="Основной шрифт абзаца1"/>
    <w:rsid w:val="00B2330A"/>
  </w:style>
  <w:style w:type="character" w:customStyle="1" w:styleId="FontStyle11">
    <w:name w:val="Font Style11"/>
    <w:rsid w:val="00B2330A"/>
    <w:rPr>
      <w:rFonts w:ascii="Franklin Gothic Medium" w:hAnsi="Franklin Gothic Medium" w:cs="Franklin Gothic Medium"/>
      <w:sz w:val="42"/>
      <w:szCs w:val="42"/>
    </w:rPr>
  </w:style>
  <w:style w:type="character" w:customStyle="1" w:styleId="WW8Num3z2">
    <w:name w:val="WW8Num3z2"/>
    <w:rsid w:val="00B2330A"/>
    <w:rPr>
      <w:rFonts w:ascii="Symbol" w:hAnsi="Symbol" w:cs="Symbol"/>
      <w:sz w:val="28"/>
    </w:rPr>
  </w:style>
  <w:style w:type="character" w:styleId="a3">
    <w:name w:val="Hyperlink"/>
    <w:rsid w:val="00B2330A"/>
    <w:rPr>
      <w:color w:val="000080"/>
      <w:u w:val="single"/>
    </w:rPr>
  </w:style>
  <w:style w:type="character" w:customStyle="1" w:styleId="WW8Num12z0">
    <w:name w:val="WW8Num12z0"/>
    <w:rsid w:val="00B2330A"/>
  </w:style>
  <w:style w:type="character" w:customStyle="1" w:styleId="WW8Num12z1">
    <w:name w:val="WW8Num12z1"/>
    <w:rsid w:val="00B2330A"/>
  </w:style>
  <w:style w:type="character" w:customStyle="1" w:styleId="WW8Num12z2">
    <w:name w:val="WW8Num12z2"/>
    <w:rsid w:val="00B2330A"/>
  </w:style>
  <w:style w:type="character" w:customStyle="1" w:styleId="WW8Num12z3">
    <w:name w:val="WW8Num12z3"/>
    <w:rsid w:val="00B2330A"/>
    <w:rPr>
      <w:rFonts w:ascii="Symbol" w:hAnsi="Symbol" w:cs="Symbol"/>
    </w:rPr>
  </w:style>
  <w:style w:type="character" w:customStyle="1" w:styleId="WW8Num12z4">
    <w:name w:val="WW8Num12z4"/>
    <w:rsid w:val="00B2330A"/>
  </w:style>
  <w:style w:type="character" w:customStyle="1" w:styleId="WW8Num12z5">
    <w:name w:val="WW8Num12z5"/>
    <w:rsid w:val="00B2330A"/>
  </w:style>
  <w:style w:type="character" w:customStyle="1" w:styleId="WW8Num12z6">
    <w:name w:val="WW8Num12z6"/>
    <w:rsid w:val="00B2330A"/>
  </w:style>
  <w:style w:type="character" w:customStyle="1" w:styleId="WW8Num12z7">
    <w:name w:val="WW8Num12z7"/>
    <w:rsid w:val="00B2330A"/>
  </w:style>
  <w:style w:type="character" w:customStyle="1" w:styleId="WW8Num12z8">
    <w:name w:val="WW8Num12z8"/>
    <w:rsid w:val="00B2330A"/>
  </w:style>
  <w:style w:type="character" w:customStyle="1" w:styleId="a4">
    <w:name w:val="Гипертекстовая ссылка"/>
    <w:rsid w:val="00B2330A"/>
    <w:rPr>
      <w:b/>
      <w:bCs/>
      <w:color w:val="106BBE"/>
      <w:sz w:val="26"/>
      <w:szCs w:val="26"/>
    </w:rPr>
  </w:style>
  <w:style w:type="character" w:customStyle="1" w:styleId="a5">
    <w:name w:val="Цветовое выделение"/>
    <w:rsid w:val="00B2330A"/>
    <w:rPr>
      <w:b/>
      <w:bCs/>
      <w:color w:val="000000"/>
      <w:sz w:val="26"/>
      <w:szCs w:val="26"/>
    </w:rPr>
  </w:style>
  <w:style w:type="paragraph" w:customStyle="1" w:styleId="a6">
    <w:name w:val="Заголовок"/>
    <w:basedOn w:val="a"/>
    <w:next w:val="a7"/>
    <w:rsid w:val="00B2330A"/>
    <w:pPr>
      <w:keepNext/>
      <w:suppressAutoHyphens/>
      <w:spacing w:before="240" w:after="120" w:line="240" w:lineRule="auto"/>
    </w:pPr>
    <w:rPr>
      <w:rFonts w:ascii="Liberation Sans" w:eastAsia="Microsoft YaHei" w:hAnsi="Liberation Sans" w:cs="Mangal"/>
      <w:sz w:val="28"/>
      <w:szCs w:val="28"/>
      <w:lang w:eastAsia="zh-CN"/>
    </w:rPr>
  </w:style>
  <w:style w:type="paragraph" w:styleId="a7">
    <w:name w:val="Body Text"/>
    <w:basedOn w:val="a"/>
    <w:link w:val="a8"/>
    <w:rsid w:val="00B2330A"/>
    <w:pPr>
      <w:suppressAutoHyphens/>
      <w:spacing w:after="120" w:line="240" w:lineRule="auto"/>
    </w:pPr>
    <w:rPr>
      <w:rFonts w:ascii="Times New Roman" w:eastAsia="Times New Roman" w:hAnsi="Times New Roman" w:cs="Times New Roman"/>
      <w:sz w:val="28"/>
      <w:szCs w:val="24"/>
      <w:lang w:eastAsia="zh-CN"/>
    </w:rPr>
  </w:style>
  <w:style w:type="character" w:customStyle="1" w:styleId="a8">
    <w:name w:val="Основной текст Знак"/>
    <w:basedOn w:val="a0"/>
    <w:link w:val="a7"/>
    <w:rsid w:val="00B2330A"/>
    <w:rPr>
      <w:rFonts w:ascii="Times New Roman" w:eastAsia="Times New Roman" w:hAnsi="Times New Roman" w:cs="Times New Roman"/>
      <w:sz w:val="28"/>
      <w:szCs w:val="24"/>
      <w:lang w:eastAsia="zh-CN"/>
    </w:rPr>
  </w:style>
  <w:style w:type="paragraph" w:styleId="a9">
    <w:name w:val="List"/>
    <w:basedOn w:val="a7"/>
    <w:rsid w:val="00B2330A"/>
    <w:rPr>
      <w:rFonts w:cs="Mangal"/>
    </w:rPr>
  </w:style>
  <w:style w:type="paragraph" w:styleId="aa">
    <w:name w:val="caption"/>
    <w:basedOn w:val="a"/>
    <w:qFormat/>
    <w:rsid w:val="00B233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B2330A"/>
    <w:pPr>
      <w:suppressLineNumbers/>
      <w:suppressAutoHyphens/>
      <w:spacing w:after="0" w:line="240" w:lineRule="auto"/>
    </w:pPr>
    <w:rPr>
      <w:rFonts w:ascii="Times New Roman" w:eastAsia="Times New Roman" w:hAnsi="Times New Roman" w:cs="Mangal"/>
      <w:sz w:val="28"/>
      <w:szCs w:val="24"/>
      <w:lang w:eastAsia="zh-CN"/>
    </w:rPr>
  </w:style>
  <w:style w:type="paragraph" w:customStyle="1" w:styleId="ab">
    <w:name w:val="Знак Знак Знак Знак Знак Знак Знак Знак Знак Знак"/>
    <w:basedOn w:val="a"/>
    <w:rsid w:val="00B2330A"/>
    <w:pPr>
      <w:suppressAutoHyphens/>
      <w:spacing w:before="280" w:after="280" w:line="240" w:lineRule="auto"/>
      <w:jc w:val="both"/>
    </w:pPr>
    <w:rPr>
      <w:rFonts w:ascii="Tahoma" w:eastAsia="Times New Roman" w:hAnsi="Tahoma" w:cs="Tahoma"/>
      <w:sz w:val="20"/>
      <w:szCs w:val="20"/>
      <w:lang w:val="en-US" w:eastAsia="zh-CN"/>
    </w:rPr>
  </w:style>
  <w:style w:type="paragraph" w:customStyle="1" w:styleId="Style2">
    <w:name w:val="Style2"/>
    <w:basedOn w:val="a"/>
    <w:rsid w:val="00B2330A"/>
    <w:pPr>
      <w:widowControl w:val="0"/>
      <w:suppressAutoHyphens/>
      <w:autoSpaceDE w:val="0"/>
      <w:spacing w:after="0" w:line="240" w:lineRule="auto"/>
    </w:pPr>
    <w:rPr>
      <w:rFonts w:ascii="Franklin Gothic Medium" w:eastAsia="Times New Roman" w:hAnsi="Franklin Gothic Medium" w:cs="Franklin Gothic Medium"/>
      <w:sz w:val="24"/>
      <w:szCs w:val="24"/>
      <w:lang w:eastAsia="zh-CN"/>
    </w:rPr>
  </w:style>
  <w:style w:type="paragraph" w:customStyle="1" w:styleId="ac">
    <w:name w:val="Знак"/>
    <w:basedOn w:val="a"/>
    <w:rsid w:val="00B2330A"/>
    <w:pPr>
      <w:suppressAutoHyphens/>
      <w:spacing w:after="0" w:line="240" w:lineRule="auto"/>
    </w:pPr>
    <w:rPr>
      <w:rFonts w:ascii="Verdana" w:eastAsia="Times New Roman" w:hAnsi="Verdana" w:cs="Verdana"/>
      <w:sz w:val="20"/>
      <w:szCs w:val="20"/>
      <w:lang w:val="en-US" w:eastAsia="zh-CN"/>
    </w:rPr>
  </w:style>
  <w:style w:type="paragraph" w:customStyle="1" w:styleId="msonormalcxspmiddle">
    <w:name w:val="msonormal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middle">
    <w:name w:val="msonormalcxspmiddlecxspmiddle"/>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msonormalcxspmiddlecxsplast">
    <w:name w:val="msonormalcxspmiddlecxsplast"/>
    <w:basedOn w:val="a"/>
    <w:rsid w:val="00B2330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1">
    <w:name w:val="Основной текст с отступом 31"/>
    <w:basedOn w:val="a"/>
    <w:rsid w:val="00B2330A"/>
    <w:pPr>
      <w:suppressAutoHyphens/>
      <w:spacing w:after="0" w:line="240" w:lineRule="auto"/>
      <w:ind w:firstLine="720"/>
      <w:jc w:val="both"/>
    </w:pPr>
    <w:rPr>
      <w:rFonts w:ascii="Times New Roman" w:eastAsia="Times New Roman" w:hAnsi="Times New Roman" w:cs="Times New Roman"/>
      <w:sz w:val="28"/>
      <w:szCs w:val="24"/>
      <w:lang w:eastAsia="zh-CN"/>
    </w:rPr>
  </w:style>
  <w:style w:type="paragraph" w:customStyle="1" w:styleId="ConsPlusNormal">
    <w:name w:val="ConsPlusNormal"/>
    <w:rsid w:val="00B2330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B2330A"/>
    <w:pPr>
      <w:suppressAutoHyphens/>
      <w:spacing w:after="0" w:line="240" w:lineRule="auto"/>
      <w:jc w:val="center"/>
    </w:pPr>
    <w:rPr>
      <w:rFonts w:ascii="Times New Roman" w:eastAsia="Times New Roman" w:hAnsi="Times New Roman" w:cs="Times New Roman"/>
      <w:szCs w:val="24"/>
      <w:lang w:eastAsia="zh-CN"/>
    </w:rPr>
  </w:style>
  <w:style w:type="paragraph" w:customStyle="1" w:styleId="21">
    <w:name w:val="Основной текст с отступом 21"/>
    <w:basedOn w:val="a"/>
    <w:rsid w:val="00B2330A"/>
    <w:pPr>
      <w:suppressAutoHyphens/>
      <w:spacing w:after="0" w:line="240" w:lineRule="auto"/>
      <w:ind w:left="426" w:hanging="426"/>
      <w:jc w:val="both"/>
    </w:pPr>
    <w:rPr>
      <w:rFonts w:ascii="Times New Roman" w:eastAsia="Times New Roman" w:hAnsi="Times New Roman" w:cs="Times New Roman"/>
      <w:sz w:val="28"/>
      <w:szCs w:val="24"/>
      <w:lang w:eastAsia="zh-CN"/>
    </w:rPr>
  </w:style>
  <w:style w:type="paragraph" w:styleId="ad">
    <w:name w:val="Body Text Indent"/>
    <w:basedOn w:val="a"/>
    <w:link w:val="ae"/>
    <w:rsid w:val="00B2330A"/>
    <w:pPr>
      <w:suppressAutoHyphens/>
      <w:spacing w:after="0" w:line="240" w:lineRule="auto"/>
      <w:ind w:left="720" w:hanging="720"/>
      <w:jc w:val="both"/>
    </w:pPr>
    <w:rPr>
      <w:rFonts w:ascii="Times New Roman" w:eastAsia="Times New Roman" w:hAnsi="Times New Roman" w:cs="Times New Roman"/>
      <w:sz w:val="28"/>
      <w:szCs w:val="24"/>
      <w:lang w:eastAsia="zh-CN"/>
    </w:rPr>
  </w:style>
  <w:style w:type="character" w:customStyle="1" w:styleId="ae">
    <w:name w:val="Основной текст с отступом Знак"/>
    <w:basedOn w:val="a0"/>
    <w:link w:val="ad"/>
    <w:rsid w:val="00B2330A"/>
    <w:rPr>
      <w:rFonts w:ascii="Times New Roman" w:eastAsia="Times New Roman" w:hAnsi="Times New Roman" w:cs="Times New Roman"/>
      <w:sz w:val="28"/>
      <w:szCs w:val="24"/>
      <w:lang w:eastAsia="zh-CN"/>
    </w:rPr>
  </w:style>
  <w:style w:type="paragraph" w:customStyle="1" w:styleId="af">
    <w:name w:val="Нормальный (таблица)"/>
    <w:basedOn w:val="a"/>
    <w:next w:val="a"/>
    <w:rsid w:val="00B2330A"/>
    <w:pPr>
      <w:suppressAutoHyphens/>
      <w:spacing w:after="0" w:line="240" w:lineRule="auto"/>
      <w:jc w:val="both"/>
    </w:pPr>
    <w:rPr>
      <w:rFonts w:ascii="Times New Roman" w:eastAsia="Times New Roman" w:hAnsi="Times New Roman" w:cs="Times New Roman"/>
      <w:sz w:val="24"/>
      <w:szCs w:val="24"/>
      <w:lang w:eastAsia="zh-CN"/>
    </w:rPr>
  </w:style>
  <w:style w:type="paragraph" w:customStyle="1" w:styleId="af0">
    <w:name w:val="Прижатый влево"/>
    <w:basedOn w:val="a"/>
    <w:next w:val="a"/>
    <w:rsid w:val="00B2330A"/>
    <w:pPr>
      <w:suppressAutoHyphens/>
      <w:spacing w:after="0" w:line="240" w:lineRule="auto"/>
    </w:pPr>
    <w:rPr>
      <w:rFonts w:ascii="Times New Roman" w:eastAsia="Times New Roman" w:hAnsi="Times New Roman" w:cs="Times New Roman"/>
      <w:sz w:val="24"/>
      <w:szCs w:val="24"/>
      <w:lang w:eastAsia="zh-CN"/>
    </w:rPr>
  </w:style>
  <w:style w:type="paragraph" w:customStyle="1" w:styleId="af1">
    <w:name w:val="Содержимое таблицы"/>
    <w:basedOn w:val="a"/>
    <w:rsid w:val="00B2330A"/>
    <w:pPr>
      <w:suppressLineNumbers/>
      <w:suppressAutoHyphens/>
      <w:spacing w:after="0" w:line="240" w:lineRule="auto"/>
    </w:pPr>
    <w:rPr>
      <w:rFonts w:ascii="Times New Roman" w:eastAsia="Times New Roman" w:hAnsi="Times New Roman" w:cs="Times New Roman"/>
      <w:sz w:val="28"/>
      <w:szCs w:val="24"/>
      <w:lang w:eastAsia="zh-CN"/>
    </w:rPr>
  </w:style>
  <w:style w:type="paragraph" w:customStyle="1" w:styleId="af2">
    <w:name w:val="Заголовок таблицы"/>
    <w:basedOn w:val="af1"/>
    <w:rsid w:val="00B2330A"/>
    <w:pPr>
      <w:jc w:val="center"/>
    </w:pPr>
    <w:rPr>
      <w:b/>
      <w:bCs/>
    </w:rPr>
  </w:style>
  <w:style w:type="paragraph" w:styleId="af3">
    <w:name w:val="header"/>
    <w:basedOn w:val="a"/>
    <w:link w:val="af4"/>
    <w:rsid w:val="00B2330A"/>
    <w:pPr>
      <w:suppressLineNumbers/>
      <w:tabs>
        <w:tab w:val="center" w:pos="4924"/>
        <w:tab w:val="right" w:pos="9848"/>
      </w:tabs>
      <w:suppressAutoHyphens/>
      <w:spacing w:after="0" w:line="240" w:lineRule="auto"/>
    </w:pPr>
    <w:rPr>
      <w:rFonts w:ascii="Times New Roman" w:eastAsia="Times New Roman" w:hAnsi="Times New Roman" w:cs="Times New Roman"/>
      <w:sz w:val="28"/>
      <w:szCs w:val="24"/>
      <w:lang w:eastAsia="zh-CN"/>
    </w:rPr>
  </w:style>
  <w:style w:type="character" w:customStyle="1" w:styleId="af4">
    <w:name w:val="Верхний колонтитул Знак"/>
    <w:basedOn w:val="a0"/>
    <w:link w:val="af3"/>
    <w:rsid w:val="00B2330A"/>
    <w:rPr>
      <w:rFonts w:ascii="Times New Roman" w:eastAsia="Times New Roman" w:hAnsi="Times New Roman" w:cs="Times New Roman"/>
      <w:sz w:val="28"/>
      <w:szCs w:val="24"/>
      <w:lang w:eastAsia="zh-CN"/>
    </w:rPr>
  </w:style>
  <w:style w:type="paragraph" w:customStyle="1" w:styleId="14">
    <w:name w:val="Без интервала1"/>
    <w:rsid w:val="00B2330A"/>
    <w:pPr>
      <w:spacing w:after="0" w:line="240" w:lineRule="auto"/>
    </w:pPr>
    <w:rPr>
      <w:rFonts w:ascii="Calibri" w:eastAsia="Times New Roman" w:hAnsi="Calibri" w:cs="Times New Roman"/>
    </w:rPr>
  </w:style>
  <w:style w:type="paragraph" w:customStyle="1" w:styleId="af5">
    <w:name w:val="Документ в списке"/>
    <w:basedOn w:val="a"/>
    <w:next w:val="a"/>
    <w:rsid w:val="00B2330A"/>
    <w:pPr>
      <w:autoSpaceDE w:val="0"/>
      <w:autoSpaceDN w:val="0"/>
      <w:adjustRightInd w:val="0"/>
      <w:spacing w:before="120" w:after="0" w:line="240" w:lineRule="auto"/>
      <w:ind w:right="300"/>
      <w:jc w:val="both"/>
    </w:pPr>
    <w:rPr>
      <w:rFonts w:ascii="Arial" w:eastAsia="Times New Roman" w:hAnsi="Arial" w:cs="Arial"/>
      <w:color w:val="000000"/>
      <w:sz w:val="24"/>
      <w:szCs w:val="24"/>
    </w:rPr>
  </w:style>
  <w:style w:type="paragraph" w:customStyle="1" w:styleId="15">
    <w:name w:val="Абзац списка1"/>
    <w:basedOn w:val="a"/>
    <w:rsid w:val="00B2330A"/>
    <w:pPr>
      <w:spacing w:after="160" w:line="259" w:lineRule="auto"/>
      <w:ind w:left="720"/>
      <w:contextualSpacing/>
    </w:pPr>
    <w:rPr>
      <w:rFonts w:ascii="Calibri" w:eastAsia="Times New Roman" w:hAnsi="Calibri" w:cs="Times New Roman"/>
    </w:rPr>
  </w:style>
  <w:style w:type="character" w:styleId="af6">
    <w:name w:val="Strong"/>
    <w:qFormat/>
    <w:rsid w:val="00B2330A"/>
    <w:rPr>
      <w:rFonts w:cs="Times New Roman"/>
      <w:b/>
      <w:bCs/>
    </w:rPr>
  </w:style>
  <w:style w:type="paragraph" w:customStyle="1" w:styleId="formattexttopleveltext">
    <w:name w:val="formattext topleveltext"/>
    <w:basedOn w:val="a"/>
    <w:rsid w:val="00B23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233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alloon Text"/>
    <w:basedOn w:val="a"/>
    <w:link w:val="af8"/>
    <w:uiPriority w:val="99"/>
    <w:semiHidden/>
    <w:unhideWhenUsed/>
    <w:rsid w:val="00B2330A"/>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233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15530.100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garantF1://71484216.1" TargetMode="External"/><Relationship Id="rId4" Type="http://schemas.microsoft.com/office/2007/relationships/stylesWithEffects" Target="stylesWithEffects.xml"/><Relationship Id="rId9" Type="http://schemas.openxmlformats.org/officeDocument/2006/relationships/hyperlink" Target="garantF1://382282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5EEF5-9DB2-491B-B786-DC651F94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31909</Words>
  <Characters>181887</Characters>
  <Application>Microsoft Office Word</Application>
  <DocSecurity>0</DocSecurity>
  <Lines>1515</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2022-06-02T12:34:00Z</cp:lastPrinted>
  <dcterms:created xsi:type="dcterms:W3CDTF">2022-06-01T13:18:00Z</dcterms:created>
  <dcterms:modified xsi:type="dcterms:W3CDTF">2022-06-16T11:22:00Z</dcterms:modified>
</cp:coreProperties>
</file>