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9C" w:rsidRDefault="00670EDC">
      <w:pPr>
        <w:pStyle w:val="a3"/>
        <w:ind w:left="101"/>
      </w:pP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</w:p>
    <w:p w:rsidR="000A7B9C" w:rsidRDefault="000A7B9C">
      <w:pPr>
        <w:pStyle w:val="a3"/>
      </w:pPr>
    </w:p>
    <w:p w:rsidR="000A7B9C" w:rsidRDefault="00670EDC">
      <w:pPr>
        <w:pStyle w:val="a3"/>
        <w:ind w:right="451"/>
        <w:jc w:val="center"/>
      </w:pPr>
      <w:r>
        <w:t>Уважаемые</w:t>
      </w:r>
      <w:r>
        <w:rPr>
          <w:spacing w:val="-2"/>
        </w:rPr>
        <w:t xml:space="preserve"> </w:t>
      </w:r>
      <w:r w:rsidR="0067466C">
        <w:rPr>
          <w:spacing w:val="-2"/>
        </w:rPr>
        <w:t>предприниматели!</w:t>
      </w:r>
    </w:p>
    <w:p w:rsidR="000A7B9C" w:rsidRDefault="000A7B9C">
      <w:pPr>
        <w:pStyle w:val="a3"/>
      </w:pPr>
    </w:p>
    <w:p w:rsidR="000A7B9C" w:rsidRDefault="00670EDC">
      <w:pPr>
        <w:pStyle w:val="a3"/>
        <w:ind w:left="101" w:right="152" w:firstLine="840"/>
        <w:jc w:val="both"/>
      </w:pPr>
      <w:proofErr w:type="gramStart"/>
      <w:r>
        <w:t>В соответствии с постановлением Правительства Российской</w:t>
      </w:r>
      <w:r>
        <w:rPr>
          <w:spacing w:val="40"/>
        </w:rPr>
        <w:t xml:space="preserve"> </w:t>
      </w:r>
      <w:r>
        <w:t>Федерации от 27 мая 2024 г. № 678 «Об утверждении Правил маркировки безалкогольного пива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безалкогольного пива» с 1 сентября 2024 г. на территории Российской Федерации поэтапно вводится маркировка средствами идентификации безалкогольного пива.</w:t>
      </w:r>
      <w:proofErr w:type="gramEnd"/>
    </w:p>
    <w:p w:rsidR="000A7B9C" w:rsidRDefault="00670EDC">
      <w:pPr>
        <w:pStyle w:val="a3"/>
        <w:spacing w:before="1"/>
        <w:ind w:left="101" w:right="152" w:firstLine="840"/>
        <w:jc w:val="both"/>
      </w:pPr>
      <w:proofErr w:type="gramStart"/>
      <w:r>
        <w:t>Кроме того, с 1 сентября 2024 года вступают в силу изменения в постановление Правительства Российской Федерации от 30 ноября 2022 г.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</w:t>
      </w:r>
      <w:proofErr w:type="gramEnd"/>
      <w:r>
        <w:t xml:space="preserve"> основе пива, и отдельных видов слабоалкогольных напитков», внесенные постановлением Правительства Российской Федерации от 1 июня 2024 г. № 746.</w:t>
      </w:r>
    </w:p>
    <w:p w:rsidR="000A7B9C" w:rsidRDefault="00670EDC" w:rsidP="0067466C">
      <w:pPr>
        <w:pStyle w:val="a3"/>
        <w:ind w:left="101" w:right="152" w:firstLine="700"/>
        <w:jc w:val="both"/>
      </w:pPr>
      <w:proofErr w:type="gramStart"/>
      <w:r>
        <w:t>В целях повышения информированности о предстоящих изменениях в законодательстве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маркировки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 xml:space="preserve">идентификации и готовности производителей и импортеров к введению обязательной маркировки средствами идентификации безалкогольного пива, пива, напитков, изготавливаемых на основе пива, и отдельных видов слабоалкогольных напитков, ООО «Оператор-ЦРПТ» проводит </w:t>
      </w:r>
      <w:proofErr w:type="spellStart"/>
      <w:r>
        <w:t>вебинары</w:t>
      </w:r>
      <w:proofErr w:type="spellEnd"/>
      <w:r>
        <w:t>, совещания в формате видеоконференцсвязи по вопросам маркировки средствами идентификации безалкогольного пива, включающие сессию ответов на актуальные вопросы</w:t>
      </w:r>
      <w:proofErr w:type="gramEnd"/>
      <w:r>
        <w:t>, в соответствии с прилагаемыми графиками.</w:t>
      </w:r>
    </w:p>
    <w:p w:rsidR="0067466C" w:rsidRDefault="0067466C" w:rsidP="0067466C">
      <w:pPr>
        <w:pStyle w:val="a3"/>
        <w:tabs>
          <w:tab w:val="left" w:pos="2615"/>
        </w:tabs>
        <w:spacing w:before="76"/>
        <w:ind w:left="101" w:right="152" w:firstLine="770"/>
        <w:jc w:val="both"/>
      </w:pPr>
      <w:r>
        <w:t xml:space="preserve">Ответственное лицо от ООО «Оператор-ЦРПТ» по вопросам организации мероприятий и операционного взаимодействия: менеджер </w:t>
      </w:r>
      <w:r>
        <w:rPr>
          <w:spacing w:val="-2"/>
        </w:rPr>
        <w:t>проектов</w:t>
      </w:r>
      <w:r>
        <w:t xml:space="preserve"> </w:t>
      </w:r>
      <w:r>
        <w:t xml:space="preserve">Серикова Ольга Петровна, адрес электронной почты: </w:t>
      </w:r>
      <w:hyperlink r:id="rId8">
        <w:r>
          <w:t>o.serikova@crpt.ru,</w:t>
        </w:r>
      </w:hyperlink>
      <w:r>
        <w:t xml:space="preserve"> телефон: 8 (961) 306-81-39.</w:t>
      </w:r>
    </w:p>
    <w:p w:rsidR="0067466C" w:rsidRDefault="0067466C">
      <w:pPr>
        <w:jc w:val="both"/>
        <w:sectPr w:rsidR="0067466C">
          <w:type w:val="continuous"/>
          <w:pgSz w:w="11910" w:h="16840"/>
          <w:pgMar w:top="540" w:right="480" w:bottom="280" w:left="1600" w:header="720" w:footer="720" w:gutter="0"/>
          <w:cols w:space="720"/>
        </w:sectPr>
      </w:pPr>
    </w:p>
    <w:p w:rsidR="000A7B9C" w:rsidRDefault="000A7B9C">
      <w:pPr>
        <w:pStyle w:val="a3"/>
      </w:pPr>
    </w:p>
    <w:p w:rsidR="000A7B9C" w:rsidRDefault="00670EDC" w:rsidP="0067466C">
      <w:pPr>
        <w:spacing w:before="65" w:line="259" w:lineRule="auto"/>
        <w:ind w:right="334"/>
        <w:rPr>
          <w:b/>
          <w:sz w:val="28"/>
        </w:rPr>
      </w:pPr>
      <w:bookmarkStart w:id="0" w:name="_GoBack"/>
      <w:proofErr w:type="gramStart"/>
      <w:r>
        <w:rPr>
          <w:b/>
          <w:sz w:val="28"/>
        </w:rPr>
        <w:t xml:space="preserve">График дистанционных совещаний с участниками оборота пива и слабоалкогольных напитков </w:t>
      </w:r>
      <w:bookmarkEnd w:id="0"/>
      <w:r>
        <w:rPr>
          <w:b/>
          <w:sz w:val="28"/>
        </w:rPr>
        <w:t>по вопросу доведения информации о вступлении в силу с 01.09.2024 изменений в Правила маркировки пива, напитков, изготавливаемых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пива,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слабоалкогольных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напитков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идентификации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</w:t>
      </w:r>
      <w:r>
        <w:rPr>
          <w:b/>
          <w:spacing w:val="-2"/>
          <w:sz w:val="28"/>
        </w:rPr>
        <w:t>напитков*</w:t>
      </w:r>
      <w:proofErr w:type="gramEnd"/>
    </w:p>
    <w:p w:rsidR="000A7B9C" w:rsidRDefault="00670EDC">
      <w:pPr>
        <w:spacing w:before="158"/>
        <w:ind w:left="540"/>
        <w:rPr>
          <w:b/>
          <w:sz w:val="24"/>
        </w:rPr>
      </w:pPr>
      <w:r>
        <w:rPr>
          <w:b/>
          <w:sz w:val="24"/>
          <w:u w:val="single"/>
        </w:rPr>
        <w:t>Вопросы к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обсуждению:</w:t>
      </w:r>
    </w:p>
    <w:p w:rsidR="000A7B9C" w:rsidRDefault="00670EDC">
      <w:pPr>
        <w:pStyle w:val="a5"/>
        <w:numPr>
          <w:ilvl w:val="0"/>
          <w:numId w:val="1"/>
        </w:numPr>
        <w:tabs>
          <w:tab w:val="left" w:pos="1106"/>
        </w:tabs>
        <w:spacing w:before="182"/>
        <w:ind w:hanging="566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карты.</w:t>
      </w:r>
    </w:p>
    <w:p w:rsidR="000A7B9C" w:rsidRDefault="00670EDC">
      <w:pPr>
        <w:pStyle w:val="a5"/>
        <w:numPr>
          <w:ilvl w:val="0"/>
          <w:numId w:val="1"/>
        </w:numPr>
        <w:tabs>
          <w:tab w:val="left" w:pos="1106"/>
        </w:tabs>
        <w:ind w:hanging="566"/>
        <w:rPr>
          <w:sz w:val="24"/>
        </w:rPr>
      </w:pPr>
      <w:r>
        <w:rPr>
          <w:sz w:val="24"/>
        </w:rPr>
        <w:t>Описание основных бизнес-</w:t>
      </w:r>
      <w:r>
        <w:rPr>
          <w:spacing w:val="-2"/>
          <w:sz w:val="24"/>
        </w:rPr>
        <w:t>процессов.</w:t>
      </w:r>
    </w:p>
    <w:p w:rsidR="000A7B9C" w:rsidRDefault="00670EDC">
      <w:pPr>
        <w:pStyle w:val="a5"/>
        <w:numPr>
          <w:ilvl w:val="0"/>
          <w:numId w:val="1"/>
        </w:numPr>
        <w:tabs>
          <w:tab w:val="left" w:pos="1106"/>
        </w:tabs>
        <w:ind w:hanging="566"/>
        <w:rPr>
          <w:sz w:val="24"/>
        </w:rPr>
      </w:pPr>
      <w:r>
        <w:rPr>
          <w:sz w:val="24"/>
        </w:rPr>
        <w:t>Разъяснения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расхождениями.</w:t>
      </w:r>
    </w:p>
    <w:p w:rsidR="000A7B9C" w:rsidRDefault="00670EDC">
      <w:pPr>
        <w:pStyle w:val="a5"/>
        <w:numPr>
          <w:ilvl w:val="0"/>
          <w:numId w:val="1"/>
        </w:numPr>
        <w:tabs>
          <w:tab w:val="left" w:pos="1106"/>
        </w:tabs>
        <w:spacing w:before="21"/>
        <w:ind w:hanging="566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встречи</w:t>
      </w:r>
    </w:p>
    <w:p w:rsidR="000A7B9C" w:rsidRDefault="000A7B9C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374"/>
        <w:gridCol w:w="1701"/>
        <w:gridCol w:w="1843"/>
        <w:gridCol w:w="4394"/>
        <w:gridCol w:w="4678"/>
      </w:tblGrid>
      <w:tr w:rsidR="000A7B9C">
        <w:trPr>
          <w:trHeight w:val="505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Время </w:t>
            </w:r>
            <w:r>
              <w:rPr>
                <w:b/>
                <w:spacing w:val="-2"/>
              </w:rPr>
              <w:t>(</w:t>
            </w:r>
            <w:proofErr w:type="gramStart"/>
            <w:r>
              <w:rPr>
                <w:b/>
                <w:spacing w:val="-2"/>
              </w:rPr>
              <w:t>МСК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Спикер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Субъекты </w:t>
            </w:r>
            <w:r>
              <w:rPr>
                <w:b/>
                <w:spacing w:val="-4"/>
              </w:rPr>
              <w:t>РФ**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spacing w:line="250" w:lineRule="atLeast"/>
              <w:ind w:left="107" w:right="145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подключения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мероприятию***</w:t>
            </w:r>
          </w:p>
        </w:tc>
      </w:tr>
      <w:tr w:rsidR="000A7B9C">
        <w:trPr>
          <w:trHeight w:val="1149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18.07.2024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Гордеев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Юрий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субъекты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ind w:left="107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РОИВ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Внедрение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0A7B9C" w:rsidRDefault="0017030D">
            <w:pPr>
              <w:pStyle w:val="TableParagraph"/>
              <w:spacing w:before="230"/>
              <w:ind w:left="107"/>
              <w:rPr>
                <w:sz w:val="20"/>
              </w:rPr>
            </w:pPr>
            <w:hyperlink r:id="rId9">
              <w:r w:rsidR="00670EDC">
                <w:rPr>
                  <w:color w:val="0463C1"/>
                  <w:spacing w:val="-2"/>
                  <w:sz w:val="20"/>
                  <w:u w:val="single" w:color="0463C1"/>
                </w:rPr>
                <w:t>https://my.mts-link.ru/j/95521243/1270565245</w:t>
              </w:r>
            </w:hyperlink>
          </w:p>
        </w:tc>
      </w:tr>
      <w:tr w:rsidR="000A7B9C">
        <w:trPr>
          <w:trHeight w:val="2299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01.08.2024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Тузлуков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Артём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ind w:right="2521"/>
              <w:rPr>
                <w:sz w:val="20"/>
              </w:rPr>
            </w:pPr>
            <w:r>
              <w:rPr>
                <w:sz w:val="20"/>
              </w:rPr>
              <w:t>Республика Алтай Республика Тыва Республика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Хакасия Алтайский край Красноярский край Иркутская область</w:t>
            </w:r>
          </w:p>
          <w:p w:rsidR="000A7B9C" w:rsidRDefault="00670EDC">
            <w:pPr>
              <w:pStyle w:val="TableParagraph"/>
              <w:ind w:right="1600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Кузбасс Новосибирская область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Омская область</w:t>
            </w:r>
          </w:p>
          <w:p w:rsidR="000A7B9C" w:rsidRDefault="00670ED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Томская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ind w:left="107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СФО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 Внедрение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0A7B9C" w:rsidRDefault="0017030D">
            <w:pPr>
              <w:pStyle w:val="TableParagraph"/>
              <w:spacing w:before="230"/>
              <w:ind w:left="107"/>
              <w:rPr>
                <w:sz w:val="20"/>
              </w:rPr>
            </w:pPr>
            <w:hyperlink r:id="rId10">
              <w:r w:rsidR="00670EDC">
                <w:rPr>
                  <w:color w:val="0463C1"/>
                  <w:spacing w:val="-2"/>
                  <w:sz w:val="20"/>
                  <w:u w:val="single" w:color="0463C1"/>
                </w:rPr>
                <w:t>https://my.mts-link.ru/j/95521243/1053340220</w:t>
              </w:r>
            </w:hyperlink>
          </w:p>
        </w:tc>
      </w:tr>
      <w:tr w:rsidR="000A7B9C">
        <w:trPr>
          <w:trHeight w:val="1149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01.08.2024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Тузлуков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Артём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spacing w:line="230" w:lineRule="atLeast"/>
              <w:ind w:right="2071"/>
              <w:rPr>
                <w:sz w:val="20"/>
              </w:rPr>
            </w:pPr>
            <w:r>
              <w:rPr>
                <w:sz w:val="20"/>
              </w:rPr>
              <w:t>Республика Карелия Республика Коми Архангельская область Вологодская область Калининградская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ind w:left="107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РОИВ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СЗФО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пива. Внедрение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прослеживаемости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0A7B9C" w:rsidRDefault="000A7B9C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0A7B9C" w:rsidRDefault="0017030D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hyperlink r:id="rId11">
              <w:r w:rsidR="00670EDC">
                <w:rPr>
                  <w:color w:val="0463C1"/>
                  <w:spacing w:val="-2"/>
                  <w:sz w:val="20"/>
                  <w:u w:val="single" w:color="0463C1"/>
                </w:rPr>
                <w:t>https://my.mts-link.ru/j/95521243/136937562</w:t>
              </w:r>
            </w:hyperlink>
          </w:p>
        </w:tc>
      </w:tr>
    </w:tbl>
    <w:p w:rsidR="000A7B9C" w:rsidRDefault="000A7B9C">
      <w:pPr>
        <w:spacing w:line="210" w:lineRule="exact"/>
        <w:rPr>
          <w:sz w:val="20"/>
        </w:rPr>
        <w:sectPr w:rsidR="000A7B9C">
          <w:footerReference w:type="default" r:id="rId12"/>
          <w:pgSz w:w="16840" w:h="11910" w:orient="landscape"/>
          <w:pgMar w:top="780" w:right="700" w:bottom="1520" w:left="1020" w:header="0" w:footer="1330" w:gutter="0"/>
          <w:cols w:space="720"/>
        </w:sectPr>
      </w:pPr>
    </w:p>
    <w:p w:rsidR="000A7B9C" w:rsidRDefault="000A7B9C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374"/>
        <w:gridCol w:w="1701"/>
        <w:gridCol w:w="1843"/>
        <w:gridCol w:w="4394"/>
        <w:gridCol w:w="4678"/>
      </w:tblGrid>
      <w:tr w:rsidR="000A7B9C">
        <w:trPr>
          <w:trHeight w:val="505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Время </w:t>
            </w:r>
            <w:r>
              <w:rPr>
                <w:b/>
                <w:spacing w:val="-2"/>
              </w:rPr>
              <w:t>(</w:t>
            </w:r>
            <w:proofErr w:type="gramStart"/>
            <w:r>
              <w:rPr>
                <w:b/>
                <w:spacing w:val="-2"/>
              </w:rPr>
              <w:t>МСК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Спикер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Субъекты </w:t>
            </w:r>
            <w:r>
              <w:rPr>
                <w:b/>
                <w:spacing w:val="-4"/>
              </w:rPr>
              <w:t>РФ**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spacing w:line="250" w:lineRule="atLeast"/>
              <w:ind w:left="107" w:right="145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подключения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мероприятию***</w:t>
            </w:r>
          </w:p>
        </w:tc>
      </w:tr>
      <w:tr w:rsidR="000A7B9C">
        <w:trPr>
          <w:trHeight w:val="1609"/>
        </w:trPr>
        <w:tc>
          <w:tcPr>
            <w:tcW w:w="889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4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ind w:right="2276"/>
              <w:rPr>
                <w:sz w:val="20"/>
              </w:rPr>
            </w:pPr>
            <w:r>
              <w:rPr>
                <w:sz w:val="20"/>
              </w:rPr>
              <w:t>Ленинградская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Мурманская область Новгородская область Псковская область</w:t>
            </w:r>
          </w:p>
          <w:p w:rsidR="000A7B9C" w:rsidRDefault="00670EDC">
            <w:pPr>
              <w:pStyle w:val="TableParagraph"/>
              <w:ind w:right="1742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Санкт-Петербург</w:t>
            </w:r>
          </w:p>
          <w:p w:rsidR="000A7B9C" w:rsidRDefault="00670ED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Ненецкий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</w:t>
            </w:r>
          </w:p>
        </w:tc>
        <w:tc>
          <w:tcPr>
            <w:tcW w:w="4678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</w:tr>
      <w:tr w:rsidR="000A7B9C">
        <w:trPr>
          <w:trHeight w:val="4139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01.08.2024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Колбин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Кирилл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ind w:right="2330"/>
              <w:rPr>
                <w:sz w:val="20"/>
              </w:rPr>
            </w:pPr>
            <w:r>
              <w:rPr>
                <w:sz w:val="20"/>
              </w:rPr>
              <w:t>Белгородская область Брянская область Владимирская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</w:t>
            </w:r>
          </w:p>
          <w:p w:rsidR="000A7B9C" w:rsidRDefault="00670ED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ind w:left="107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ЦФО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 Внедрение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  <w:p w:rsidR="000A7B9C" w:rsidRDefault="0017030D">
            <w:pPr>
              <w:pStyle w:val="TableParagraph"/>
              <w:ind w:left="107"/>
              <w:rPr>
                <w:sz w:val="20"/>
              </w:rPr>
            </w:pPr>
            <w:hyperlink r:id="rId13">
              <w:r w:rsidR="00670EDC">
                <w:rPr>
                  <w:color w:val="0463C1"/>
                  <w:spacing w:val="-2"/>
                  <w:sz w:val="20"/>
                  <w:u w:val="single" w:color="0463C1"/>
                </w:rPr>
                <w:t>https://my.mts-link.ru/j/95521243/1348695986</w:t>
              </w:r>
            </w:hyperlink>
          </w:p>
        </w:tc>
      </w:tr>
      <w:tr w:rsidR="000A7B9C">
        <w:trPr>
          <w:trHeight w:val="2069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02.08.2024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Колбин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Кирилл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ind w:right="1897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(Якутия) Камчатский край Приморский край Хабаровский край Амурская область Магаданская область Сахалинская область</w:t>
            </w:r>
          </w:p>
          <w:p w:rsidR="000A7B9C" w:rsidRDefault="00670EDC">
            <w:pPr>
              <w:pStyle w:val="TableParagraph"/>
              <w:spacing w:line="230" w:lineRule="atLeast"/>
              <w:ind w:right="1332"/>
              <w:rPr>
                <w:sz w:val="20"/>
              </w:rPr>
            </w:pPr>
            <w:r>
              <w:rPr>
                <w:sz w:val="20"/>
              </w:rPr>
              <w:t>Еврейская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автономная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 Чукотский автономный округ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ind w:left="107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ДФО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 Внедрение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  <w:p w:rsidR="000A7B9C" w:rsidRDefault="0017030D">
            <w:pPr>
              <w:pStyle w:val="TableParagraph"/>
              <w:ind w:left="107"/>
              <w:rPr>
                <w:sz w:val="20"/>
              </w:rPr>
            </w:pPr>
            <w:hyperlink r:id="rId14">
              <w:r w:rsidR="00670EDC">
                <w:rPr>
                  <w:color w:val="0463C1"/>
                  <w:spacing w:val="-2"/>
                  <w:sz w:val="20"/>
                  <w:u w:val="single" w:color="0463C1"/>
                </w:rPr>
                <w:t>https://my.mts-link.ru/j/95521243/334807809</w:t>
              </w:r>
            </w:hyperlink>
          </w:p>
        </w:tc>
      </w:tr>
      <w:tr w:rsidR="000A7B9C">
        <w:trPr>
          <w:trHeight w:val="919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02.08.2024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Беденьгов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Максим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spacing w:line="230" w:lineRule="atLeast"/>
              <w:ind w:right="1332"/>
              <w:rPr>
                <w:sz w:val="20"/>
              </w:rPr>
            </w:pPr>
            <w:r>
              <w:rPr>
                <w:sz w:val="20"/>
              </w:rPr>
              <w:t>Республика Башкортостан Республика Марий Эл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Республика Мордовия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Татарстан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(Татарстан)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ind w:left="107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ПФО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 Внедрение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0A7B9C" w:rsidRDefault="0017030D">
            <w:pPr>
              <w:pStyle w:val="TableParagraph"/>
              <w:spacing w:before="230" w:line="210" w:lineRule="exact"/>
              <w:ind w:left="107"/>
              <w:rPr>
                <w:sz w:val="20"/>
              </w:rPr>
            </w:pPr>
            <w:hyperlink r:id="rId15">
              <w:r w:rsidR="00670EDC">
                <w:rPr>
                  <w:color w:val="0463C1"/>
                  <w:spacing w:val="-2"/>
                  <w:sz w:val="20"/>
                  <w:u w:val="single" w:color="0463C1"/>
                </w:rPr>
                <w:t>https://my.mts-link.ru/j/95521243/663898056</w:t>
              </w:r>
            </w:hyperlink>
          </w:p>
        </w:tc>
      </w:tr>
    </w:tbl>
    <w:p w:rsidR="000A7B9C" w:rsidRDefault="000A7B9C">
      <w:pPr>
        <w:spacing w:line="210" w:lineRule="exact"/>
        <w:rPr>
          <w:sz w:val="20"/>
        </w:rPr>
        <w:sectPr w:rsidR="000A7B9C">
          <w:pgSz w:w="16840" w:h="11910" w:orient="landscape"/>
          <w:pgMar w:top="820" w:right="700" w:bottom="1600" w:left="1020" w:header="0" w:footer="1330" w:gutter="0"/>
          <w:cols w:space="720"/>
        </w:sectPr>
      </w:pPr>
    </w:p>
    <w:p w:rsidR="000A7B9C" w:rsidRDefault="000A7B9C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374"/>
        <w:gridCol w:w="1701"/>
        <w:gridCol w:w="1843"/>
        <w:gridCol w:w="4394"/>
        <w:gridCol w:w="4678"/>
      </w:tblGrid>
      <w:tr w:rsidR="000A7B9C">
        <w:trPr>
          <w:trHeight w:val="505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Время </w:t>
            </w:r>
            <w:r>
              <w:rPr>
                <w:b/>
                <w:spacing w:val="-2"/>
              </w:rPr>
              <w:t>(</w:t>
            </w:r>
            <w:proofErr w:type="gramStart"/>
            <w:r>
              <w:rPr>
                <w:b/>
                <w:spacing w:val="-2"/>
              </w:rPr>
              <w:t>МСК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Спикер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Субъекты </w:t>
            </w:r>
            <w:r>
              <w:rPr>
                <w:b/>
                <w:spacing w:val="-4"/>
              </w:rPr>
              <w:t>РФ**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spacing w:line="250" w:lineRule="atLeast"/>
              <w:ind w:left="107" w:right="145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подключения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мероприятию***</w:t>
            </w:r>
          </w:p>
        </w:tc>
      </w:tr>
      <w:tr w:rsidR="000A7B9C">
        <w:trPr>
          <w:trHeight w:val="2299"/>
        </w:trPr>
        <w:tc>
          <w:tcPr>
            <w:tcW w:w="889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4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ind w:right="1332"/>
              <w:rPr>
                <w:sz w:val="20"/>
              </w:rPr>
            </w:pPr>
            <w:r>
              <w:rPr>
                <w:sz w:val="20"/>
              </w:rPr>
              <w:t>Удмуртская Республика 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Чувашия Пермский край</w:t>
            </w:r>
          </w:p>
          <w:p w:rsidR="000A7B9C" w:rsidRDefault="00670EDC">
            <w:pPr>
              <w:pStyle w:val="TableParagraph"/>
              <w:spacing w:line="230" w:lineRule="atLeast"/>
              <w:ind w:right="2232"/>
              <w:rPr>
                <w:sz w:val="20"/>
              </w:rPr>
            </w:pPr>
            <w:r>
              <w:rPr>
                <w:sz w:val="20"/>
              </w:rPr>
              <w:t>Кировская область Нижегородская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Оренбургская область Пензенская область Самарская область Саратовская область Ульяновская область</w:t>
            </w:r>
          </w:p>
        </w:tc>
        <w:tc>
          <w:tcPr>
            <w:tcW w:w="4678" w:type="dxa"/>
          </w:tcPr>
          <w:p w:rsidR="000A7B9C" w:rsidRDefault="000A7B9C">
            <w:pPr>
              <w:pStyle w:val="TableParagraph"/>
              <w:ind w:left="0"/>
              <w:rPr>
                <w:sz w:val="20"/>
              </w:rPr>
            </w:pPr>
          </w:p>
        </w:tc>
      </w:tr>
      <w:tr w:rsidR="000A7B9C">
        <w:trPr>
          <w:trHeight w:val="1839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02.08.2024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Беденьгов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Максим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ind w:right="2306"/>
              <w:rPr>
                <w:sz w:val="20"/>
              </w:rPr>
            </w:pPr>
            <w:r>
              <w:rPr>
                <w:sz w:val="20"/>
              </w:rPr>
              <w:t>Республика Адыгея Республика Калмыкия Республика Крым Краснодарский край Астраханская область Волгоградская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Ростовская область</w:t>
            </w:r>
          </w:p>
          <w:p w:rsidR="000A7B9C" w:rsidRDefault="00670ED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Севастополь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ind w:left="107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ЮФО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пива. Внедрение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прослеживаемости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0A7B9C" w:rsidRDefault="0017030D">
            <w:pPr>
              <w:pStyle w:val="TableParagraph"/>
              <w:spacing w:before="230"/>
              <w:ind w:left="107"/>
              <w:rPr>
                <w:sz w:val="20"/>
              </w:rPr>
            </w:pPr>
            <w:hyperlink r:id="rId16">
              <w:r w:rsidR="00670EDC">
                <w:rPr>
                  <w:color w:val="0463C1"/>
                  <w:spacing w:val="-2"/>
                  <w:sz w:val="20"/>
                  <w:u w:val="single" w:color="0463C1"/>
                </w:rPr>
                <w:t>https://my.mts-link.ru/j/95521243/1717919663</w:t>
              </w:r>
            </w:hyperlink>
          </w:p>
        </w:tc>
      </w:tr>
      <w:tr w:rsidR="000A7B9C">
        <w:trPr>
          <w:trHeight w:val="2989"/>
        </w:trPr>
        <w:tc>
          <w:tcPr>
            <w:tcW w:w="889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4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05.08.2024</w:t>
            </w:r>
          </w:p>
        </w:tc>
        <w:tc>
          <w:tcPr>
            <w:tcW w:w="1701" w:type="dxa"/>
          </w:tcPr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843" w:type="dxa"/>
          </w:tcPr>
          <w:p w:rsidR="000A7B9C" w:rsidRDefault="00670E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Тузлуков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Артём</w:t>
            </w:r>
          </w:p>
        </w:tc>
        <w:tc>
          <w:tcPr>
            <w:tcW w:w="4394" w:type="dxa"/>
          </w:tcPr>
          <w:p w:rsidR="000A7B9C" w:rsidRDefault="00670EDC">
            <w:pPr>
              <w:pStyle w:val="TableParagraph"/>
              <w:ind w:right="2381"/>
              <w:rPr>
                <w:sz w:val="20"/>
              </w:rPr>
            </w:pPr>
            <w:r>
              <w:rPr>
                <w:sz w:val="20"/>
              </w:rPr>
              <w:t>Курганская область Свердловская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Тюменская область Челябинская область</w:t>
            </w:r>
          </w:p>
          <w:p w:rsidR="000A7B9C" w:rsidRDefault="00670EDC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Ханты-Мансийский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Югра Ямало-Ненецкий автономный округ Республика Дагестан</w:t>
            </w:r>
          </w:p>
          <w:p w:rsidR="000A7B9C" w:rsidRDefault="00670E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Республика </w:t>
            </w:r>
            <w:r>
              <w:rPr>
                <w:spacing w:val="-2"/>
                <w:sz w:val="20"/>
              </w:rPr>
              <w:t>Ингушетия</w:t>
            </w:r>
          </w:p>
          <w:p w:rsidR="000A7B9C" w:rsidRDefault="00670EDC">
            <w:pPr>
              <w:pStyle w:val="TableParagraph"/>
              <w:spacing w:line="230" w:lineRule="atLeast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Кабардино-Балкарская Республика Карачаево-Черкесская Республика </w:t>
            </w:r>
            <w:proofErr w:type="spellStart"/>
            <w:proofErr w:type="gramStart"/>
            <w:r>
              <w:rPr>
                <w:sz w:val="20"/>
              </w:rPr>
              <w:t>Республика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Осетия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Алания Чеченская Республика Ставропольский край</w:t>
            </w:r>
          </w:p>
        </w:tc>
        <w:tc>
          <w:tcPr>
            <w:tcW w:w="4678" w:type="dxa"/>
          </w:tcPr>
          <w:p w:rsidR="000A7B9C" w:rsidRDefault="00670EDC">
            <w:pPr>
              <w:pStyle w:val="TableParagraph"/>
              <w:ind w:left="107" w:right="8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УФО и СКФО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0A7B9C" w:rsidRDefault="000A7B9C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0A7B9C" w:rsidRDefault="0017030D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17">
              <w:r w:rsidR="00670EDC">
                <w:rPr>
                  <w:color w:val="0463C1"/>
                  <w:spacing w:val="-2"/>
                  <w:sz w:val="20"/>
                  <w:u w:val="single" w:color="0463C1"/>
                </w:rPr>
                <w:t>https://my.mts-link.ru/j/95521243/252411198</w:t>
              </w:r>
            </w:hyperlink>
          </w:p>
        </w:tc>
      </w:tr>
    </w:tbl>
    <w:p w:rsidR="00670EDC" w:rsidRDefault="00670EDC"/>
    <w:sectPr w:rsidR="00670EDC">
      <w:pgSz w:w="16840" w:h="11910" w:orient="landscape"/>
      <w:pgMar w:top="820" w:right="700" w:bottom="1520" w:left="1020" w:header="0" w:footer="1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0D" w:rsidRDefault="0017030D">
      <w:r>
        <w:separator/>
      </w:r>
    </w:p>
  </w:endnote>
  <w:endnote w:type="continuationSeparator" w:id="0">
    <w:p w:rsidR="0017030D" w:rsidRDefault="001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9C" w:rsidRDefault="00670E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9123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6519276</wp:posOffset>
              </wp:positionV>
              <wp:extent cx="5850255" cy="604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0255" cy="604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7B9C" w:rsidRDefault="00670EDC">
                          <w:pPr>
                            <w:tabs>
                              <w:tab w:val="left" w:pos="369"/>
                            </w:tabs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*</w:t>
                          </w:r>
                          <w:r>
                            <w:rPr>
                              <w:sz w:val="20"/>
                            </w:rPr>
                            <w:tab/>
                            <w:t>В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постановлением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Правительства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РФ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№746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от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01.06.2024</w:t>
                          </w:r>
                        </w:p>
                        <w:p w:rsidR="000A7B9C" w:rsidRDefault="00670EDC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**</w:t>
                          </w:r>
                          <w:r>
                            <w:rPr>
                              <w:spacing w:val="61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Сотрудники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профильных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органов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власти,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производители,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импортеры,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представители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розничного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звена</w:t>
                          </w:r>
                        </w:p>
                        <w:p w:rsidR="000A7B9C" w:rsidRDefault="00670EDC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***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Максимальное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количество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участников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000</w:t>
                          </w:r>
                        </w:p>
                        <w:p w:rsidR="000A7B9C" w:rsidRDefault="00670EDC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****Запись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мероприятия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материалы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встречи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будут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направлены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всем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зарегистрированным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участникам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7pt;margin-top:513.35pt;width:460.65pt;height:47.6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ijqAEAAD8DAAAOAAAAZHJzL2Uyb0RvYy54bWysUsFu3CAQvVfKPyDuXTtWHUXWeqO2UatK&#10;UVspyQdgDGtUwxCGXXv/vgPr3UTJLcoFBni8N29m1jezHdleBTTgWn65KjlTTkJv3Lbljw8/Pl9z&#10;hlG4XozgVMsPCvnN5uLTevKNqmCAsVeBEYnDZvItH2L0TVGgHJQVuAKvHD1qCFZEOoZt0QcxEbsd&#10;i6osr4oJQu8DSIVIt7fHR77J/ForGf9ojSqyseWUW8xryGuX1mKzFs02CD8YuaQh3pGFFcaR6Jnq&#10;VkTBdsG8obJGBkDQcSXBFqC1kSp7IDeX5Ss394PwKnuh4qA/lwk/jlb+3v8NzPQtrzhzwlKLHtQc&#10;O5hZlYozeWwIc+8JFedvMFOTs1H0dyD/IUGKF5jjByR0Ksasg0072WT0kep/ONecRJiky/q6Lqu6&#10;5kzS21X5pa5yU4rn3z5g/KnAshS0PFBPcwZif4cx6YvmBFmSOeqntOLczYuLDvoDmZio1y3Hp50I&#10;irPxl6NipsE4BeEUdKcgxPE75PFJXhx83UXQJisniSPvokxdygktE5XG4OU5o57nfvMfAAD//wMA&#10;UEsDBBQABgAIAAAAIQCDGUKx4QAAAA4BAAAPAAAAZHJzL2Rvd25yZXYueG1sTI/BTsMwEETvSPyD&#10;tUjcqB0DbQlxKlRUcUA9tIDUoxubOCK2I9tN3b9nc4LbjGY0+7ZaZduTUYfYeSegmDEg2jVeda4V&#10;8PmxuVsCiUk6JXvvtICLjrCqr68qWSp/djs97lNLcMTFUgowKQ0lpbEx2so484N2mH37YGVCG1qq&#10;gjzjuO0pZ2xOrewcXjBy0Gujm5/9yQr4Wg+b93wwcjs+qrdXvthdQpOFuL3JL89Aks7prwwTPqJD&#10;jUxHf3Iqkh59UTxgFQXj8wWQqcLuOarjFPLiCWhd0f9v1L8AAAD//wMAUEsBAi0AFAAGAAgAAAAh&#10;ALaDOJL+AAAA4QEAABMAAAAAAAAAAAAAAAAAAAAAAFtDb250ZW50X1R5cGVzXS54bWxQSwECLQAU&#10;AAYACAAAACEAOP0h/9YAAACUAQAACwAAAAAAAAAAAAAAAAAvAQAAX3JlbHMvLnJlbHNQSwECLQAU&#10;AAYACAAAACEAPZWIo6gBAAA/AwAADgAAAAAAAAAAAAAAAAAuAgAAZHJzL2Uyb0RvYy54bWxQSwEC&#10;LQAUAAYACAAAACEAgxlCseEAAAAOAQAADwAAAAAAAAAAAAAAAAACBAAAZHJzL2Rvd25yZXYueG1s&#10;UEsFBgAAAAAEAAQA8wAAABAFAAAAAA==&#10;" filled="f" stroked="f">
              <v:path arrowok="t"/>
              <v:textbox inset="0,0,0,0">
                <w:txbxContent>
                  <w:p w:rsidR="000A7B9C" w:rsidRDefault="00670EDC">
                    <w:pPr>
                      <w:tabs>
                        <w:tab w:val="left" w:pos="369"/>
                      </w:tabs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*</w:t>
                    </w:r>
                    <w:r>
                      <w:rPr>
                        <w:sz w:val="20"/>
                      </w:rPr>
                      <w:tab/>
                      <w:t>В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соответствии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постановлением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Правительства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РФ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№746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01.06.2024</w:t>
                    </w:r>
                  </w:p>
                  <w:p w:rsidR="000A7B9C" w:rsidRDefault="00670EDC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**</w:t>
                    </w:r>
                    <w:r>
                      <w:rPr>
                        <w:spacing w:val="61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Сотрудники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профильных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органов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власти,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производители,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импортеры,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представители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розничного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звена</w:t>
                    </w:r>
                  </w:p>
                  <w:p w:rsidR="000A7B9C" w:rsidRDefault="00670EDC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***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Максимальное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количество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участников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000</w:t>
                    </w:r>
                  </w:p>
                  <w:p w:rsidR="000A7B9C" w:rsidRDefault="00670EDC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****Запись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мероприятия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материалы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встречи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будут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направлены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всем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зарегистрированным</w:t>
                    </w:r>
                    <w:r>
                      <w:rPr>
                        <w:spacing w:val="-2"/>
                        <w:sz w:val="20"/>
                      </w:rPr>
                      <w:t xml:space="preserve"> участникам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0D" w:rsidRDefault="0017030D">
      <w:r>
        <w:separator/>
      </w:r>
    </w:p>
  </w:footnote>
  <w:footnote w:type="continuationSeparator" w:id="0">
    <w:p w:rsidR="0017030D" w:rsidRDefault="0017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231F"/>
    <w:multiLevelType w:val="hybridMultilevel"/>
    <w:tmpl w:val="28FA5E9C"/>
    <w:lvl w:ilvl="0" w:tplc="06E261A2">
      <w:start w:val="1"/>
      <w:numFmt w:val="decimal"/>
      <w:lvlText w:val="%1."/>
      <w:lvlJc w:val="left"/>
      <w:pPr>
        <w:ind w:left="110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12DA40">
      <w:numFmt w:val="bullet"/>
      <w:lvlText w:val="•"/>
      <w:lvlJc w:val="left"/>
      <w:pPr>
        <w:ind w:left="2501" w:hanging="567"/>
      </w:pPr>
      <w:rPr>
        <w:rFonts w:hint="default"/>
        <w:lang w:val="ru-RU" w:eastAsia="en-US" w:bidi="ar-SA"/>
      </w:rPr>
    </w:lvl>
    <w:lvl w:ilvl="2" w:tplc="7ED4E83E">
      <w:numFmt w:val="bullet"/>
      <w:lvlText w:val="•"/>
      <w:lvlJc w:val="left"/>
      <w:pPr>
        <w:ind w:left="3903" w:hanging="567"/>
      </w:pPr>
      <w:rPr>
        <w:rFonts w:hint="default"/>
        <w:lang w:val="ru-RU" w:eastAsia="en-US" w:bidi="ar-SA"/>
      </w:rPr>
    </w:lvl>
    <w:lvl w:ilvl="3" w:tplc="488A2ED2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4" w:tplc="76BA5130">
      <w:numFmt w:val="bullet"/>
      <w:lvlText w:val="•"/>
      <w:lvlJc w:val="left"/>
      <w:pPr>
        <w:ind w:left="6707" w:hanging="567"/>
      </w:pPr>
      <w:rPr>
        <w:rFonts w:hint="default"/>
        <w:lang w:val="ru-RU" w:eastAsia="en-US" w:bidi="ar-SA"/>
      </w:rPr>
    </w:lvl>
    <w:lvl w:ilvl="5" w:tplc="325EC9BA">
      <w:numFmt w:val="bullet"/>
      <w:lvlText w:val="•"/>
      <w:lvlJc w:val="left"/>
      <w:pPr>
        <w:ind w:left="8109" w:hanging="567"/>
      </w:pPr>
      <w:rPr>
        <w:rFonts w:hint="default"/>
        <w:lang w:val="ru-RU" w:eastAsia="en-US" w:bidi="ar-SA"/>
      </w:rPr>
    </w:lvl>
    <w:lvl w:ilvl="6" w:tplc="6030AA6C">
      <w:numFmt w:val="bullet"/>
      <w:lvlText w:val="•"/>
      <w:lvlJc w:val="left"/>
      <w:pPr>
        <w:ind w:left="9510" w:hanging="567"/>
      </w:pPr>
      <w:rPr>
        <w:rFonts w:hint="default"/>
        <w:lang w:val="ru-RU" w:eastAsia="en-US" w:bidi="ar-SA"/>
      </w:rPr>
    </w:lvl>
    <w:lvl w:ilvl="7" w:tplc="A29E1704">
      <w:numFmt w:val="bullet"/>
      <w:lvlText w:val="•"/>
      <w:lvlJc w:val="left"/>
      <w:pPr>
        <w:ind w:left="10912" w:hanging="567"/>
      </w:pPr>
      <w:rPr>
        <w:rFonts w:hint="default"/>
        <w:lang w:val="ru-RU" w:eastAsia="en-US" w:bidi="ar-SA"/>
      </w:rPr>
    </w:lvl>
    <w:lvl w:ilvl="8" w:tplc="3F1ECD62">
      <w:numFmt w:val="bullet"/>
      <w:lvlText w:val="•"/>
      <w:lvlJc w:val="left"/>
      <w:pPr>
        <w:ind w:left="1231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7B9C"/>
    <w:rsid w:val="000A7B9C"/>
    <w:rsid w:val="0017030D"/>
    <w:rsid w:val="00670EDC"/>
    <w:rsid w:val="0067466C"/>
    <w:rsid w:val="00C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2"/>
      <w:ind w:left="1106" w:hanging="56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C0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9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7466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6746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466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746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466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2"/>
      <w:ind w:left="1106" w:hanging="56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C0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9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7466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6746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466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746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46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erikova@crpt.ru" TargetMode="External"/><Relationship Id="rId13" Type="http://schemas.openxmlformats.org/officeDocument/2006/relationships/hyperlink" Target="https://my.mts-link.ru/j/95521243/13486959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y.mts-link.ru/j/95521243/2524111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mts-link.ru/j/95521243/171791966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136937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ts-link.ru/j/95521243/663898056" TargetMode="External"/><Relationship Id="rId10" Type="http://schemas.openxmlformats.org/officeDocument/2006/relationships/hyperlink" Target="https://my.mts-link.ru/j/95521243/10533402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270565245" TargetMode="External"/><Relationship Id="rId14" Type="http://schemas.openxmlformats.org/officeDocument/2006/relationships/hyperlink" Target="https://my.mts-link.ru/j/95521243/334807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982</Words>
  <Characters>5601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Пользователь</cp:lastModifiedBy>
  <cp:revision>5</cp:revision>
  <dcterms:created xsi:type="dcterms:W3CDTF">2024-07-25T12:59:00Z</dcterms:created>
  <dcterms:modified xsi:type="dcterms:W3CDTF">2024-07-26T05:43:00Z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Aspose Ltd.</vt:lpwstr>
  </property>
  <property fmtid="{D5CDD505-2E9C-101B-9397-08002B2CF9AE}" pid="4" name="GIDL 0.1EJ.107L.">
    <vt:lpwstr>0JDQnNCe0JrQoNCr0JzQodCa0KA=\Kg==\</vt:lpwstr>
  </property>
  <property fmtid="{D5CDD505-2E9C-101B-9397-08002B2CF9AE}" pid="5" name="LastSaved">
    <vt:filetime>2024-07-25T00:00:00Z</vt:filetime>
  </property>
  <property fmtid="{D5CDD505-2E9C-101B-9397-08002B2CF9AE}" pid="6" name="Producer">
    <vt:lpwstr>Aspose.PDF for .NET 21.2; modified using iTextSharp™ 5.5.0 ©2000-2013 iText Group NV (AGPL-version)</vt:lpwstr>
  </property>
  <property fmtid="{D5CDD505-2E9C-101B-9397-08002B2CF9AE}" pid="7" name="RegNumDateKegel">
    <vt:lpwstr>10</vt:lpwstr>
  </property>
  <property fmtid="{D5CDD505-2E9C-101B-9397-08002B2CF9AE}" pid="8" name="RegNumDateXYP">
    <vt:lpwstr>85,05:621,1321:1</vt:lpwstr>
  </property>
  <property fmtid="{D5CDD505-2E9C-101B-9397-08002B2CF9AE}" pid="9" name="SYSTEMID">
    <vt:lpwstr>b6a95bf1fde39494f3b49e55647f0bb6</vt:lpwstr>
  </property>
  <property fmtid="{D5CDD505-2E9C-101B-9397-08002B2CF9AE}" pid="10" name="SignXYP 0.1EJ.107L.">
    <vt:lpwstr>219,75:623,8138:2</vt:lpwstr>
  </property>
</Properties>
</file>