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53" w:rsidRDefault="00D15053">
      <w:pPr>
        <w:rPr>
          <w:sz w:val="30"/>
        </w:rPr>
      </w:pPr>
    </w:p>
    <w:p w:rsidR="00D15053" w:rsidRDefault="00D15053">
      <w:pPr>
        <w:rPr>
          <w:sz w:val="26"/>
        </w:rPr>
      </w:pPr>
    </w:p>
    <w:p w:rsidR="00D15053" w:rsidRDefault="003471F4">
      <w:pPr>
        <w:pStyle w:val="a3"/>
        <w:ind w:left="3867" w:right="3341"/>
        <w:jc w:val="center"/>
      </w:pPr>
      <w:r>
        <w:t>Уважаемые</w:t>
      </w:r>
      <w:r w:rsidR="00576BBF">
        <w:rPr>
          <w:spacing w:val="-5"/>
        </w:rPr>
        <w:t xml:space="preserve"> предприниматели</w:t>
      </w:r>
      <w:r>
        <w:t>!</w:t>
      </w:r>
    </w:p>
    <w:p w:rsidR="00D15053" w:rsidRDefault="00D15053">
      <w:pPr>
        <w:rPr>
          <w:sz w:val="28"/>
        </w:rPr>
      </w:pPr>
    </w:p>
    <w:p w:rsidR="00D15053" w:rsidRDefault="003471F4">
      <w:pPr>
        <w:pStyle w:val="a3"/>
        <w:ind w:left="1081" w:right="152" w:firstLine="709"/>
        <w:jc w:val="both"/>
      </w:pPr>
      <w:r>
        <w:t>В целях обеспечения своевременной готовности участников оборота к</w:t>
      </w:r>
      <w:r>
        <w:rPr>
          <w:spacing w:val="1"/>
        </w:rPr>
        <w:t xml:space="preserve"> </w:t>
      </w:r>
      <w:r>
        <w:t>вступлению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7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средствами идент</w:t>
      </w:r>
      <w:r w:rsidR="00576BBF">
        <w:t>ификации, направляем  вам</w:t>
      </w:r>
      <w:r>
        <w:t xml:space="preserve"> план соответствующих</w:t>
      </w:r>
      <w:r>
        <w:rPr>
          <w:spacing w:val="1"/>
        </w:rPr>
        <w:t xml:space="preserve"> </w:t>
      </w:r>
      <w:r>
        <w:t>обучающих дистанционных мероприятий, проведение которых запланировано</w:t>
      </w:r>
      <w:r>
        <w:rPr>
          <w:spacing w:val="1"/>
        </w:rPr>
        <w:t xml:space="preserve"> </w:t>
      </w:r>
      <w:r>
        <w:t>на октябр</w:t>
      </w:r>
      <w:r w:rsidR="00576BBF">
        <w:t>ь 2024 г.</w:t>
      </w:r>
    </w:p>
    <w:p w:rsidR="00D15053" w:rsidRPr="00576BBF" w:rsidRDefault="003471F4">
      <w:pPr>
        <w:pStyle w:val="a3"/>
        <w:ind w:left="1081" w:right="152" w:firstLine="709"/>
        <w:jc w:val="both"/>
        <w:rPr>
          <w:b/>
        </w:rPr>
      </w:pP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 w:rsidRPr="00576BBF">
        <w:rPr>
          <w:b/>
        </w:rPr>
        <w:t>https://честныйзнак.рф.</w:t>
      </w:r>
    </w:p>
    <w:p w:rsidR="00D15053" w:rsidRDefault="003471F4">
      <w:pPr>
        <w:pStyle w:val="a3"/>
        <w:ind w:left="1081" w:right="153" w:firstLine="709"/>
        <w:jc w:val="both"/>
        <w:rPr>
          <w:b/>
        </w:rPr>
      </w:pPr>
      <w:r>
        <w:t>Телефон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"Честный знак</w:t>
      </w:r>
      <w:r w:rsidRPr="00576BBF">
        <w:rPr>
          <w:b/>
        </w:rPr>
        <w:t>": 8 (800) 222-15-23.</w:t>
      </w:r>
    </w:p>
    <w:p w:rsidR="009448B6" w:rsidRDefault="009448B6">
      <w:pPr>
        <w:pStyle w:val="a3"/>
        <w:ind w:left="1081" w:right="153" w:firstLine="709"/>
        <w:jc w:val="both"/>
        <w:rPr>
          <w:b/>
        </w:rPr>
      </w:pPr>
    </w:p>
    <w:p w:rsidR="009448B6" w:rsidRPr="00576BBF" w:rsidRDefault="009448B6">
      <w:pPr>
        <w:pStyle w:val="a3"/>
        <w:ind w:left="1081" w:right="153" w:firstLine="709"/>
        <w:jc w:val="both"/>
        <w:rPr>
          <w:b/>
        </w:rPr>
      </w:pPr>
    </w:p>
    <w:p w:rsidR="00D15053" w:rsidRDefault="00D15053">
      <w:pPr>
        <w:rPr>
          <w:sz w:val="20"/>
        </w:rPr>
      </w:pPr>
    </w:p>
    <w:p w:rsidR="009448B6" w:rsidRDefault="009448B6">
      <w:pPr>
        <w:rPr>
          <w:sz w:val="20"/>
        </w:rPr>
        <w:sectPr w:rsidR="009448B6">
          <w:type w:val="continuous"/>
          <w:pgSz w:w="11910" w:h="16840"/>
          <w:pgMar w:top="540" w:right="480" w:bottom="280" w:left="6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D15053">
        <w:trPr>
          <w:trHeight w:val="505"/>
        </w:trPr>
        <w:tc>
          <w:tcPr>
            <w:tcW w:w="10455" w:type="dxa"/>
            <w:gridSpan w:val="2"/>
          </w:tcPr>
          <w:p w:rsidR="00D15053" w:rsidRDefault="003471F4" w:rsidP="00576BBF">
            <w:pPr>
              <w:pStyle w:val="TableParagraph"/>
              <w:ind w:left="3567" w:right="3557"/>
              <w:rPr>
                <w:b/>
              </w:rPr>
            </w:pPr>
            <w:r>
              <w:rPr>
                <w:b/>
              </w:rPr>
              <w:lastRenderedPageBreak/>
              <w:t>План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октябрь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D15053">
        <w:trPr>
          <w:trHeight w:val="882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546"/>
            </w:pPr>
            <w:r>
              <w:rPr>
                <w:b/>
              </w:rPr>
              <w:t>3 октября</w:t>
            </w:r>
            <w:r>
              <w:rPr>
                <w:b/>
                <w:spacing w:val="-53"/>
              </w:rPr>
              <w:t xml:space="preserve"> </w:t>
            </w:r>
            <w:r>
              <w:t>Четверг</w:t>
            </w:r>
            <w:r>
              <w:rPr>
                <w:spacing w:val="1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314" w:lineRule="auto"/>
              <w:ind w:right="363"/>
              <w:rPr>
                <w:b/>
              </w:rPr>
            </w:pPr>
            <w:r>
              <w:rPr>
                <w:b/>
              </w:rPr>
              <w:t>Центры Технического Обслуживания. Поддержка участников оборота в процессах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разрешительного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режима</w:t>
            </w:r>
          </w:p>
        </w:tc>
      </w:tr>
      <w:tr w:rsidR="00D15053">
        <w:trPr>
          <w:trHeight w:val="64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14"/>
              <w:ind w:right="7271"/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Федор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Егоров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20"/>
            </w:pPr>
            <w:r>
              <w:rPr>
                <w:color w:val="898987"/>
              </w:rPr>
              <w:t>Бизнес-аналитик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Екатерина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Маркова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20"/>
            </w:pPr>
            <w:r>
              <w:rPr>
                <w:color w:val="898987"/>
              </w:rPr>
              <w:t>Генеральный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директор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"</w:t>
            </w:r>
            <w:proofErr w:type="spellStart"/>
            <w:r>
              <w:rPr>
                <w:color w:val="898987"/>
              </w:rPr>
              <w:t>The</w:t>
            </w:r>
            <w:proofErr w:type="spellEnd"/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Облако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360"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Валентина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Маурер</w:t>
            </w:r>
            <w:proofErr w:type="spellEnd"/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2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технического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отдела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ГК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"Софт-Сервис"</w:t>
            </w:r>
          </w:p>
        </w:tc>
      </w:tr>
      <w:tr w:rsidR="00D15053" w:rsidRPr="009448B6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70" w:line="233" w:lineRule="exact"/>
              <w:rPr>
                <w:b/>
                <w:lang w:val="en-US"/>
              </w:rPr>
            </w:pPr>
            <w:hyperlink r:id="rId8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/?ELEMENT_ID=441769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Регистрация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системе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41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8" w:lineRule="exact"/>
            </w:pPr>
            <w:r>
              <w:t>11:00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27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Наталья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</w:tc>
      </w:tr>
      <w:tr w:rsidR="00D15053">
        <w:trPr>
          <w:trHeight w:val="49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2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«Моторные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масла»</w:t>
            </w:r>
          </w:p>
        </w:tc>
      </w:tr>
      <w:tr w:rsidR="00D15053" w:rsidRPr="009448B6">
        <w:trPr>
          <w:trHeight w:val="548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D15053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D15053" w:rsidRPr="00576BBF" w:rsidRDefault="00D0264C">
            <w:pPr>
              <w:pStyle w:val="TableParagraph"/>
              <w:rPr>
                <w:b/>
                <w:lang w:val="en-US"/>
              </w:rPr>
            </w:pPr>
            <w:hyperlink r:id="rId9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/?ELEMENT_ID=442360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30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</w:tc>
      </w:tr>
      <w:tr w:rsidR="00D15053">
        <w:trPr>
          <w:trHeight w:val="47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 w:rsidRPr="009448B6">
        <w:trPr>
          <w:trHeight w:val="41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0" w:line="233" w:lineRule="exact"/>
              <w:rPr>
                <w:b/>
                <w:lang w:val="en-US"/>
              </w:rPr>
            </w:pPr>
            <w:hyperlink r:id="rId10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/?ELEMENT_ID=441914</w:t>
              </w:r>
            </w:hyperlink>
          </w:p>
        </w:tc>
      </w:tr>
      <w:tr w:rsidR="00D15053">
        <w:trPr>
          <w:trHeight w:val="2261"/>
        </w:trPr>
        <w:tc>
          <w:tcPr>
            <w:tcW w:w="1665" w:type="dxa"/>
          </w:tcPr>
          <w:p w:rsidR="00D15053" w:rsidRDefault="003471F4">
            <w:pPr>
              <w:pStyle w:val="TableParagraph"/>
              <w:ind w:right="546"/>
            </w:pPr>
            <w:r>
              <w:rPr>
                <w:b/>
              </w:rPr>
              <w:t>4 октября</w:t>
            </w:r>
            <w:r>
              <w:rPr>
                <w:b/>
                <w:spacing w:val="-53"/>
              </w:rPr>
              <w:t xml:space="preserve"> </w:t>
            </w:r>
            <w:r>
              <w:t>Четверг</w:t>
            </w:r>
            <w:r>
              <w:rPr>
                <w:spacing w:val="1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</w:tcPr>
          <w:p w:rsidR="00D15053" w:rsidRDefault="003471F4">
            <w:pPr>
              <w:pStyle w:val="TableParagraph"/>
              <w:ind w:right="318"/>
              <w:rPr>
                <w:b/>
              </w:rPr>
            </w:pPr>
            <w:r>
              <w:rPr>
                <w:b/>
              </w:rPr>
              <w:t>Обязательная маркировка ветеринарных препаратов. Порядок действий в системе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ГИС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МТ ветеринарных организаций</w:t>
            </w:r>
          </w:p>
          <w:p w:rsidR="00D15053" w:rsidRDefault="00D15053">
            <w:pPr>
              <w:pStyle w:val="TableParagraph"/>
              <w:ind w:left="0"/>
            </w:pP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spacing w:before="50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:rsidR="00D15053" w:rsidRDefault="003471F4">
            <w:pPr>
              <w:pStyle w:val="TableParagraph"/>
              <w:spacing w:before="111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:rsidR="00D15053" w:rsidRDefault="00D15053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D15053" w:rsidRDefault="00D0264C">
            <w:pPr>
              <w:pStyle w:val="TableParagraph"/>
              <w:spacing w:line="233" w:lineRule="exact"/>
              <w:rPr>
                <w:b/>
              </w:rPr>
            </w:pPr>
            <w:hyperlink r:id="rId11">
              <w:r w:rsidR="003471F4">
                <w:rPr>
                  <w:b/>
                  <w:color w:val="1155CC"/>
                  <w:u w:val="thick" w:color="1155CC"/>
                </w:rPr>
                <w:t>https://xn--80ajghhoc2aj1c8b.xn--p1ai/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lectures</w:t>
              </w:r>
              <w:proofErr w:type="spellEnd"/>
              <w:r w:rsidR="003471F4">
                <w:rPr>
                  <w:b/>
                  <w:color w:val="1155CC"/>
                  <w:u w:val="thick" w:color="1155CC"/>
                </w:rPr>
                <w:t>/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vebinary</w:t>
              </w:r>
              <w:proofErr w:type="spellEnd"/>
              <w:r w:rsidR="003471F4">
                <w:rPr>
                  <w:b/>
                  <w:color w:val="1155CC"/>
                  <w:u w:val="thick" w:color="1155CC"/>
                </w:rPr>
                <w:t>/?ELEMENT_ID=441335</w:t>
              </w:r>
            </w:hyperlink>
          </w:p>
        </w:tc>
      </w:tr>
      <w:tr w:rsidR="00D15053" w:rsidRPr="009448B6">
        <w:trPr>
          <w:trHeight w:val="2994"/>
        </w:trPr>
        <w:tc>
          <w:tcPr>
            <w:tcW w:w="1665" w:type="dxa"/>
          </w:tcPr>
          <w:p w:rsidR="00D15053" w:rsidRDefault="003471F4">
            <w:pPr>
              <w:pStyle w:val="TableParagraph"/>
              <w:ind w:right="546"/>
            </w:pPr>
            <w:r>
              <w:rPr>
                <w:b/>
              </w:rPr>
              <w:t>4 октября</w:t>
            </w:r>
            <w:r>
              <w:rPr>
                <w:b/>
                <w:spacing w:val="-53"/>
              </w:rPr>
              <w:t xml:space="preserve"> </w:t>
            </w: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</w:tcPr>
          <w:p w:rsidR="00D15053" w:rsidRDefault="003471F4">
            <w:pPr>
              <w:pStyle w:val="TableParagraph"/>
              <w:ind w:right="127"/>
              <w:rPr>
                <w:b/>
              </w:rPr>
            </w:pPr>
            <w:r>
              <w:rPr>
                <w:b/>
              </w:rPr>
              <w:t>Подготовка к маркировке растительных масел и масложировой продукции в прочих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видах упаковки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(II этап)</w:t>
            </w:r>
          </w:p>
          <w:p w:rsidR="00D15053" w:rsidRDefault="00D15053">
            <w:pPr>
              <w:pStyle w:val="TableParagraph"/>
              <w:ind w:left="0"/>
            </w:pP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Таисия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Сергеева</w:t>
            </w:r>
          </w:p>
          <w:p w:rsidR="00D15053" w:rsidRDefault="003471F4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«Растительные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масла»</w:t>
            </w:r>
          </w:p>
          <w:p w:rsidR="00D15053" w:rsidRDefault="003471F4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Роман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Карпов</w:t>
            </w:r>
          </w:p>
          <w:p w:rsidR="00D15053" w:rsidRDefault="003471F4">
            <w:pPr>
              <w:pStyle w:val="TableParagraph"/>
              <w:spacing w:before="50"/>
            </w:pPr>
            <w:r>
              <w:rPr>
                <w:color w:val="898987"/>
              </w:rPr>
              <w:t>Бизнес-аналитик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2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товарными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группами</w:t>
            </w:r>
          </w:p>
          <w:p w:rsidR="00D15053" w:rsidRDefault="00D15053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D15053" w:rsidRPr="00576BBF" w:rsidRDefault="003471F4">
            <w:pPr>
              <w:pStyle w:val="TableParagraph"/>
              <w:rPr>
                <w:b/>
                <w:lang w:val="en-US"/>
              </w:rPr>
            </w:pPr>
            <w:proofErr w:type="spellStart"/>
            <w:r>
              <w:rPr>
                <w:b/>
                <w:i/>
                <w:color w:val="1155CC"/>
                <w:u w:val="thick" w:color="1155CC"/>
              </w:rPr>
              <w:t>ч</w:t>
            </w:r>
            <w:r>
              <w:rPr>
                <w:b/>
                <w:color w:val="1155CC"/>
                <w:u w:val="thick" w:color="1155CC"/>
              </w:rPr>
              <w:t>естныйзнак</w:t>
            </w:r>
            <w:proofErr w:type="spellEnd"/>
            <w:proofErr w:type="gramStart"/>
            <w:r w:rsidRPr="00576BBF">
              <w:rPr>
                <w:b/>
                <w:color w:val="1155CC"/>
                <w:u w:val="thick" w:color="1155CC"/>
                <w:lang w:val="en-US"/>
              </w:rPr>
              <w:t>.</w:t>
            </w:r>
            <w:proofErr w:type="spellStart"/>
            <w:r>
              <w:rPr>
                <w:b/>
                <w:color w:val="1155CC"/>
                <w:u w:val="thick" w:color="1155CC"/>
              </w:rPr>
              <w:t>р</w:t>
            </w:r>
            <w:proofErr w:type="gramEnd"/>
            <w:r>
              <w:rPr>
                <w:b/>
                <w:color w:val="1155CC"/>
                <w:u w:val="thick" w:color="1155CC"/>
              </w:rPr>
              <w:t>ф</w:t>
            </w:r>
            <w:proofErr w:type="spellEnd"/>
            <w:r w:rsidRPr="00576BBF">
              <w:rPr>
                <w:b/>
                <w:color w:val="1155CC"/>
                <w:u w:val="thick" w:color="1155CC"/>
                <w:lang w:val="en-US"/>
              </w:rPr>
              <w:t>/lectures/</w:t>
            </w:r>
            <w:proofErr w:type="spellStart"/>
            <w:r w:rsidRPr="00576BBF">
              <w:rPr>
                <w:b/>
                <w:color w:val="1155CC"/>
                <w:u w:val="thick" w:color="1155CC"/>
                <w:lang w:val="en-US"/>
              </w:rPr>
              <w:t>vebinary</w:t>
            </w:r>
            <w:proofErr w:type="spellEnd"/>
            <w:r w:rsidRPr="00576BBF">
              <w:rPr>
                <w:b/>
                <w:color w:val="1155CC"/>
                <w:u w:val="thick" w:color="1155CC"/>
                <w:lang w:val="en-US"/>
              </w:rPr>
              <w:t>/?ELEMENT_ID=442193</w:t>
            </w:r>
          </w:p>
        </w:tc>
      </w:tr>
    </w:tbl>
    <w:p w:rsidR="00D15053" w:rsidRPr="00576BBF" w:rsidRDefault="00D15053">
      <w:pPr>
        <w:rPr>
          <w:lang w:val="en-US"/>
        </w:rPr>
        <w:sectPr w:rsidR="00D15053" w:rsidRPr="00576BBF">
          <w:pgSz w:w="11910" w:h="16840"/>
          <w:pgMar w:top="14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D15053">
        <w:trPr>
          <w:trHeight w:val="878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291"/>
            </w:pPr>
            <w:r>
              <w:rPr>
                <w:b/>
              </w:rPr>
              <w:lastRenderedPageBreak/>
              <w:t>7 октября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Понедельник</w:t>
            </w:r>
            <w:r>
              <w:rPr>
                <w:spacing w:val="-52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бакалейной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продукции</w:t>
            </w:r>
          </w:p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39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Данила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Севостьянов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Технический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решений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Таисия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Сергеева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«Растительные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масла»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Дмитрий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Субботин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Управление</w:t>
            </w:r>
            <w:r>
              <w:rPr>
                <w:color w:val="898987"/>
                <w:spacing w:val="-3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</w:tc>
      </w:tr>
      <w:tr w:rsidR="00D15053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D0264C">
            <w:pPr>
              <w:pStyle w:val="TableParagraph"/>
              <w:spacing w:before="166" w:line="237" w:lineRule="exact"/>
              <w:rPr>
                <w:b/>
              </w:rPr>
            </w:pPr>
            <w:hyperlink r:id="rId12">
              <w:r w:rsidR="003471F4">
                <w:rPr>
                  <w:b/>
                  <w:color w:val="1155CC"/>
                  <w:u w:val="thick" w:color="1155CC"/>
                </w:rPr>
                <w:t>https://xn--80ajghhoc2aj1c8b.xn--p1ai/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lectures</w:t>
              </w:r>
              <w:proofErr w:type="spellEnd"/>
              <w:r w:rsidR="003471F4">
                <w:rPr>
                  <w:b/>
                  <w:color w:val="1155CC"/>
                  <w:u w:val="thick" w:color="1155CC"/>
                </w:rPr>
                <w:t>/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vebinary</w:t>
              </w:r>
              <w:proofErr w:type="spellEnd"/>
              <w:r w:rsidR="003471F4">
                <w:rPr>
                  <w:b/>
                  <w:color w:val="1155CC"/>
                  <w:u w:val="thick" w:color="1155CC"/>
                </w:rPr>
                <w:t>/?ELEMENT_ID=440129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8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Описание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карточек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товара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национальном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каталоге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ТГ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Игры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игрушки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для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детей</w:t>
            </w:r>
          </w:p>
        </w:tc>
      </w:tr>
      <w:tr w:rsidR="00D15053">
        <w:trPr>
          <w:trHeight w:val="68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</w:pPr>
            <w:r>
              <w:t>Вторник</w:t>
            </w:r>
          </w:p>
          <w:p w:rsidR="00D15053" w:rsidRDefault="003471F4">
            <w:pPr>
              <w:pStyle w:val="TableParagraph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15053" w:rsidRDefault="003471F4">
            <w:pPr>
              <w:pStyle w:val="TableParagraph"/>
              <w:spacing w:before="1"/>
              <w:ind w:right="7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Спикеры:</w:t>
            </w:r>
          </w:p>
          <w:p w:rsidR="00D15053" w:rsidRDefault="003471F4">
            <w:pPr>
              <w:pStyle w:val="TableParagraph"/>
              <w:ind w:right="7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Алексей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Родин</w:t>
            </w:r>
          </w:p>
        </w:tc>
      </w:tr>
      <w:tr w:rsidR="00D15053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"/>
              <w:rPr>
                <w:rFonts w:ascii="Arial" w:hAnsi="Arial"/>
                <w:b/>
                <w:sz w:val="20"/>
              </w:rPr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направлени</w:t>
            </w:r>
            <w:r>
              <w:rPr>
                <w:rFonts w:ascii="Arial" w:hAnsi="Arial"/>
                <w:b/>
                <w:sz w:val="20"/>
              </w:rPr>
              <w:t>я</w:t>
            </w:r>
          </w:p>
        </w:tc>
      </w:tr>
      <w:tr w:rsidR="00D15053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Светлана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Старшинина</w:t>
            </w:r>
            <w:proofErr w:type="spellEnd"/>
          </w:p>
        </w:tc>
      </w:tr>
      <w:tr w:rsidR="00D15053">
        <w:trPr>
          <w:trHeight w:val="45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"/>
            </w:pPr>
            <w:r>
              <w:rPr>
                <w:color w:val="898987"/>
              </w:rPr>
              <w:t>Аналитик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взаимодействию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отраслевыми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управлениями</w:t>
            </w:r>
          </w:p>
        </w:tc>
      </w:tr>
      <w:tr w:rsidR="00D15053">
        <w:trPr>
          <w:trHeight w:val="1015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3471F4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  <w:color w:val="1155CC"/>
                <w:u w:val="thick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u w:val="thick" w:color="1155CC"/>
              </w:rPr>
              <w:t>lectures</w:t>
            </w:r>
            <w:proofErr w:type="spellEnd"/>
            <w:r>
              <w:rPr>
                <w:b/>
                <w:color w:val="1155CC"/>
                <w:u w:val="thick" w:color="1155CC"/>
              </w:rPr>
              <w:t>/</w:t>
            </w:r>
            <w:proofErr w:type="spellStart"/>
            <w:r>
              <w:rPr>
                <w:b/>
                <w:color w:val="1155CC"/>
                <w:u w:val="thick" w:color="1155CC"/>
              </w:rPr>
              <w:t>vebinary</w:t>
            </w:r>
            <w:proofErr w:type="spellEnd"/>
            <w:r>
              <w:rPr>
                <w:b/>
                <w:color w:val="1155CC"/>
                <w:u w:val="thick" w:color="1155CC"/>
              </w:rPr>
              <w:t>/?ELEMENT_ID=442308</w:t>
            </w:r>
          </w:p>
        </w:tc>
      </w:tr>
      <w:tr w:rsidR="00D15053">
        <w:trPr>
          <w:trHeight w:val="842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546"/>
            </w:pPr>
            <w:r>
              <w:rPr>
                <w:b/>
              </w:rPr>
              <w:t>8 октября</w:t>
            </w:r>
            <w:r>
              <w:rPr>
                <w:b/>
                <w:spacing w:val="-53"/>
              </w:rPr>
              <w:t xml:space="preserve"> </w:t>
            </w:r>
            <w:r>
              <w:t>Вторник</w:t>
            </w:r>
            <w:r>
              <w:rPr>
                <w:spacing w:val="1"/>
              </w:rPr>
              <w:t xml:space="preserve"> </w:t>
            </w:r>
            <w:r>
              <w:t>10:00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Эксперимент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партионному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учету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отношении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маркированной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молочной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продукции</w:t>
            </w:r>
          </w:p>
        </w:tc>
      </w:tr>
      <w:tr w:rsidR="00D15053">
        <w:trPr>
          <w:trHeight w:val="564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Спикеры:</w:t>
            </w:r>
          </w:p>
          <w:p w:rsidR="00D15053" w:rsidRDefault="003471F4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Артем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Мельников</w:t>
            </w:r>
          </w:p>
        </w:tc>
      </w:tr>
      <w:tr w:rsidR="00D15053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«Морепродукты»</w:t>
            </w:r>
          </w:p>
        </w:tc>
      </w:tr>
      <w:tr w:rsidR="00D15053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Яков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Панферов</w:t>
            </w:r>
          </w:p>
        </w:tc>
      </w:tr>
      <w:tr w:rsidR="00D15053">
        <w:trPr>
          <w:trHeight w:val="45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"/>
            </w:pPr>
            <w:r>
              <w:rPr>
                <w:color w:val="898987"/>
              </w:rPr>
              <w:t>Эксперт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«Молоко»</w:t>
            </w:r>
          </w:p>
        </w:tc>
      </w:tr>
      <w:tr w:rsidR="00D15053" w:rsidRPr="009448B6">
        <w:trPr>
          <w:trHeight w:val="555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6"/>
              <w:rPr>
                <w:b/>
                <w:lang w:val="en-US"/>
              </w:rPr>
            </w:pPr>
            <w:hyperlink r:id="rId13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/?ELEMENT_ID=442440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8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ТГ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Консервированная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продукция: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бесплатным</w:t>
            </w:r>
            <w:proofErr w:type="gram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Маркировка.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Просто</w:t>
            </w:r>
          </w:p>
        </w:tc>
      </w:tr>
      <w:tr w:rsidR="00D15053">
        <w:trPr>
          <w:trHeight w:val="68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</w:pPr>
            <w:r>
              <w:t>Вторник</w:t>
            </w:r>
          </w:p>
          <w:p w:rsidR="00D15053" w:rsidRDefault="003471F4">
            <w:pPr>
              <w:pStyle w:val="TableParagraph"/>
            </w:pPr>
            <w:r>
              <w:t>11:00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15053" w:rsidRDefault="003471F4">
            <w:pPr>
              <w:pStyle w:val="TableParagraph"/>
              <w:spacing w:befor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Спикеры:</w:t>
            </w:r>
          </w:p>
          <w:p w:rsidR="00D15053" w:rsidRDefault="003471F4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Алексей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Кошкарев</w:t>
            </w:r>
            <w:proofErr w:type="spellEnd"/>
          </w:p>
        </w:tc>
      </w:tr>
      <w:tr w:rsidR="00D15053">
        <w:trPr>
          <w:trHeight w:val="29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proofErr w:type="gramStart"/>
            <w:r>
              <w:rPr>
                <w:color w:val="898987"/>
              </w:rPr>
              <w:t>группы</w:t>
            </w:r>
            <w:proofErr w:type="gramEnd"/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Консервированная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продукция</w:t>
            </w:r>
          </w:p>
        </w:tc>
      </w:tr>
      <w:tr w:rsidR="00D15053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Игорь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Комаров</w:t>
            </w:r>
          </w:p>
        </w:tc>
      </w:tr>
      <w:tr w:rsidR="00D15053">
        <w:trPr>
          <w:trHeight w:val="45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"/>
            </w:pPr>
            <w:r>
              <w:rPr>
                <w:color w:val="898987"/>
              </w:rPr>
              <w:t>Аккаунт-менеджер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работе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партнерами</w:t>
            </w:r>
          </w:p>
        </w:tc>
      </w:tr>
      <w:tr w:rsidR="00D15053" w:rsidRPr="009448B6">
        <w:trPr>
          <w:trHeight w:val="661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6"/>
              <w:rPr>
                <w:b/>
                <w:lang w:val="en-US"/>
              </w:rPr>
            </w:pPr>
            <w:hyperlink r:id="rId14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/?ELEMENT_ID=442395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10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30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</w:tc>
      </w:tr>
      <w:tr w:rsidR="00D15053">
        <w:trPr>
          <w:trHeight w:val="51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4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 w:rsidRPr="009448B6">
        <w:trPr>
          <w:trHeight w:val="528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94"/>
              <w:rPr>
                <w:b/>
                <w:lang w:val="en-US"/>
              </w:rPr>
            </w:pPr>
            <w:hyperlink r:id="rId15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/?ELEMENT_ID=441918</w:t>
              </w:r>
            </w:hyperlink>
          </w:p>
        </w:tc>
      </w:tr>
    </w:tbl>
    <w:p w:rsidR="00D15053" w:rsidRPr="00576BBF" w:rsidRDefault="00D15053">
      <w:pPr>
        <w:rPr>
          <w:lang w:val="en-US"/>
        </w:rPr>
        <w:sectPr w:rsidR="00D15053" w:rsidRPr="00576BBF">
          <w:pgSz w:w="11910" w:h="1684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lastRenderedPageBreak/>
              <w:t>10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2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ТГ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Упакованная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вода.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«Работа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приложении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Честный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ЗНАК.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Бизнес»</w:t>
            </w:r>
          </w:p>
        </w:tc>
      </w:tr>
      <w:tr w:rsidR="00D15053">
        <w:trPr>
          <w:trHeight w:val="73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</w:pPr>
            <w:r>
              <w:t>Четверг</w:t>
            </w:r>
          </w:p>
          <w:p w:rsidR="00D15053" w:rsidRDefault="003471F4">
            <w:pPr>
              <w:pStyle w:val="TableParagraph"/>
            </w:pPr>
            <w:r>
              <w:t>11:00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98"/>
              <w:ind w:right="7267"/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Илья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Гребнев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«Вода»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Игорь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Комаров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Аккаунт-менеджер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работе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партнерами</w:t>
            </w:r>
          </w:p>
        </w:tc>
      </w:tr>
      <w:tr w:rsidR="00D15053" w:rsidRPr="009448B6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6" w:line="237" w:lineRule="exact"/>
              <w:rPr>
                <w:b/>
                <w:lang w:val="en-US"/>
              </w:rPr>
            </w:pPr>
            <w:hyperlink r:id="rId16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/?ELEMENT_ID=442444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11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Консервированная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продукция.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ЭДО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Пятница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27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Кошкарев</w:t>
            </w:r>
            <w:proofErr w:type="spellEnd"/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proofErr w:type="gramStart"/>
            <w:r>
              <w:rPr>
                <w:color w:val="898987"/>
              </w:rPr>
              <w:t>группы</w:t>
            </w:r>
            <w:proofErr w:type="gramEnd"/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Консервированная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продукция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Саврасов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Владелец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продукта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ЭДО</w:t>
            </w:r>
            <w:r>
              <w:rPr>
                <w:color w:val="898987"/>
                <w:spacing w:val="-2"/>
              </w:rPr>
              <w:t xml:space="preserve"> </w:t>
            </w:r>
            <w:proofErr w:type="spellStart"/>
            <w:r>
              <w:rPr>
                <w:color w:val="898987"/>
              </w:rPr>
              <w:t>Лайт</w:t>
            </w:r>
            <w:proofErr w:type="spellEnd"/>
          </w:p>
        </w:tc>
      </w:tr>
      <w:tr w:rsidR="00D15053" w:rsidRPr="009448B6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6" w:line="237" w:lineRule="exact"/>
              <w:rPr>
                <w:b/>
                <w:lang w:val="en-US"/>
              </w:rPr>
            </w:pPr>
            <w:hyperlink r:id="rId17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/?ELEMENT_ID=442426</w:t>
              </w:r>
            </w:hyperlink>
          </w:p>
        </w:tc>
      </w:tr>
      <w:tr w:rsidR="00D15053">
        <w:trPr>
          <w:trHeight w:val="763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14 октября</w:t>
            </w:r>
          </w:p>
          <w:p w:rsidR="00D15053" w:rsidRDefault="003471F4">
            <w:pPr>
              <w:pStyle w:val="TableParagraph"/>
            </w:pPr>
            <w:r>
              <w:t>Понедельник</w:t>
            </w:r>
          </w:p>
          <w:p w:rsidR="00D15053" w:rsidRDefault="003471F4">
            <w:pPr>
              <w:pStyle w:val="TableParagraph"/>
              <w:spacing w:line="242" w:lineRule="exact"/>
            </w:pP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363"/>
              <w:rPr>
                <w:b/>
              </w:rPr>
            </w:pPr>
            <w:r>
              <w:rPr>
                <w:b/>
              </w:rPr>
              <w:t>Эксперимент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отдельных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бакалейной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пищевой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продукции</w:t>
            </w:r>
          </w:p>
        </w:tc>
      </w:tr>
      <w:tr w:rsidR="00D15053">
        <w:trPr>
          <w:trHeight w:val="53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ind w:right="7152"/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Буч</w:t>
            </w:r>
            <w:proofErr w:type="gramEnd"/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Дмитрий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Субботин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Управление</w:t>
            </w:r>
            <w:r>
              <w:rPr>
                <w:color w:val="898987"/>
                <w:spacing w:val="-3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</w:tc>
      </w:tr>
      <w:tr w:rsidR="00D15053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3471F4">
            <w:pPr>
              <w:pStyle w:val="TableParagraph"/>
              <w:spacing w:before="166" w:line="237" w:lineRule="exact"/>
              <w:rPr>
                <w:b/>
              </w:rPr>
            </w:pPr>
            <w:r>
              <w:rPr>
                <w:b/>
                <w:color w:val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</w:rPr>
              <w:t>lectures</w:t>
            </w:r>
            <w:proofErr w:type="spellEnd"/>
            <w:r>
              <w:rPr>
                <w:b/>
                <w:color w:val="1155CC"/>
              </w:rPr>
              <w:t>/</w:t>
            </w:r>
            <w:proofErr w:type="spellStart"/>
            <w:r>
              <w:rPr>
                <w:b/>
                <w:color w:val="1155CC"/>
              </w:rPr>
              <w:t>vebinary</w:t>
            </w:r>
            <w:proofErr w:type="spellEnd"/>
            <w:r>
              <w:rPr>
                <w:b/>
                <w:color w:val="1155CC"/>
              </w:rPr>
              <w:t>/?ELEMENT_ID=442139</w:t>
            </w:r>
          </w:p>
        </w:tc>
      </w:tr>
      <w:tr w:rsidR="00D15053">
        <w:trPr>
          <w:trHeight w:val="1271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291"/>
            </w:pPr>
            <w:r>
              <w:rPr>
                <w:b/>
              </w:rPr>
              <w:t>14 октября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Понедельник</w:t>
            </w:r>
            <w:r>
              <w:rPr>
                <w:spacing w:val="-52"/>
              </w:rPr>
              <w:t xml:space="preserve"> </w:t>
            </w: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Готовые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бизнеса</w:t>
            </w:r>
          </w:p>
          <w:p w:rsidR="00D15053" w:rsidRDefault="00D15053">
            <w:pPr>
              <w:pStyle w:val="TableParagraph"/>
              <w:ind w:left="0"/>
              <w:rPr>
                <w:sz w:val="24"/>
              </w:rPr>
            </w:pPr>
          </w:p>
          <w:p w:rsidR="00D15053" w:rsidRDefault="003471F4">
            <w:pPr>
              <w:pStyle w:val="TableParagraph"/>
              <w:spacing w:before="207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Дворников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580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решений</w:t>
            </w:r>
          </w:p>
        </w:tc>
      </w:tr>
      <w:tr w:rsidR="00D15053" w:rsidRPr="009448B6">
        <w:trPr>
          <w:trHeight w:val="550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15053">
            <w:pPr>
              <w:pStyle w:val="TableParagraph"/>
              <w:spacing w:before="5"/>
              <w:ind w:left="0"/>
              <w:rPr>
                <w:sz w:val="25"/>
                <w:lang w:val="en-US"/>
              </w:rPr>
            </w:pPr>
          </w:p>
          <w:p w:rsidR="00D15053" w:rsidRPr="00576BBF" w:rsidRDefault="00D0264C">
            <w:pPr>
              <w:pStyle w:val="TableParagraph"/>
              <w:spacing w:line="237" w:lineRule="exact"/>
              <w:rPr>
                <w:b/>
                <w:lang w:val="en-US"/>
              </w:rPr>
            </w:pPr>
            <w:hyperlink r:id="rId18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/?ELEMENT_ID=442378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15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Морепродукты: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соблюдением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маркировке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Вторник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27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Тигран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Аветисян</w:t>
            </w:r>
            <w:proofErr w:type="spellEnd"/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«Морепродукты»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Антон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Гущанский</w:t>
            </w:r>
            <w:proofErr w:type="spellEnd"/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Директор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контрольно-надзорной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деятельности</w:t>
            </w:r>
          </w:p>
        </w:tc>
      </w:tr>
      <w:tr w:rsidR="00D15053">
        <w:trPr>
          <w:trHeight w:val="610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3471F4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  <w:color w:val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</w:rPr>
              <w:t>lectures</w:t>
            </w:r>
            <w:proofErr w:type="spellEnd"/>
            <w:r>
              <w:rPr>
                <w:b/>
                <w:color w:val="1155CC"/>
              </w:rPr>
              <w:t>/</w:t>
            </w:r>
            <w:proofErr w:type="spellStart"/>
            <w:r>
              <w:rPr>
                <w:b/>
                <w:color w:val="1155CC"/>
              </w:rPr>
              <w:t>vebinary</w:t>
            </w:r>
            <w:proofErr w:type="spellEnd"/>
            <w:r>
              <w:rPr>
                <w:b/>
                <w:color w:val="1155CC"/>
              </w:rPr>
              <w:t>/?ELEMENT_ID=442128</w:t>
            </w:r>
          </w:p>
        </w:tc>
      </w:tr>
    </w:tbl>
    <w:p w:rsidR="00D15053" w:rsidRDefault="00D15053">
      <w:pPr>
        <w:sectPr w:rsidR="00D15053">
          <w:pgSz w:w="11910" w:h="1684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D15053">
        <w:trPr>
          <w:trHeight w:val="763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15 октября</w:t>
            </w:r>
          </w:p>
          <w:p w:rsidR="00D15053" w:rsidRDefault="003471F4">
            <w:pPr>
              <w:pStyle w:val="TableParagraph"/>
            </w:pPr>
            <w:r>
              <w:t>Вторник</w:t>
            </w:r>
          </w:p>
          <w:p w:rsidR="00D15053" w:rsidRDefault="003471F4">
            <w:pPr>
              <w:pStyle w:val="TableParagraph"/>
              <w:spacing w:line="242" w:lineRule="exact"/>
            </w:pP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1614"/>
              <w:rPr>
                <w:b/>
              </w:rPr>
            </w:pPr>
            <w:r>
              <w:rPr>
                <w:b/>
              </w:rPr>
              <w:t>ТГ Консервированная продукция. Обязательная маркировка и выбор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технологического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партнера</w:t>
            </w:r>
          </w:p>
        </w:tc>
      </w:tr>
      <w:tr w:rsidR="00D15053">
        <w:trPr>
          <w:trHeight w:val="53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ind w:right="7267"/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Илья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Гребнев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«Вода»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Дворников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решений</w:t>
            </w:r>
          </w:p>
        </w:tc>
      </w:tr>
      <w:tr w:rsidR="00D15053" w:rsidRPr="009448B6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6" w:line="237" w:lineRule="exact"/>
              <w:rPr>
                <w:b/>
                <w:lang w:val="en-US"/>
              </w:rPr>
            </w:pPr>
            <w:hyperlink r:id="rId19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/?ELEMENT_ID=442391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17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30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</w:tc>
      </w:tr>
      <w:tr w:rsidR="00D15053">
        <w:trPr>
          <w:trHeight w:val="51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4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 w:rsidRPr="009448B6">
        <w:trPr>
          <w:trHeight w:val="666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94"/>
              <w:rPr>
                <w:b/>
                <w:lang w:val="en-US"/>
              </w:rPr>
            </w:pPr>
            <w:hyperlink r:id="rId20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/?ELEMENT_ID=441922</w:t>
              </w:r>
            </w:hyperlink>
          </w:p>
        </w:tc>
      </w:tr>
      <w:tr w:rsidR="00D15053">
        <w:trPr>
          <w:trHeight w:val="763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21 октября</w:t>
            </w:r>
          </w:p>
          <w:p w:rsidR="00D15053" w:rsidRDefault="003471F4">
            <w:pPr>
              <w:pStyle w:val="TableParagraph"/>
            </w:pPr>
            <w:r>
              <w:t>Понедельник</w:t>
            </w:r>
          </w:p>
          <w:p w:rsidR="00D15053" w:rsidRDefault="003471F4">
            <w:pPr>
              <w:pStyle w:val="TableParagraph"/>
              <w:spacing w:line="242" w:lineRule="exact"/>
            </w:pPr>
            <w:r>
              <w:t>11:00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ind w:right="551"/>
              <w:rPr>
                <w:b/>
              </w:rPr>
            </w:pPr>
            <w:r>
              <w:rPr>
                <w:b/>
              </w:rPr>
              <w:t>Оснащение производителей пиротехники и средств пожаротушения при участии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системных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интеграторов</w:t>
            </w:r>
          </w:p>
        </w:tc>
      </w:tr>
      <w:tr w:rsidR="00D15053">
        <w:trPr>
          <w:trHeight w:val="53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Дворников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9"/>
              </w:rPr>
              <w:t xml:space="preserve"> </w:t>
            </w:r>
            <w:r>
              <w:rPr>
                <w:color w:val="898987"/>
              </w:rPr>
              <w:t>решений</w:t>
            </w:r>
          </w:p>
        </w:tc>
      </w:tr>
      <w:tr w:rsidR="00D15053" w:rsidRPr="009448B6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66" w:line="237" w:lineRule="exact"/>
              <w:rPr>
                <w:b/>
                <w:lang w:val="en-US"/>
              </w:rPr>
            </w:pPr>
            <w:hyperlink r:id="rId21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/?ELEMENT_ID=442374</w:t>
              </w:r>
            </w:hyperlink>
          </w:p>
        </w:tc>
      </w:tr>
      <w:tr w:rsidR="00D15053" w:rsidRPr="009448B6">
        <w:trPr>
          <w:trHeight w:val="2779"/>
        </w:trPr>
        <w:tc>
          <w:tcPr>
            <w:tcW w:w="1665" w:type="dxa"/>
          </w:tcPr>
          <w:p w:rsidR="00D15053" w:rsidRDefault="003471F4">
            <w:pPr>
              <w:pStyle w:val="TableParagraph"/>
              <w:ind w:right="436"/>
            </w:pPr>
            <w:r>
              <w:rPr>
                <w:b/>
              </w:rPr>
              <w:t>22 октября</w:t>
            </w:r>
            <w:r>
              <w:rPr>
                <w:b/>
                <w:spacing w:val="-53"/>
              </w:rPr>
              <w:t xml:space="preserve"> </w:t>
            </w:r>
            <w:r>
              <w:t>Вторник</w:t>
            </w:r>
            <w:r>
              <w:rPr>
                <w:spacing w:val="1"/>
              </w:rPr>
              <w:t xml:space="preserve"> </w:t>
            </w:r>
            <w:r>
              <w:t>10:00</w:t>
            </w:r>
          </w:p>
        </w:tc>
        <w:tc>
          <w:tcPr>
            <w:tcW w:w="8790" w:type="dxa"/>
          </w:tcPr>
          <w:p w:rsidR="00D15053" w:rsidRDefault="003471F4">
            <w:pPr>
              <w:pStyle w:val="TableParagraph"/>
              <w:ind w:right="356"/>
              <w:rPr>
                <w:b/>
              </w:rPr>
            </w:pPr>
            <w:r>
              <w:rPr>
                <w:b/>
              </w:rPr>
              <w:t>Оснащение производителей консервированной продукции при участии системных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интеграторов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рограмма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Оператора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ЦРПТ</w:t>
            </w:r>
          </w:p>
          <w:p w:rsidR="00D15053" w:rsidRDefault="00D15053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Егоров</w:t>
            </w:r>
          </w:p>
          <w:p w:rsidR="00D15053" w:rsidRDefault="003471F4">
            <w:pPr>
              <w:pStyle w:val="TableParagraph"/>
              <w:spacing w:before="51"/>
            </w:pPr>
            <w:r>
              <w:rPr>
                <w:color w:val="898987"/>
              </w:rPr>
              <w:t>Технический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  <w:p w:rsidR="00D15053" w:rsidRDefault="003471F4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Владислав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Булгаков</w:t>
            </w:r>
          </w:p>
          <w:p w:rsidR="00D15053" w:rsidRDefault="003471F4">
            <w:pPr>
              <w:pStyle w:val="TableParagraph"/>
              <w:spacing w:before="51"/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>-менеджер,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Сканпорт</w:t>
            </w:r>
            <w:proofErr w:type="spellEnd"/>
          </w:p>
          <w:p w:rsidR="00D15053" w:rsidRDefault="00D15053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D15053" w:rsidRPr="009448B6" w:rsidRDefault="00D0264C">
            <w:pPr>
              <w:pStyle w:val="TableParagraph"/>
              <w:spacing w:before="1" w:line="237" w:lineRule="exact"/>
              <w:rPr>
                <w:b/>
                <w:lang w:val="en-US"/>
              </w:rPr>
            </w:pPr>
            <w:hyperlink r:id="rId22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9448B6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9448B6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9448B6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9448B6">
                <w:rPr>
                  <w:b/>
                  <w:color w:val="1155CC"/>
                  <w:u w:val="thick" w:color="1155CC"/>
                  <w:lang w:val="en-US"/>
                </w:rPr>
                <w:t>/?ELEMENT_ID=442422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22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Товаропроводящая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цепь.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ЭДО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Лайт</w:t>
            </w:r>
            <w:proofErr w:type="spellEnd"/>
          </w:p>
        </w:tc>
      </w:tr>
      <w:tr w:rsidR="00D15053">
        <w:trPr>
          <w:trHeight w:val="24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21" w:lineRule="exact"/>
            </w:pPr>
            <w:r>
              <w:t>Вторник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6"/>
              </w:rPr>
            </w:pPr>
          </w:p>
        </w:tc>
      </w:tr>
      <w:tr w:rsidR="00D15053">
        <w:trPr>
          <w:trHeight w:val="519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3"/>
            </w:pPr>
            <w:r>
              <w:t>11:00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Юлия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«Игрушки»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Ярослав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Ершов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Эксперт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электронному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документообороту</w:t>
            </w:r>
          </w:p>
        </w:tc>
      </w:tr>
      <w:tr w:rsidR="00D15053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3471F4">
            <w:pPr>
              <w:pStyle w:val="TableParagraph"/>
              <w:spacing w:before="166" w:line="237" w:lineRule="exact"/>
              <w:rPr>
                <w:b/>
              </w:rPr>
            </w:pPr>
            <w:r>
              <w:rPr>
                <w:b/>
                <w:color w:val="1155CC"/>
                <w:u w:val="thick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u w:val="thick" w:color="1155CC"/>
              </w:rPr>
              <w:t>lectures</w:t>
            </w:r>
            <w:proofErr w:type="spellEnd"/>
            <w:r>
              <w:rPr>
                <w:b/>
                <w:color w:val="1155CC"/>
                <w:u w:val="thick" w:color="1155CC"/>
              </w:rPr>
              <w:t>/</w:t>
            </w:r>
            <w:proofErr w:type="spellStart"/>
            <w:r>
              <w:rPr>
                <w:b/>
                <w:color w:val="1155CC"/>
                <w:u w:val="thick" w:color="1155CC"/>
              </w:rPr>
              <w:t>vebinary</w:t>
            </w:r>
            <w:proofErr w:type="spellEnd"/>
            <w:r>
              <w:rPr>
                <w:b/>
                <w:color w:val="1155CC"/>
                <w:u w:val="thick" w:color="1155CC"/>
              </w:rPr>
              <w:t>/?ELEMENT_ID=442315</w:t>
            </w:r>
          </w:p>
        </w:tc>
      </w:tr>
    </w:tbl>
    <w:p w:rsidR="00D15053" w:rsidRDefault="00D15053">
      <w:pPr>
        <w:spacing w:line="237" w:lineRule="exact"/>
        <w:sectPr w:rsidR="00D15053">
          <w:pgSz w:w="11910" w:h="1684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8790"/>
      </w:tblGrid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lastRenderedPageBreak/>
              <w:t>23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растительных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импорте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экспорте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Среда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41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49" w:line="242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27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Евгений </w:t>
            </w:r>
            <w:proofErr w:type="spellStart"/>
            <w:r>
              <w:rPr>
                <w:b/>
              </w:rPr>
              <w:t>Саяхов</w:t>
            </w:r>
            <w:proofErr w:type="spellEnd"/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Управление</w:t>
            </w:r>
            <w:r>
              <w:rPr>
                <w:color w:val="898987"/>
                <w:spacing w:val="-3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безакцизных</w:t>
            </w:r>
            <w:proofErr w:type="spellEnd"/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товарных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групп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Константин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Воротников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4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продукции</w:t>
            </w:r>
          </w:p>
        </w:tc>
      </w:tr>
      <w:tr w:rsidR="00D15053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3471F4">
            <w:pPr>
              <w:pStyle w:val="TableParagraph"/>
              <w:spacing w:before="166" w:line="237" w:lineRule="exact"/>
              <w:rPr>
                <w:b/>
              </w:rPr>
            </w:pPr>
            <w:r>
              <w:rPr>
                <w:b/>
                <w:color w:val="1155CC"/>
                <w:u w:val="thick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u w:val="thick" w:color="1155CC"/>
              </w:rPr>
              <w:t>lectures</w:t>
            </w:r>
            <w:proofErr w:type="spellEnd"/>
            <w:r>
              <w:rPr>
                <w:b/>
                <w:color w:val="1155CC"/>
                <w:u w:val="thick" w:color="1155CC"/>
              </w:rPr>
              <w:t>/</w:t>
            </w:r>
            <w:proofErr w:type="spellStart"/>
            <w:r>
              <w:rPr>
                <w:b/>
                <w:color w:val="1155CC"/>
                <w:u w:val="thick" w:color="1155CC"/>
              </w:rPr>
              <w:t>vebinary</w:t>
            </w:r>
            <w:proofErr w:type="spellEnd"/>
            <w:r>
              <w:rPr>
                <w:b/>
                <w:color w:val="1155CC"/>
                <w:u w:val="thick" w:color="1155CC"/>
              </w:rPr>
              <w:t>/?ELEMENT_ID=442185</w:t>
            </w:r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24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30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</w:tc>
      </w:tr>
      <w:tr w:rsidR="00D15053">
        <w:trPr>
          <w:trHeight w:val="51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4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 w:rsidRPr="009448B6">
        <w:trPr>
          <w:trHeight w:val="1128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94"/>
              <w:rPr>
                <w:b/>
                <w:sz w:val="24"/>
                <w:lang w:val="en-US"/>
              </w:rPr>
            </w:pPr>
            <w:hyperlink r:id="rId23">
              <w:proofErr w:type="spellStart"/>
              <w:r w:rsidR="003471F4">
                <w:rPr>
                  <w:b/>
                  <w:color w:val="1155CC"/>
                  <w:sz w:val="24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sz w:val="24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sz w:val="24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sz w:val="24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sz w:val="24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sz w:val="24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sz w:val="24"/>
                  <w:u w:val="thick" w:color="1155CC"/>
                  <w:lang w:val="en-US"/>
                </w:rPr>
                <w:t>/?ELEMENT_ID=441926</w:t>
              </w:r>
            </w:hyperlink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30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растительных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масел: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маркетплейсами</w:t>
            </w:r>
            <w:proofErr w:type="spellEnd"/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Среда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10:00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27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Таисия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Сергеева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«Растительные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масла»</w:t>
            </w:r>
          </w:p>
        </w:tc>
      </w:tr>
      <w:tr w:rsidR="00D15053">
        <w:trPr>
          <w:trHeight w:val="30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Ярослав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Ершов</w:t>
            </w:r>
          </w:p>
        </w:tc>
      </w:tr>
      <w:tr w:rsidR="00D15053">
        <w:trPr>
          <w:trHeight w:val="453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16"/>
            </w:pPr>
            <w:r>
              <w:rPr>
                <w:color w:val="898987"/>
              </w:rPr>
              <w:t>Эксперт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электронному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документообороту</w:t>
            </w:r>
          </w:p>
        </w:tc>
      </w:tr>
      <w:tr w:rsidR="00D15053">
        <w:trPr>
          <w:trHeight w:val="423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Default="003471F4">
            <w:pPr>
              <w:pStyle w:val="TableParagraph"/>
              <w:spacing w:before="166" w:line="237" w:lineRule="exact"/>
              <w:rPr>
                <w:b/>
              </w:rPr>
            </w:pPr>
            <w:r>
              <w:rPr>
                <w:b/>
                <w:color w:val="1155CC"/>
                <w:u w:val="thick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u w:val="thick" w:color="1155CC"/>
              </w:rPr>
              <w:t>lectures</w:t>
            </w:r>
            <w:proofErr w:type="spellEnd"/>
            <w:r>
              <w:rPr>
                <w:b/>
                <w:color w:val="1155CC"/>
                <w:u w:val="thick" w:color="1155CC"/>
              </w:rPr>
              <w:t>/</w:t>
            </w:r>
            <w:proofErr w:type="spellStart"/>
            <w:r>
              <w:rPr>
                <w:b/>
                <w:color w:val="1155CC"/>
                <w:u w:val="thick" w:color="1155CC"/>
              </w:rPr>
              <w:t>vebinary</w:t>
            </w:r>
            <w:proofErr w:type="spellEnd"/>
            <w:r>
              <w:rPr>
                <w:b/>
                <w:color w:val="1155CC"/>
                <w:u w:val="thick" w:color="1155CC"/>
              </w:rPr>
              <w:t>/?ELEMENT_ID=442189</w:t>
            </w:r>
          </w:p>
        </w:tc>
      </w:tr>
      <w:tr w:rsidR="00D15053">
        <w:trPr>
          <w:trHeight w:val="2160"/>
        </w:trPr>
        <w:tc>
          <w:tcPr>
            <w:tcW w:w="1665" w:type="dxa"/>
          </w:tcPr>
          <w:p w:rsidR="00D15053" w:rsidRDefault="003471F4">
            <w:pPr>
              <w:pStyle w:val="TableParagraph"/>
              <w:ind w:right="454"/>
            </w:pPr>
            <w:r>
              <w:rPr>
                <w:b/>
              </w:rPr>
              <w:t>30 октября</w:t>
            </w:r>
            <w:r>
              <w:rPr>
                <w:b/>
                <w:spacing w:val="-53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10:00</w:t>
            </w:r>
          </w:p>
        </w:tc>
        <w:tc>
          <w:tcPr>
            <w:tcW w:w="8790" w:type="dxa"/>
          </w:tcPr>
          <w:p w:rsidR="00D15053" w:rsidRDefault="003471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Морепродукты: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выбытие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икры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розничных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продаж</w:t>
            </w:r>
          </w:p>
          <w:p w:rsidR="00D15053" w:rsidRDefault="00D15053">
            <w:pPr>
              <w:pStyle w:val="TableParagraph"/>
              <w:ind w:left="0"/>
            </w:pP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</w:rPr>
              <w:t>Тигран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Аветисян</w:t>
            </w:r>
            <w:proofErr w:type="spellEnd"/>
          </w:p>
          <w:p w:rsidR="00D15053" w:rsidRDefault="003471F4">
            <w:pPr>
              <w:pStyle w:val="TableParagraph"/>
              <w:spacing w:before="11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«Морепродукты»</w:t>
            </w:r>
          </w:p>
          <w:p w:rsidR="00D15053" w:rsidRDefault="00D15053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D15053" w:rsidRDefault="003471F4">
            <w:pPr>
              <w:pStyle w:val="TableParagraph"/>
              <w:rPr>
                <w:b/>
              </w:rPr>
            </w:pPr>
            <w:r>
              <w:rPr>
                <w:b/>
                <w:color w:val="1155CC"/>
                <w:u w:val="thick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u w:val="thick" w:color="1155CC"/>
              </w:rPr>
              <w:t>lectures</w:t>
            </w:r>
            <w:proofErr w:type="spellEnd"/>
            <w:r>
              <w:rPr>
                <w:b/>
                <w:color w:val="1155CC"/>
                <w:u w:val="thick" w:color="1155CC"/>
              </w:rPr>
              <w:t>/</w:t>
            </w:r>
            <w:proofErr w:type="spellStart"/>
            <w:r>
              <w:rPr>
                <w:b/>
                <w:color w:val="1155CC"/>
                <w:u w:val="thick" w:color="1155CC"/>
              </w:rPr>
              <w:t>vebinary</w:t>
            </w:r>
            <w:proofErr w:type="spellEnd"/>
            <w:r>
              <w:rPr>
                <w:b/>
                <w:color w:val="1155CC"/>
                <w:u w:val="thick" w:color="1155CC"/>
              </w:rPr>
              <w:t>/?ELEMENT_ID=442123</w:t>
            </w:r>
          </w:p>
        </w:tc>
      </w:tr>
      <w:tr w:rsidR="00D15053">
        <w:trPr>
          <w:trHeight w:val="257"/>
        </w:trPr>
        <w:tc>
          <w:tcPr>
            <w:tcW w:w="1665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31 октября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D15053" w:rsidRDefault="003471F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Четверг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053">
        <w:trPr>
          <w:trHeight w:val="252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</w:pPr>
            <w:r>
              <w:t>12:00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Спикеры:</w:t>
            </w:r>
          </w:p>
        </w:tc>
      </w:tr>
      <w:tr w:rsidR="00D15053">
        <w:trPr>
          <w:trHeight w:val="308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</w:tc>
      </w:tr>
      <w:tr w:rsidR="00D15053">
        <w:trPr>
          <w:trHeight w:val="511"/>
        </w:trPr>
        <w:tc>
          <w:tcPr>
            <w:tcW w:w="1665" w:type="dxa"/>
            <w:tcBorders>
              <w:top w:val="nil"/>
              <w:bottom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D15053" w:rsidRDefault="003471F4">
            <w:pPr>
              <w:pStyle w:val="TableParagraph"/>
              <w:spacing w:before="46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</w:p>
        </w:tc>
      </w:tr>
      <w:tr w:rsidR="00D15053" w:rsidRPr="009448B6">
        <w:trPr>
          <w:trHeight w:val="802"/>
        </w:trPr>
        <w:tc>
          <w:tcPr>
            <w:tcW w:w="1665" w:type="dxa"/>
            <w:tcBorders>
              <w:top w:val="nil"/>
            </w:tcBorders>
          </w:tcPr>
          <w:p w:rsidR="00D15053" w:rsidRDefault="00D15053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D15053" w:rsidRPr="00576BBF" w:rsidRDefault="00D0264C">
            <w:pPr>
              <w:pStyle w:val="TableParagraph"/>
              <w:spacing w:before="194"/>
              <w:rPr>
                <w:b/>
                <w:lang w:val="en-US"/>
              </w:rPr>
            </w:pPr>
            <w:hyperlink r:id="rId24"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честныйзнак</w:t>
              </w:r>
              <w:proofErr w:type="spellEnd"/>
              <w:proofErr w:type="gram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.</w:t>
              </w:r>
              <w:proofErr w:type="spellStart"/>
              <w:r w:rsidR="003471F4">
                <w:rPr>
                  <w:b/>
                  <w:color w:val="1155CC"/>
                  <w:u w:val="thick" w:color="1155CC"/>
                </w:rPr>
                <w:t>р</w:t>
              </w:r>
              <w:proofErr w:type="gramEnd"/>
              <w:r w:rsidR="003471F4">
                <w:rPr>
                  <w:b/>
                  <w:color w:val="1155CC"/>
                  <w:u w:val="thick" w:color="1155CC"/>
                </w:rPr>
                <w:t>ф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/lectures/</w:t>
              </w:r>
              <w:proofErr w:type="spellStart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vebinary</w:t>
              </w:r>
              <w:proofErr w:type="spellEnd"/>
              <w:r w:rsidR="003471F4" w:rsidRPr="00576BBF">
                <w:rPr>
                  <w:b/>
                  <w:color w:val="1155CC"/>
                  <w:u w:val="thick" w:color="1155CC"/>
                  <w:lang w:val="en-US"/>
                </w:rPr>
                <w:t>/?ELEMENT_ID=441930</w:t>
              </w:r>
            </w:hyperlink>
          </w:p>
        </w:tc>
      </w:tr>
    </w:tbl>
    <w:p w:rsidR="003471F4" w:rsidRPr="00576BBF" w:rsidRDefault="003471F4">
      <w:pPr>
        <w:rPr>
          <w:lang w:val="en-US"/>
        </w:rPr>
      </w:pPr>
    </w:p>
    <w:sectPr w:rsidR="003471F4" w:rsidRPr="00576BBF">
      <w:pgSz w:w="11910" w:h="16840"/>
      <w:pgMar w:top="112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4C" w:rsidRDefault="00D0264C" w:rsidP="00576BBF">
      <w:r>
        <w:separator/>
      </w:r>
    </w:p>
  </w:endnote>
  <w:endnote w:type="continuationSeparator" w:id="0">
    <w:p w:rsidR="00D0264C" w:rsidRDefault="00D0264C" w:rsidP="0057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4C" w:rsidRDefault="00D0264C" w:rsidP="00576BBF">
      <w:r>
        <w:separator/>
      </w:r>
    </w:p>
  </w:footnote>
  <w:footnote w:type="continuationSeparator" w:id="0">
    <w:p w:rsidR="00D0264C" w:rsidRDefault="00D0264C" w:rsidP="0057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5053"/>
    <w:rsid w:val="003471F4"/>
    <w:rsid w:val="00576BBF"/>
    <w:rsid w:val="009448B6"/>
    <w:rsid w:val="00D0264C"/>
    <w:rsid w:val="00D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76B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B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76B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BB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76B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BB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76B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B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76B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BB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76B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B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769" TargetMode="External"/><Relationship Id="rId13" Type="http://schemas.openxmlformats.org/officeDocument/2006/relationships/hyperlink" Target="https://xn--80ajghhoc2aj1c8b.xn--p1ai/lectures/vebinary/?ELEMENT_ID=442440" TargetMode="External"/><Relationship Id="rId18" Type="http://schemas.openxmlformats.org/officeDocument/2006/relationships/hyperlink" Target="https://xn--80ajghhoc2aj1c8b.xn--p1ai/lectures/vebinary/?ELEMENT_ID=44237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42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40129" TargetMode="External"/><Relationship Id="rId17" Type="http://schemas.openxmlformats.org/officeDocument/2006/relationships/hyperlink" Target="https://xn--80ajghhoc2aj1c8b.xn--p1ai/lectures/vebinary/?ELEMENT_ID=44242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444" TargetMode="External"/><Relationship Id="rId20" Type="http://schemas.openxmlformats.org/officeDocument/2006/relationships/hyperlink" Target="https://xn--80ajghhoc2aj1c8b.xn--p1ai/lectures/vebinary/?ELEMENT_ID=4419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41335" TargetMode="External"/><Relationship Id="rId24" Type="http://schemas.openxmlformats.org/officeDocument/2006/relationships/hyperlink" Target="https://xn--80ajghhoc2aj1c8b.xn--p1ai/lectures/vebinary/?ELEMENT_ID=4419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1918" TargetMode="External"/><Relationship Id="rId23" Type="http://schemas.openxmlformats.org/officeDocument/2006/relationships/hyperlink" Target="https://xn--80ajghhoc2aj1c8b.xn--p1ai/lectures/vebinary/?ELEMENT_ID=441926" TargetMode="External"/><Relationship Id="rId10" Type="http://schemas.openxmlformats.org/officeDocument/2006/relationships/hyperlink" Target="https://xn--80ajghhoc2aj1c8b.xn--p1ai/lectures/vebinary/?ELEMENT_ID=441914" TargetMode="External"/><Relationship Id="rId19" Type="http://schemas.openxmlformats.org/officeDocument/2006/relationships/hyperlink" Target="https://xn--80ajghhoc2aj1c8b.xn--p1ai/lectures/vebinary/?ELEMENT_ID=442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2360" TargetMode="External"/><Relationship Id="rId14" Type="http://schemas.openxmlformats.org/officeDocument/2006/relationships/hyperlink" Target="https://xn--80ajghhoc2aj1c8b.xn--p1ai/lectures/vebinary/?ELEMENT_ID=442395" TargetMode="External"/><Relationship Id="rId22" Type="http://schemas.openxmlformats.org/officeDocument/2006/relationships/hyperlink" Target="https://xn--80ajghhoc2aj1c8b.xn--p1ai/lectures/vebinary/?ELEMENT_ID=442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260F-D260-4DFF-B069-76019144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1367</Words>
  <Characters>7798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2024-10-07T08:18:00Z</dcterms:created>
  <dcterms:modified xsi:type="dcterms:W3CDTF">2024-10-07T08:31:00Z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2024-10-07T00:00:00Z</vt:filetime>
  </property>
</Properties>
</file>