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0C" w:rsidRPr="00064E57" w:rsidRDefault="00C2790C" w:rsidP="00064E5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Fonts w:ascii="PF Din Text Comp Pro Medium" w:hAnsi="PF Din Text Comp Pro Medium"/>
          <w:color w:val="405965"/>
          <w:sz w:val="40"/>
          <w:szCs w:val="40"/>
        </w:rPr>
      </w:pPr>
      <w:bookmarkStart w:id="0" w:name="_GoBack"/>
      <w:r w:rsidRPr="005E156D">
        <w:rPr>
          <w:rFonts w:ascii="PF Din Text Comp Pro Medium" w:hAnsi="PF Din Text Comp Pro Medium"/>
          <w:color w:val="405965"/>
          <w:sz w:val="40"/>
          <w:szCs w:val="40"/>
        </w:rPr>
        <w:t>15 ноября 2024 года УФНС России по Краснодарскому краю</w:t>
      </w:r>
      <w:bookmarkEnd w:id="0"/>
      <w:r w:rsidRPr="00064E57">
        <w:rPr>
          <w:rFonts w:ascii="PF Din Text Comp Pro Medium" w:hAnsi="PF Din Text Comp Pro Medium"/>
          <w:color w:val="405965"/>
          <w:sz w:val="40"/>
          <w:szCs w:val="40"/>
        </w:rPr>
        <w:t xml:space="preserve"> приглашает принять участие в вебинаре, посвященном вопросам применения налоговой амнистии при дроблении бизнеса, а также порядке уплаты с 2025 года НДС налогоплательщиками, применяющими УСН.</w:t>
      </w:r>
    </w:p>
    <w:p w:rsidR="00C2790C" w:rsidRPr="00064E57" w:rsidRDefault="00C2790C" w:rsidP="00064E5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Fonts w:ascii="PF Din Text Comp Pro Medium" w:hAnsi="PF Din Text Comp Pro Medium"/>
          <w:color w:val="405965"/>
          <w:sz w:val="40"/>
          <w:szCs w:val="40"/>
        </w:rPr>
      </w:pPr>
      <w:r w:rsidRPr="00064E57">
        <w:rPr>
          <w:rFonts w:ascii="PF Din Text Comp Pro Medium" w:hAnsi="PF Din Text Comp Pro Medium"/>
          <w:color w:val="405965"/>
          <w:sz w:val="40"/>
          <w:szCs w:val="40"/>
        </w:rPr>
        <w:t>Мероприятие состоится в 11:00.</w:t>
      </w:r>
    </w:p>
    <w:p w:rsidR="00C2790C" w:rsidRPr="00064E57" w:rsidRDefault="00C2790C" w:rsidP="00064E5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Fonts w:ascii="PF Din Text Comp Pro Medium" w:hAnsi="PF Din Text Comp Pro Medium"/>
          <w:color w:val="405965"/>
          <w:sz w:val="40"/>
          <w:szCs w:val="40"/>
        </w:rPr>
      </w:pPr>
      <w:r w:rsidRPr="00064E57">
        <w:rPr>
          <w:rFonts w:ascii="PF Din Text Comp Pro Medium" w:hAnsi="PF Din Text Comp Pro Medium"/>
          <w:color w:val="405965"/>
          <w:sz w:val="40"/>
          <w:szCs w:val="40"/>
        </w:rPr>
        <w:t>Направить свои вопросы можно на электронную почту: nalog230</w:t>
      </w:r>
      <w:r w:rsidR="00544096" w:rsidRPr="00064E57">
        <w:rPr>
          <w:rFonts w:ascii="PF Din Text Comp Pro Medium" w:hAnsi="PF Din Text Comp Pro Medium"/>
          <w:color w:val="405965"/>
          <w:sz w:val="40"/>
          <w:szCs w:val="40"/>
        </w:rPr>
        <w:t>0@yandex.ru в срок не позднее 14</w:t>
      </w:r>
      <w:r w:rsidRPr="00064E57">
        <w:rPr>
          <w:rFonts w:ascii="PF Din Text Comp Pro Medium" w:hAnsi="PF Din Text Comp Pro Medium"/>
          <w:color w:val="405965"/>
          <w:sz w:val="40"/>
          <w:szCs w:val="40"/>
        </w:rPr>
        <w:t xml:space="preserve"> ноября 2024 года. Сотрудники Управления подробно ответят на все поступившие вопросы.</w:t>
      </w:r>
    </w:p>
    <w:p w:rsidR="00C2790C" w:rsidRPr="00064E57" w:rsidRDefault="00C2790C" w:rsidP="00064E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mp Pro Medium" w:hAnsi="PF Din Text Comp Pro Medium"/>
          <w:color w:val="405965"/>
          <w:sz w:val="40"/>
          <w:szCs w:val="40"/>
        </w:rPr>
      </w:pPr>
      <w:r w:rsidRPr="00064E57">
        <w:rPr>
          <w:rFonts w:ascii="PF Din Text Comp Pro Medium" w:hAnsi="PF Din Text Comp Pro Medium"/>
          <w:color w:val="405965"/>
          <w:sz w:val="40"/>
          <w:szCs w:val="40"/>
        </w:rPr>
        <w:t>Присоединиться к трансляции можно в социальной сети «</w:t>
      </w:r>
      <w:proofErr w:type="spellStart"/>
      <w:r w:rsidRPr="00064E57">
        <w:rPr>
          <w:rFonts w:ascii="PF Din Text Comp Pro Medium" w:hAnsi="PF Din Text Comp Pro Medium"/>
          <w:color w:val="405965"/>
          <w:sz w:val="40"/>
          <w:szCs w:val="40"/>
        </w:rPr>
        <w:t>Вконтакте</w:t>
      </w:r>
      <w:proofErr w:type="spellEnd"/>
      <w:r w:rsidRPr="00064E57">
        <w:rPr>
          <w:rFonts w:ascii="PF Din Text Comp Pro Medium" w:hAnsi="PF Din Text Comp Pro Medium"/>
          <w:color w:val="405965"/>
          <w:sz w:val="40"/>
          <w:szCs w:val="40"/>
        </w:rPr>
        <w:t>» в</w:t>
      </w:r>
      <w:r w:rsidRPr="00064E57">
        <w:rPr>
          <w:rFonts w:ascii="Cambria" w:hAnsi="Cambria" w:cs="Cambria"/>
          <w:color w:val="405965"/>
          <w:sz w:val="40"/>
          <w:szCs w:val="40"/>
        </w:rPr>
        <w:t> </w:t>
      </w:r>
      <w:hyperlink r:id="rId5" w:history="1">
        <w:r w:rsidRPr="00064E57">
          <w:rPr>
            <w:rStyle w:val="a4"/>
            <w:rFonts w:ascii="PF Din Text Comp Pro Medium" w:hAnsi="PF Din Text Comp Pro Medium"/>
            <w:color w:val="0066B3"/>
            <w:sz w:val="40"/>
            <w:szCs w:val="40"/>
            <w:u w:val="none"/>
          </w:rPr>
          <w:t>сообществе УФНС России по Краснодарскому краю</w:t>
        </w:r>
      </w:hyperlink>
      <w:r w:rsidRPr="00064E57">
        <w:rPr>
          <w:rFonts w:ascii="PF Din Text Comp Pro Medium" w:hAnsi="PF Din Text Comp Pro Medium"/>
          <w:color w:val="405965"/>
          <w:sz w:val="40"/>
          <w:szCs w:val="40"/>
        </w:rPr>
        <w:t>.</w:t>
      </w:r>
    </w:p>
    <w:p w:rsidR="00064E57" w:rsidRDefault="00064E57" w:rsidP="003C00D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  <w:sz w:val="40"/>
          <w:szCs w:val="40"/>
        </w:rPr>
      </w:pPr>
    </w:p>
    <w:p w:rsidR="00064E57" w:rsidRPr="003C00D4" w:rsidRDefault="00064E57" w:rsidP="003C00D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  <w:sz w:val="40"/>
          <w:szCs w:val="40"/>
        </w:rPr>
      </w:pPr>
    </w:p>
    <w:p w:rsidR="00CB2BE0" w:rsidRDefault="00064E57" w:rsidP="00064E57">
      <w:pPr>
        <w:jc w:val="center"/>
      </w:pPr>
      <w:r w:rsidRPr="00064E57">
        <w:rPr>
          <w:noProof/>
          <w:lang w:eastAsia="ru-RU"/>
        </w:rPr>
        <w:drawing>
          <wp:inline distT="0" distB="0" distL="0" distR="0">
            <wp:extent cx="3559175" cy="3400425"/>
            <wp:effectExtent l="0" t="0" r="3175" b="9525"/>
            <wp:docPr id="1" name="Рисунок 1" descr="E:\K3AZY-aNV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3AZY-aNVp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D8"/>
    <w:rsid w:val="00064E57"/>
    <w:rsid w:val="003C00D4"/>
    <w:rsid w:val="00544096"/>
    <w:rsid w:val="005E156D"/>
    <w:rsid w:val="00A872D8"/>
    <w:rsid w:val="00C2790C"/>
    <w:rsid w:val="00C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9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9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ufns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Тютюник Екатерина Николаевна</dc:creator>
  <cp:lastModifiedBy>Гуцало Кристина Владимировна</cp:lastModifiedBy>
  <cp:revision>2</cp:revision>
  <cp:lastPrinted>2024-11-12T11:56:00Z</cp:lastPrinted>
  <dcterms:created xsi:type="dcterms:W3CDTF">2024-11-14T09:50:00Z</dcterms:created>
  <dcterms:modified xsi:type="dcterms:W3CDTF">2024-11-14T09:50:00Z</dcterms:modified>
</cp:coreProperties>
</file>