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D7" w:rsidRPr="00A75270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noProof/>
        </w:rPr>
      </w:pPr>
    </w:p>
    <w:p w:rsidR="001F53D7" w:rsidRPr="00A75270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A75270">
        <w:rPr>
          <w:rFonts w:ascii="Times New Roman" w:eastAsia="Times New Roman" w:hAnsi="Times New Roman" w:cs="Times New Roman"/>
          <w:b/>
        </w:rPr>
        <w:t xml:space="preserve">КРАСНОДАРСКИЙ КРАЙ </w:t>
      </w:r>
    </w:p>
    <w:p w:rsidR="001F53D7" w:rsidRPr="00A75270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A75270">
        <w:rPr>
          <w:rFonts w:ascii="Times New Roman" w:eastAsia="Times New Roman" w:hAnsi="Times New Roman" w:cs="Times New Roman"/>
          <w:b/>
        </w:rPr>
        <w:t xml:space="preserve">КРЫМСКИЙ РАЙОН </w:t>
      </w:r>
    </w:p>
    <w:p w:rsidR="001F53D7" w:rsidRPr="00A75270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A75270">
        <w:rPr>
          <w:rFonts w:ascii="Times New Roman" w:eastAsia="Times New Roman" w:hAnsi="Times New Roman" w:cs="Times New Roman"/>
          <w:b/>
        </w:rPr>
        <w:t>АДМИНИСТРАЦИЯ КИЕВСКОГО СЕЛЬСКОГО ПОСЕЛЕНИЯ</w:t>
      </w:r>
    </w:p>
    <w:p w:rsidR="001F53D7" w:rsidRPr="00A75270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A75270">
        <w:rPr>
          <w:rFonts w:ascii="Times New Roman" w:eastAsia="Times New Roman" w:hAnsi="Times New Roman" w:cs="Times New Roman"/>
          <w:b/>
        </w:rPr>
        <w:t>КРЫМСКОГО РАЙОНА</w:t>
      </w:r>
    </w:p>
    <w:p w:rsidR="001F53D7" w:rsidRPr="00A75270" w:rsidRDefault="001F53D7" w:rsidP="001F53D7">
      <w:pPr>
        <w:suppressAutoHyphens/>
        <w:ind w:firstLine="0"/>
        <w:rPr>
          <w:rFonts w:ascii="Times New Roman" w:eastAsia="Times New Roman" w:hAnsi="Times New Roman" w:cs="Times New Roman"/>
          <w:b/>
        </w:rPr>
      </w:pPr>
    </w:p>
    <w:p w:rsidR="001F53D7" w:rsidRPr="00A75270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A75270">
        <w:rPr>
          <w:rFonts w:ascii="Times New Roman" w:eastAsia="Times New Roman" w:hAnsi="Times New Roman" w:cs="Times New Roman"/>
          <w:b/>
        </w:rPr>
        <w:t>ПОСТАНОВЛЕНИЕ</w:t>
      </w:r>
    </w:p>
    <w:p w:rsidR="001F53D7" w:rsidRPr="00A75270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3C13DB" w:rsidRPr="00A75270" w:rsidRDefault="000A58A1" w:rsidP="001F53D7">
      <w:pPr>
        <w:suppressAutoHyphens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21.11</w:t>
      </w:r>
      <w:bookmarkStart w:id="0" w:name="_GoBack"/>
      <w:bookmarkEnd w:id="0"/>
      <w:r w:rsidR="001F53D7" w:rsidRPr="00A75270">
        <w:rPr>
          <w:rFonts w:ascii="Times New Roman" w:eastAsia="Times New Roman" w:hAnsi="Times New Roman" w:cs="Times New Roman"/>
        </w:rPr>
        <w:t>.2024 года</w:t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  <w:t>№</w:t>
      </w:r>
      <w:r>
        <w:rPr>
          <w:rFonts w:ascii="Times New Roman" w:eastAsia="Times New Roman" w:hAnsi="Times New Roman" w:cs="Times New Roman"/>
        </w:rPr>
        <w:t>276</w:t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  <w:t xml:space="preserve">с. </w:t>
      </w:r>
      <w:proofErr w:type="gramStart"/>
      <w:r w:rsidR="001F53D7" w:rsidRPr="00A75270">
        <w:rPr>
          <w:rFonts w:ascii="Times New Roman" w:eastAsia="Times New Roman" w:hAnsi="Times New Roman" w:cs="Times New Roman"/>
        </w:rPr>
        <w:t>Киевское</w:t>
      </w:r>
      <w:proofErr w:type="gramEnd"/>
    </w:p>
    <w:p w:rsidR="001F53D7" w:rsidRDefault="001F53D7" w:rsidP="00C22E1B">
      <w:pPr>
        <w:suppressAutoHyphens/>
        <w:ind w:firstLine="0"/>
        <w:rPr>
          <w:rFonts w:ascii="Times New Roman" w:eastAsia="Times New Roman" w:hAnsi="Times New Roman" w:cs="Times New Roman"/>
          <w:b/>
          <w:bCs/>
          <w:kern w:val="3"/>
        </w:rPr>
      </w:pPr>
    </w:p>
    <w:p w:rsidR="00C22E1B" w:rsidRPr="00F35F10" w:rsidRDefault="00C22E1B" w:rsidP="00C22E1B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22 июля 2024 года № 154 «Об утверждении порядка разработки, утверждения административных регламентов предоставления муниципальных услуг администрацией Киевского сельского поселения Крымского района»</w:t>
      </w:r>
    </w:p>
    <w:p w:rsidR="00C22E1B" w:rsidRPr="00F35F10" w:rsidRDefault="00C22E1B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C22E1B" w:rsidRPr="00F35F10" w:rsidRDefault="002C3DF8" w:rsidP="00E97CB8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</w:t>
      </w:r>
      <w:r w:rsidR="00C22E1B" w:rsidRPr="00F35F1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C22E1B" w:rsidRPr="00F35F10">
        <w:rPr>
          <w:rFonts w:ascii="Times New Roman" w:eastAsia="Times New Roman" w:hAnsi="Times New Roman" w:cs="Times New Roman"/>
          <w:sz w:val="28"/>
          <w:szCs w:val="28"/>
        </w:rPr>
        <w:t>25 апреля 2024 г. № 540 «О внесении изменений в некоторые акты Правительства Российской Федерации»</w:t>
      </w:r>
      <w:r w:rsidR="00F35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22E1B" w:rsidRPr="00F35F1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22E1B" w:rsidRPr="00F35F10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C22E1B" w:rsidRPr="00F35F10" w:rsidRDefault="00E97CB8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22E1B" w:rsidRPr="00F35F10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Киевского сельского поселения Крымского района от 22 июля 2022 года № 154 «Об утверждении порядка разработки, утверждения административных регламентов предоставления муниципальных услуг администрацией Киевского сельского поселения Крымского района» </w:t>
      </w:r>
      <w:r w:rsidR="002C33F8" w:rsidRPr="00F35F10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C22E1B" w:rsidRPr="00F35F10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C22E1B" w:rsidRPr="00F35F10" w:rsidRDefault="00C22E1B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1) абзац </w:t>
      </w:r>
      <w:r w:rsidR="002C33F8" w:rsidRPr="00F35F1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F35F10">
        <w:rPr>
          <w:rFonts w:ascii="Times New Roman" w:eastAsia="Times New Roman" w:hAnsi="Times New Roman" w:cs="Times New Roman"/>
          <w:sz w:val="28"/>
          <w:szCs w:val="28"/>
        </w:rPr>
        <w:t>пункта 1.4. раздела 1 исключить;</w:t>
      </w:r>
    </w:p>
    <w:p w:rsidR="00C22E1B" w:rsidRPr="00F35F10" w:rsidRDefault="00C22E1B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2) пункт 2.25. раздела «Формы </w:t>
      </w:r>
      <w:proofErr w:type="gramStart"/>
      <w:r w:rsidRPr="00F35F1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административного регламента» считать пунктом 2.26.;</w:t>
      </w:r>
    </w:p>
    <w:p w:rsidR="00C22E1B" w:rsidRPr="00F35F10" w:rsidRDefault="00C22E1B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>3)  пункт 2.26. считать пунктом 2.27.</w:t>
      </w:r>
    </w:p>
    <w:p w:rsidR="00C22E1B" w:rsidRPr="00F35F10" w:rsidRDefault="00C22E1B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>2. Главному специалисту администрации Киевского сельского поселения Крымского района З.А.</w:t>
      </w:r>
      <w:r w:rsidR="00E97CB8" w:rsidRPr="00F35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Гавриловой обнародовать настоящее постановление путём размещения на информационных стендах, расположенных на территории Киевского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</w:t>
      </w:r>
      <w:r w:rsidR="002C33F8" w:rsidRPr="00F35F1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35F1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2C33F8" w:rsidRPr="00F35F1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35F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E1B" w:rsidRPr="00F35F10" w:rsidRDefault="00C22E1B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1F53D7" w:rsidRPr="00F35F10" w:rsidRDefault="001F53D7" w:rsidP="00C22E1B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F53D7" w:rsidRPr="00F35F10" w:rsidRDefault="001F53D7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1F53D7" w:rsidRPr="00F35F10" w:rsidRDefault="001F53D7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343697" w:rsidRPr="00F35F10" w:rsidRDefault="00C22E1B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  <w:r w:rsidRPr="00F35F10">
        <w:rPr>
          <w:rFonts w:ascii="Times New Roman" w:eastAsia="Times New Roman" w:hAnsi="Times New Roman" w:cs="Times New Roman"/>
          <w:sz w:val="28"/>
          <w:szCs w:val="28"/>
        </w:rPr>
        <w:tab/>
      </w:r>
      <w:r w:rsidRPr="00F35F10">
        <w:rPr>
          <w:rFonts w:ascii="Times New Roman" w:eastAsia="Times New Roman" w:hAnsi="Times New Roman" w:cs="Times New Roman"/>
          <w:sz w:val="28"/>
          <w:szCs w:val="28"/>
        </w:rPr>
        <w:tab/>
      </w:r>
      <w:r w:rsidRPr="00F35F10">
        <w:rPr>
          <w:rFonts w:ascii="Times New Roman" w:eastAsia="Times New Roman" w:hAnsi="Times New Roman" w:cs="Times New Roman"/>
          <w:sz w:val="28"/>
          <w:szCs w:val="28"/>
        </w:rPr>
        <w:tab/>
      </w:r>
      <w:r w:rsidRPr="00F35F10">
        <w:rPr>
          <w:rFonts w:ascii="Times New Roman" w:eastAsia="Times New Roman" w:hAnsi="Times New Roman" w:cs="Times New Roman"/>
          <w:sz w:val="28"/>
          <w:szCs w:val="28"/>
        </w:rPr>
        <w:tab/>
      </w:r>
      <w:r w:rsidRPr="00F35F10">
        <w:rPr>
          <w:rFonts w:ascii="Times New Roman" w:eastAsia="Times New Roman" w:hAnsi="Times New Roman" w:cs="Times New Roman"/>
          <w:sz w:val="28"/>
          <w:szCs w:val="28"/>
        </w:rPr>
        <w:tab/>
      </w:r>
      <w:r w:rsidR="00A75270" w:rsidRPr="00F35F10">
        <w:rPr>
          <w:rFonts w:ascii="Times New Roman" w:eastAsia="Times New Roman" w:hAnsi="Times New Roman" w:cs="Times New Roman"/>
          <w:sz w:val="28"/>
          <w:szCs w:val="28"/>
        </w:rPr>
        <w:t>Б.С. Шатун</w:t>
      </w:r>
    </w:p>
    <w:sectPr w:rsidR="00343697" w:rsidRPr="00F35F10" w:rsidSect="00716104">
      <w:headerReference w:type="default" r:id="rId9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1F" w:rsidRDefault="00F4041F" w:rsidP="003B09B5">
      <w:r>
        <w:separator/>
      </w:r>
    </w:p>
  </w:endnote>
  <w:endnote w:type="continuationSeparator" w:id="0">
    <w:p w:rsidR="00F4041F" w:rsidRDefault="00F4041F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1F" w:rsidRDefault="00F4041F" w:rsidP="003B09B5">
      <w:r>
        <w:separator/>
      </w:r>
    </w:p>
  </w:footnote>
  <w:footnote w:type="continuationSeparator" w:id="0">
    <w:p w:rsidR="00F4041F" w:rsidRDefault="00F4041F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5F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67BCF"/>
    <w:multiLevelType w:val="hybridMultilevel"/>
    <w:tmpl w:val="12C8DBBA"/>
    <w:lvl w:ilvl="0" w:tplc="88A0FAF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A58A1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53D7"/>
    <w:rsid w:val="001F78DC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C33F8"/>
    <w:rsid w:val="002C37ED"/>
    <w:rsid w:val="002C3CF4"/>
    <w:rsid w:val="002C3DF8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A6C11"/>
    <w:rsid w:val="003B09B5"/>
    <w:rsid w:val="003B50C7"/>
    <w:rsid w:val="003B7A64"/>
    <w:rsid w:val="003C13DB"/>
    <w:rsid w:val="003C2CF7"/>
    <w:rsid w:val="003C563F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5DB"/>
    <w:rsid w:val="00426D69"/>
    <w:rsid w:val="0042763C"/>
    <w:rsid w:val="00427DD5"/>
    <w:rsid w:val="0043027E"/>
    <w:rsid w:val="00432A61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B72EF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43E5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172D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34FD"/>
    <w:rsid w:val="0067496A"/>
    <w:rsid w:val="00675512"/>
    <w:rsid w:val="00675E36"/>
    <w:rsid w:val="00675E9B"/>
    <w:rsid w:val="00676138"/>
    <w:rsid w:val="006769E9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60E9"/>
    <w:rsid w:val="00766524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1BAA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149E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0C4"/>
    <w:rsid w:val="008C38F1"/>
    <w:rsid w:val="008C7E4E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55D09"/>
    <w:rsid w:val="00A6204D"/>
    <w:rsid w:val="00A64DB0"/>
    <w:rsid w:val="00A6664B"/>
    <w:rsid w:val="00A7347F"/>
    <w:rsid w:val="00A73F3D"/>
    <w:rsid w:val="00A74D25"/>
    <w:rsid w:val="00A75270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57D8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4ADA"/>
    <w:rsid w:val="00C17D8E"/>
    <w:rsid w:val="00C22E1B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448F"/>
    <w:rsid w:val="00CC6723"/>
    <w:rsid w:val="00CD2424"/>
    <w:rsid w:val="00CD7215"/>
    <w:rsid w:val="00CE0EDD"/>
    <w:rsid w:val="00CE2AFE"/>
    <w:rsid w:val="00CF4DEA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119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76D21"/>
    <w:rsid w:val="00D849BA"/>
    <w:rsid w:val="00D87AB0"/>
    <w:rsid w:val="00D93251"/>
    <w:rsid w:val="00D94BFE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0277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97CB8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35F10"/>
    <w:rsid w:val="00F400E7"/>
    <w:rsid w:val="00F4041F"/>
    <w:rsid w:val="00F41E2D"/>
    <w:rsid w:val="00F41FE1"/>
    <w:rsid w:val="00F43867"/>
    <w:rsid w:val="00F512E4"/>
    <w:rsid w:val="00F558CF"/>
    <w:rsid w:val="00F57D0B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641B-9A66-4BF6-BCBA-9FBD7445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79</cp:revision>
  <cp:lastPrinted>2024-06-14T06:47:00Z</cp:lastPrinted>
  <dcterms:created xsi:type="dcterms:W3CDTF">2024-02-14T05:50:00Z</dcterms:created>
  <dcterms:modified xsi:type="dcterms:W3CDTF">2024-12-06T07:28:00Z</dcterms:modified>
</cp:coreProperties>
</file>