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8A" w:rsidRPr="0054568A" w:rsidRDefault="006801A7" w:rsidP="0054568A">
      <w:pPr>
        <w:widowControl w:val="0"/>
        <w:jc w:val="center"/>
        <w:outlineLvl w:val="2"/>
        <w:rPr>
          <w:b/>
          <w:bCs/>
          <w:caps/>
          <w:sz w:val="28"/>
          <w:szCs w:val="28"/>
          <w:lang w:val="ru-RU" w:eastAsia="ru-RU"/>
        </w:rPr>
      </w:pPr>
      <w:r>
        <w:rPr>
          <w:b/>
          <w:bCs/>
          <w:caps/>
          <w:noProof/>
          <w:sz w:val="27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pt;visibility:visible">
            <v:imagedata r:id="rId7" o:title="киевское Сп _г11"/>
          </v:shape>
        </w:pict>
      </w:r>
    </w:p>
    <w:p w:rsidR="0054568A" w:rsidRPr="0054568A" w:rsidRDefault="0054568A" w:rsidP="0054568A">
      <w:pPr>
        <w:widowControl w:val="0"/>
        <w:jc w:val="center"/>
        <w:outlineLvl w:val="2"/>
        <w:rPr>
          <w:b/>
          <w:bCs/>
          <w:caps/>
          <w:sz w:val="28"/>
          <w:szCs w:val="28"/>
          <w:lang w:val="ru-RU" w:eastAsia="ru-RU"/>
        </w:rPr>
      </w:pPr>
      <w:r w:rsidRPr="0054568A">
        <w:rPr>
          <w:b/>
          <w:bCs/>
          <w:caps/>
          <w:sz w:val="28"/>
          <w:szCs w:val="28"/>
          <w:lang w:val="ru-RU" w:eastAsia="ru-RU"/>
        </w:rPr>
        <w:t>Совет Киевского сельского поселения</w:t>
      </w:r>
    </w:p>
    <w:p w:rsidR="0054568A" w:rsidRPr="0054568A" w:rsidRDefault="0054568A" w:rsidP="0054568A">
      <w:pPr>
        <w:widowControl w:val="0"/>
        <w:jc w:val="center"/>
        <w:outlineLvl w:val="2"/>
        <w:rPr>
          <w:b/>
          <w:bCs/>
          <w:caps/>
          <w:sz w:val="28"/>
          <w:szCs w:val="28"/>
          <w:lang w:val="ru-RU" w:eastAsia="ru-RU"/>
        </w:rPr>
      </w:pPr>
      <w:r w:rsidRPr="0054568A">
        <w:rPr>
          <w:b/>
          <w:bCs/>
          <w:caps/>
          <w:sz w:val="28"/>
          <w:szCs w:val="28"/>
          <w:lang w:val="ru-RU" w:eastAsia="ru-RU"/>
        </w:rPr>
        <w:t>КРЫМСКОГО района</w:t>
      </w:r>
    </w:p>
    <w:p w:rsidR="0054568A" w:rsidRPr="0054568A" w:rsidRDefault="0054568A" w:rsidP="0054568A">
      <w:pPr>
        <w:widowControl w:val="0"/>
        <w:rPr>
          <w:sz w:val="28"/>
          <w:szCs w:val="28"/>
          <w:lang w:val="ru-RU" w:eastAsia="ru-RU"/>
        </w:rPr>
      </w:pPr>
    </w:p>
    <w:p w:rsidR="0054568A" w:rsidRPr="0054568A" w:rsidRDefault="0054568A" w:rsidP="0054568A">
      <w:pPr>
        <w:widowControl w:val="0"/>
        <w:jc w:val="center"/>
        <w:outlineLvl w:val="1"/>
        <w:rPr>
          <w:b/>
          <w:bCs/>
          <w:sz w:val="28"/>
          <w:szCs w:val="28"/>
          <w:lang w:val="ru-RU" w:eastAsia="ru-RU"/>
        </w:rPr>
      </w:pPr>
      <w:r w:rsidRPr="0054568A">
        <w:rPr>
          <w:b/>
          <w:bCs/>
          <w:sz w:val="28"/>
          <w:szCs w:val="28"/>
          <w:lang w:val="ru-RU" w:eastAsia="ru-RU"/>
        </w:rPr>
        <w:t>РЕШЕНИЕ</w:t>
      </w:r>
    </w:p>
    <w:p w:rsidR="0054568A" w:rsidRPr="0054568A" w:rsidRDefault="0054568A" w:rsidP="0054568A">
      <w:pPr>
        <w:widowControl w:val="0"/>
        <w:jc w:val="center"/>
        <w:outlineLvl w:val="1"/>
        <w:rPr>
          <w:bCs/>
          <w:lang w:val="ru-RU" w:eastAsia="ru-RU"/>
        </w:rPr>
      </w:pPr>
      <w:r w:rsidRPr="0054568A">
        <w:rPr>
          <w:bCs/>
          <w:lang w:val="ru-RU" w:eastAsia="ru-RU"/>
        </w:rPr>
        <w:t xml:space="preserve"> </w:t>
      </w:r>
    </w:p>
    <w:p w:rsidR="0054568A" w:rsidRPr="0054568A" w:rsidRDefault="0054568A" w:rsidP="0054568A">
      <w:pPr>
        <w:widowControl w:val="0"/>
        <w:rPr>
          <w:lang w:val="ru-RU" w:eastAsia="x-none"/>
        </w:rPr>
      </w:pPr>
      <w:r w:rsidRPr="0054568A">
        <w:rPr>
          <w:lang w:val="x-none" w:eastAsia="x-none"/>
        </w:rPr>
        <w:t xml:space="preserve"> </w:t>
      </w:r>
      <w:r w:rsidRPr="0054568A">
        <w:rPr>
          <w:lang w:val="ru-RU" w:eastAsia="x-none"/>
        </w:rPr>
        <w:t>о</w:t>
      </w:r>
      <w:r w:rsidRPr="0054568A">
        <w:rPr>
          <w:lang w:val="x-none" w:eastAsia="x-none"/>
        </w:rPr>
        <w:t>т</w:t>
      </w:r>
      <w:r w:rsidRPr="0054568A">
        <w:rPr>
          <w:lang w:val="ru-RU" w:eastAsia="x-none"/>
        </w:rPr>
        <w:t xml:space="preserve"> 05.11.2024г.</w:t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  <w:t xml:space="preserve">                                       </w:t>
      </w:r>
      <w:r w:rsidRPr="0054568A">
        <w:rPr>
          <w:lang w:val="ru-RU" w:eastAsia="x-none"/>
        </w:rPr>
        <w:tab/>
      </w:r>
      <w:r w:rsidRPr="0054568A">
        <w:rPr>
          <w:lang w:val="ru-RU" w:eastAsia="x-none"/>
        </w:rPr>
        <w:tab/>
      </w:r>
      <w:r w:rsidRPr="0054568A">
        <w:rPr>
          <w:lang w:val="ru-RU" w:eastAsia="x-none"/>
        </w:rPr>
        <w:tab/>
      </w:r>
      <w:r w:rsidRPr="0054568A">
        <w:rPr>
          <w:lang w:val="x-none" w:eastAsia="x-none"/>
        </w:rPr>
        <w:t xml:space="preserve"> №</w:t>
      </w:r>
      <w:r>
        <w:rPr>
          <w:lang w:val="ru-RU" w:eastAsia="x-none"/>
        </w:rPr>
        <w:t xml:space="preserve"> 14</w:t>
      </w:r>
    </w:p>
    <w:p w:rsidR="002F1EBD" w:rsidRPr="002F1EBD" w:rsidRDefault="002F1EBD" w:rsidP="00897E51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BD6493" w:rsidRDefault="00BD6493" w:rsidP="002F1EBD">
      <w:pPr>
        <w:jc w:val="center"/>
        <w:rPr>
          <w:lang w:val="ru-RU"/>
        </w:rPr>
      </w:pPr>
      <w:r w:rsidRPr="002F1EBD">
        <w:rPr>
          <w:lang w:val="ru-RU"/>
        </w:rPr>
        <w:t>село Киевское</w:t>
      </w:r>
    </w:p>
    <w:p w:rsidR="0054568A" w:rsidRPr="002F1EBD" w:rsidRDefault="0054568A" w:rsidP="002F1EBD">
      <w:pPr>
        <w:jc w:val="center"/>
        <w:rPr>
          <w:lang w:val="ru-RU"/>
        </w:rPr>
      </w:pPr>
    </w:p>
    <w:p w:rsidR="00834F18" w:rsidRDefault="0063597C" w:rsidP="0054568A">
      <w:pPr>
        <w:tabs>
          <w:tab w:val="center" w:pos="4819"/>
        </w:tabs>
        <w:jc w:val="center"/>
        <w:rPr>
          <w:b/>
          <w:sz w:val="28"/>
          <w:szCs w:val="28"/>
          <w:lang w:val="ru-RU"/>
        </w:rPr>
      </w:pPr>
      <w:r w:rsidRPr="002F1EBD">
        <w:rPr>
          <w:b/>
          <w:sz w:val="28"/>
          <w:szCs w:val="28"/>
          <w:lang w:val="ru-RU"/>
        </w:rPr>
        <w:t xml:space="preserve">Об установлении налога на имущество физических лиц на территории </w:t>
      </w:r>
      <w:r w:rsidR="00FC39FE" w:rsidRPr="002F1EBD">
        <w:rPr>
          <w:b/>
          <w:sz w:val="28"/>
          <w:szCs w:val="28"/>
          <w:lang w:val="ru-RU"/>
        </w:rPr>
        <w:t>Киевского</w:t>
      </w:r>
      <w:r w:rsidRPr="002F1EBD">
        <w:rPr>
          <w:b/>
          <w:sz w:val="28"/>
          <w:szCs w:val="28"/>
          <w:lang w:val="ru-RU"/>
        </w:rPr>
        <w:t xml:space="preserve">  сельского поселения Крымского района</w:t>
      </w:r>
    </w:p>
    <w:p w:rsidR="0054568A" w:rsidRDefault="0054568A" w:rsidP="0054568A">
      <w:pPr>
        <w:tabs>
          <w:tab w:val="center" w:pos="4819"/>
        </w:tabs>
        <w:jc w:val="center"/>
        <w:rPr>
          <w:b/>
          <w:sz w:val="28"/>
          <w:szCs w:val="28"/>
          <w:lang w:val="ru-RU"/>
        </w:rPr>
      </w:pPr>
    </w:p>
    <w:p w:rsidR="0054568A" w:rsidRPr="002F1EBD" w:rsidRDefault="0054568A" w:rsidP="0054568A">
      <w:pPr>
        <w:tabs>
          <w:tab w:val="center" w:pos="4819"/>
        </w:tabs>
        <w:jc w:val="center"/>
        <w:rPr>
          <w:b/>
          <w:sz w:val="28"/>
          <w:szCs w:val="28"/>
          <w:lang w:val="ru-RU"/>
        </w:rPr>
      </w:pPr>
    </w:p>
    <w:p w:rsidR="00BD6493" w:rsidRPr="002F1EBD" w:rsidRDefault="00EB4395" w:rsidP="00834F18">
      <w:pPr>
        <w:ind w:firstLine="709"/>
        <w:jc w:val="both"/>
        <w:rPr>
          <w:sz w:val="28"/>
          <w:szCs w:val="28"/>
          <w:lang w:val="ru-RU"/>
        </w:rPr>
      </w:pPr>
      <w:r w:rsidRPr="00EB4395">
        <w:rPr>
          <w:sz w:val="28"/>
          <w:szCs w:val="28"/>
          <w:lang w:val="ru-RU"/>
        </w:rPr>
        <w:t xml:space="preserve">В соответствии с главой 32 Налогового кодекса Российской Федерации (далее – НК РФ), </w:t>
      </w:r>
      <w:r w:rsidR="00234966" w:rsidRPr="00234966">
        <w:rPr>
          <w:sz w:val="28"/>
          <w:szCs w:val="28"/>
          <w:lang w:val="ru-RU"/>
        </w:rPr>
        <w:t xml:space="preserve">Федеральным законом </w:t>
      </w:r>
      <w:r w:rsidRPr="00EB4395">
        <w:rPr>
          <w:sz w:val="28"/>
          <w:szCs w:val="28"/>
          <w:lang w:val="ru-RU"/>
        </w:rPr>
        <w:t xml:space="preserve">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234966" w:rsidRPr="00234966">
        <w:rPr>
          <w:sz w:val="28"/>
          <w:szCs w:val="28"/>
          <w:lang w:val="ru-RU"/>
        </w:rPr>
        <w:t xml:space="preserve">Федеральным законом </w:t>
      </w:r>
      <w:r w:rsidRPr="00EB4395">
        <w:rPr>
          <w:sz w:val="28"/>
          <w:szCs w:val="28"/>
          <w:lang w:val="ru-RU"/>
        </w:rPr>
        <w:t xml:space="preserve">от 8 августа 2024 года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статьей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347D6D" w:rsidRPr="002F1EBD">
        <w:rPr>
          <w:sz w:val="28"/>
          <w:szCs w:val="28"/>
          <w:lang w:val="ru-RU"/>
        </w:rPr>
        <w:t xml:space="preserve">уставом Киевского сельского поселения Крымского района, Совет Киевского сельского поселения Крымского района, р е ш и л: </w:t>
      </w:r>
      <w:r w:rsidR="0048138E" w:rsidRPr="002F1EBD">
        <w:rPr>
          <w:b/>
          <w:sz w:val="28"/>
          <w:szCs w:val="28"/>
          <w:lang w:val="ru-RU"/>
        </w:rPr>
        <w:tab/>
      </w:r>
    </w:p>
    <w:p w:rsidR="00234966" w:rsidRPr="00234966" w:rsidRDefault="00842C9D" w:rsidP="00234966">
      <w:pPr>
        <w:suppressAutoHyphens/>
        <w:ind w:firstLine="567"/>
        <w:jc w:val="both"/>
        <w:rPr>
          <w:rFonts w:eastAsia="SimSun"/>
          <w:sz w:val="28"/>
          <w:szCs w:val="28"/>
          <w:lang w:val="ru-RU" w:eastAsia="ar-SA"/>
        </w:rPr>
      </w:pPr>
      <w:r w:rsidRPr="002F1EBD">
        <w:rPr>
          <w:bCs/>
          <w:color w:val="000000"/>
          <w:sz w:val="28"/>
          <w:szCs w:val="28"/>
          <w:lang w:val="ru-RU"/>
        </w:rPr>
        <w:t>1</w:t>
      </w:r>
      <w:r w:rsidR="0077497A" w:rsidRPr="002F1EBD">
        <w:rPr>
          <w:bCs/>
          <w:color w:val="000000"/>
          <w:sz w:val="28"/>
          <w:szCs w:val="28"/>
          <w:lang w:val="ru-RU"/>
        </w:rPr>
        <w:t xml:space="preserve">. </w:t>
      </w:r>
      <w:r w:rsidR="00393DE0" w:rsidRPr="002F1EBD">
        <w:rPr>
          <w:rFonts w:eastAsia="SimSun"/>
          <w:sz w:val="28"/>
          <w:szCs w:val="28"/>
          <w:lang w:val="ru-RU" w:eastAsia="ar-SA"/>
        </w:rPr>
        <w:t xml:space="preserve">Установить </w:t>
      </w:r>
      <w:r w:rsidR="00234966" w:rsidRPr="00234966">
        <w:rPr>
          <w:rFonts w:eastAsia="SimSun"/>
          <w:sz w:val="28"/>
          <w:szCs w:val="28"/>
          <w:lang w:val="ru-RU" w:eastAsia="ar-SA"/>
        </w:rPr>
        <w:t>на территории Киевского  сельского поселения Крымского района налог на имущество физических лиц.</w:t>
      </w:r>
    </w:p>
    <w:p w:rsidR="00234966" w:rsidRPr="00234966" w:rsidRDefault="00234966" w:rsidP="00234966">
      <w:pPr>
        <w:suppressAutoHyphens/>
        <w:ind w:firstLine="567"/>
        <w:jc w:val="both"/>
        <w:rPr>
          <w:rFonts w:eastAsia="SimSun"/>
          <w:sz w:val="28"/>
          <w:szCs w:val="28"/>
          <w:lang w:val="ru-RU" w:eastAsia="ar-SA"/>
        </w:rPr>
      </w:pPr>
      <w:r w:rsidRPr="00234966">
        <w:rPr>
          <w:rFonts w:eastAsia="SimSun"/>
          <w:sz w:val="28"/>
          <w:szCs w:val="28"/>
          <w:lang w:val="ru-RU" w:eastAsia="ar-SA"/>
        </w:rPr>
        <w:t xml:space="preserve">Настоящим решением в соответствии с НК РФ определяются налоговые ставки налога на имущество физических лиц, а также устанавливаются налоговые льготы (указывается в случае установления налоговых льгот на муниципальном уровне). </w:t>
      </w:r>
    </w:p>
    <w:p w:rsidR="00393DE0" w:rsidRPr="002F1EBD" w:rsidRDefault="004E3A4A" w:rsidP="0054568A">
      <w:pPr>
        <w:numPr>
          <w:ilvl w:val="0"/>
          <w:numId w:val="10"/>
        </w:numPr>
        <w:suppressAutoHyphens/>
        <w:ind w:left="0" w:firstLine="709"/>
        <w:jc w:val="both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>Установить н</w:t>
      </w:r>
      <w:r w:rsidR="00234966" w:rsidRPr="00234966">
        <w:rPr>
          <w:rFonts w:eastAsia="SimSun"/>
          <w:sz w:val="28"/>
          <w:szCs w:val="28"/>
          <w:lang w:val="ru-RU" w:eastAsia="ar-SA"/>
        </w:rPr>
        <w:t>алоговые ставки в следующих размерах исходя из кадастровой стоимости объекта налогообложения: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12"/>
      </w:tblGrid>
      <w:tr w:rsidR="00C26F63" w:rsidRPr="002F1EBD" w:rsidTr="009E73C0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F63" w:rsidRPr="002F1EBD" w:rsidRDefault="00C26F63" w:rsidP="00C26F63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26F63" w:rsidRPr="002F1EBD" w:rsidRDefault="00C26F63" w:rsidP="00C26F63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63" w:rsidRPr="002F1EBD" w:rsidRDefault="00C26F63" w:rsidP="00C26F63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Налоговая ставка, %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63" w:rsidRPr="002F1EBD" w:rsidRDefault="00C26F63" w:rsidP="00C26F63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Объекты налогообложения</w:t>
            </w:r>
          </w:p>
        </w:tc>
      </w:tr>
      <w:tr w:rsidR="00C26F63" w:rsidRPr="006801A7" w:rsidTr="009E73C0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6F63" w:rsidRPr="002F1EBD" w:rsidRDefault="00C26F63" w:rsidP="00C26F63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ab/>
              <w:t>1</w:t>
            </w:r>
          </w:p>
          <w:p w:rsidR="00C26F63" w:rsidRPr="002F1EBD" w:rsidRDefault="00C26F63" w:rsidP="00C26F63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6F63" w:rsidRPr="002F1EBD" w:rsidRDefault="00C26F63" w:rsidP="00C26F63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0,25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63" w:rsidRPr="002F1EBD" w:rsidRDefault="00C26F63" w:rsidP="00834F1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Жилые дома, части жилых домов, квартиры, части квартир, комнаты;</w:t>
            </w:r>
          </w:p>
          <w:p w:rsidR="00C26F63" w:rsidRPr="002F1EBD" w:rsidRDefault="00C26F63" w:rsidP="00834F1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  <w:p w:rsidR="00C26F63" w:rsidRPr="002F1EBD" w:rsidRDefault="00C26F63" w:rsidP="00834F1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Единые недвижимые комплексы, в состав которых входит хотя бы один жилой дом;</w:t>
            </w:r>
          </w:p>
          <w:p w:rsidR="00C26F63" w:rsidRPr="002F1EBD" w:rsidRDefault="00C26F63" w:rsidP="00834F1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Гаражи и машино-места, в том числе расположенные в объектах налогообложения, указанных в строках 2, 3 таблицы</w:t>
            </w:r>
          </w:p>
          <w:p w:rsidR="00C26F63" w:rsidRPr="002F1EBD" w:rsidRDefault="00C26F63" w:rsidP="00834F18">
            <w:pPr>
              <w:autoSpaceDE w:val="0"/>
              <w:autoSpaceDN w:val="0"/>
              <w:adjustRightInd w:val="0"/>
              <w:ind w:left="33"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 xml:space="preserve">5) Хозяйственные строения или сооружения, площадь каждого из которых не превышает 50 кв. м. и которые расположены на </w:t>
            </w:r>
            <w:r w:rsidRPr="002F1EBD">
              <w:rPr>
                <w:lang w:val="ru-RU" w:eastAsia="ru-RU"/>
              </w:rPr>
              <w:lastRenderedPageBreak/>
              <w:t>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</w:tr>
      <w:tr w:rsidR="00C26F63" w:rsidRPr="006801A7" w:rsidTr="009E7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6F63" w:rsidRPr="002F1EBD" w:rsidRDefault="00C26F63" w:rsidP="00C26F63">
            <w:pPr>
              <w:tabs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lastRenderedPageBreak/>
              <w:tab/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F63" w:rsidRPr="002F1EBD" w:rsidRDefault="00C26F63" w:rsidP="00C26F63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0,35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63" w:rsidRPr="002F1EBD" w:rsidRDefault="00C26F63" w:rsidP="00C26F63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1) Объекты налогообложения, включенные в перечень, определяемый в соответствии</w:t>
            </w:r>
            <w:r w:rsidR="00A6142C" w:rsidRPr="002F1EBD">
              <w:rPr>
                <w:lang w:val="ru-RU" w:eastAsia="ru-RU"/>
              </w:rPr>
              <w:t xml:space="preserve"> с пунктом 7 статьи 378.2 НК РФ,</w:t>
            </w:r>
            <w:r w:rsidRPr="002F1EBD">
              <w:rPr>
                <w:lang w:val="ru-RU" w:eastAsia="ru-RU"/>
              </w:rPr>
              <w:t xml:space="preserve"> </w:t>
            </w:r>
            <w:r w:rsidR="003A2442" w:rsidRPr="003A2442">
              <w:rPr>
                <w:lang w:val="ru-RU" w:eastAsia="ru-RU"/>
              </w:rPr>
              <w:t>в отношении объектов налогообложения, предусмотренных</w:t>
            </w:r>
            <w:r w:rsidRPr="003A2442">
              <w:rPr>
                <w:lang w:val="ru-RU" w:eastAsia="ru-RU"/>
              </w:rPr>
              <w:t xml:space="preserve"> абзацем вторым пункта 10 статьи 378.2 НК РФ</w:t>
            </w:r>
            <w:r w:rsidR="00A6142C" w:rsidRPr="003A2442">
              <w:rPr>
                <w:lang w:val="ru-RU" w:eastAsia="ru-RU"/>
              </w:rPr>
              <w:t xml:space="preserve"> (офисы, объекты торговли, общественного питания, бытового обслуживания</w:t>
            </w:r>
            <w:r w:rsidR="003A2442" w:rsidRPr="003A2442">
              <w:rPr>
                <w:lang w:val="ru-RU" w:eastAsia="ru-RU"/>
              </w:rPr>
              <w:t>)</w:t>
            </w:r>
          </w:p>
        </w:tc>
      </w:tr>
      <w:tr w:rsidR="00C26F63" w:rsidRPr="006801A7" w:rsidTr="002F1EBD">
        <w:trPr>
          <w:trHeight w:val="8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63" w:rsidRPr="002F1EBD" w:rsidRDefault="00C26F63" w:rsidP="00C26F63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63" w:rsidRPr="002F1EBD" w:rsidRDefault="00C26F63" w:rsidP="00C26F63">
            <w:pPr>
              <w:jc w:val="both"/>
              <w:rPr>
                <w:lang w:val="ru-RU"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63" w:rsidRPr="002F1EBD" w:rsidRDefault="00C26F63" w:rsidP="00C26F63">
            <w:pPr>
              <w:jc w:val="both"/>
              <w:rPr>
                <w:lang w:val="ru-RU" w:eastAsia="ru-RU"/>
              </w:rPr>
            </w:pPr>
          </w:p>
        </w:tc>
      </w:tr>
      <w:tr w:rsidR="00A6142C" w:rsidRPr="006801A7" w:rsidTr="00A6142C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C" w:rsidRPr="002F1EBD" w:rsidRDefault="00A6142C" w:rsidP="00C26F63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2C" w:rsidRPr="002F1EBD" w:rsidRDefault="00842C9D" w:rsidP="00C26F63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4568A">
              <w:rPr>
                <w:lang w:val="ru-RU" w:eastAsia="ru-RU"/>
              </w:rPr>
              <w:t>1,5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2C" w:rsidRPr="002F1EBD" w:rsidRDefault="00A6142C" w:rsidP="00C26F63">
            <w:pPr>
              <w:suppressAutoHyphens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 xml:space="preserve">3) Объекты налогообложения, кадастровая стоимость каждого из которых </w:t>
            </w:r>
            <w:r w:rsidR="006801A7">
              <w:rPr>
                <w:lang w:val="ru-RU" w:eastAsia="ru-RU"/>
              </w:rPr>
              <w:t>превышает</w:t>
            </w:r>
            <w:bookmarkStart w:id="0" w:name="_GoBack"/>
            <w:bookmarkEnd w:id="0"/>
            <w:r w:rsidRPr="00A23799">
              <w:rPr>
                <w:lang w:val="ru-RU" w:eastAsia="ru-RU"/>
              </w:rPr>
              <w:t xml:space="preserve"> 300</w:t>
            </w:r>
            <w:r w:rsidRPr="002F1EBD">
              <w:rPr>
                <w:lang w:val="ru-RU" w:eastAsia="ru-RU"/>
              </w:rPr>
              <w:t> 000 000 рублей</w:t>
            </w:r>
          </w:p>
        </w:tc>
      </w:tr>
      <w:tr w:rsidR="00C26F63" w:rsidRPr="002F1EBD" w:rsidTr="009E7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63" w:rsidRPr="002F1EBD" w:rsidRDefault="00A6142C" w:rsidP="00C26F63">
            <w:pPr>
              <w:tabs>
                <w:tab w:val="left" w:pos="153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ab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F63" w:rsidRPr="002F1EBD" w:rsidRDefault="00C26F63" w:rsidP="00C26F63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0,5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63" w:rsidRPr="002F1EBD" w:rsidRDefault="00C26F63" w:rsidP="00C26F63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Прочие объекты налогообложения</w:t>
            </w:r>
          </w:p>
        </w:tc>
      </w:tr>
    </w:tbl>
    <w:p w:rsidR="00CB6DCF" w:rsidRPr="002F1EBD" w:rsidRDefault="00CB6DCF" w:rsidP="00834F18">
      <w:pPr>
        <w:pStyle w:val="31"/>
        <w:spacing w:after="0"/>
        <w:ind w:left="0"/>
        <w:jc w:val="both"/>
        <w:rPr>
          <w:sz w:val="28"/>
          <w:szCs w:val="28"/>
          <w:lang w:val="ru-RU"/>
        </w:rPr>
      </w:pPr>
    </w:p>
    <w:p w:rsidR="00AB70A6" w:rsidRPr="002F1EBD" w:rsidRDefault="004E3A4A" w:rsidP="006F18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B70A6" w:rsidRPr="006F18A1">
        <w:rPr>
          <w:sz w:val="28"/>
          <w:szCs w:val="28"/>
          <w:lang w:val="ru-RU"/>
        </w:rPr>
        <w:t xml:space="preserve">. </w:t>
      </w:r>
      <w:r w:rsidR="0016659C" w:rsidRPr="006F18A1">
        <w:rPr>
          <w:sz w:val="28"/>
          <w:szCs w:val="28"/>
          <w:lang w:val="ru-RU"/>
        </w:rPr>
        <w:t>Освободить</w:t>
      </w:r>
      <w:r w:rsidR="0016659C" w:rsidRPr="0016659C">
        <w:rPr>
          <w:sz w:val="28"/>
          <w:szCs w:val="28"/>
          <w:lang w:val="ru-RU"/>
        </w:rPr>
        <w:t xml:space="preserve"> от уплаты </w:t>
      </w:r>
      <w:r w:rsidR="00AB70A6" w:rsidRPr="002F1EBD">
        <w:rPr>
          <w:sz w:val="28"/>
          <w:szCs w:val="28"/>
          <w:lang w:val="ru-RU"/>
        </w:rPr>
        <w:t>налога на имущество</w:t>
      </w:r>
      <w:r w:rsidR="00AB70A6" w:rsidRPr="002F1EBD">
        <w:rPr>
          <w:lang w:val="ru-RU"/>
        </w:rPr>
        <w:t xml:space="preserve"> </w:t>
      </w:r>
      <w:r w:rsidR="00AB70A6" w:rsidRPr="002F1EBD">
        <w:rPr>
          <w:sz w:val="28"/>
          <w:szCs w:val="28"/>
          <w:lang w:val="ru-RU"/>
        </w:rPr>
        <w:t>физических лиц</w:t>
      </w:r>
      <w:r w:rsidR="00AC0114" w:rsidRPr="002F1EBD">
        <w:rPr>
          <w:sz w:val="28"/>
          <w:szCs w:val="28"/>
          <w:lang w:val="ru-RU"/>
        </w:rPr>
        <w:t xml:space="preserve"> в отношении одного объекта налогообложения по выбору налогоплательщика</w:t>
      </w:r>
      <w:r w:rsidR="0016659C">
        <w:rPr>
          <w:sz w:val="28"/>
          <w:szCs w:val="28"/>
          <w:lang w:val="ru-RU"/>
        </w:rPr>
        <w:t>, следующие категории</w:t>
      </w:r>
      <w:r w:rsidR="00AB70A6" w:rsidRPr="002F1EBD">
        <w:rPr>
          <w:sz w:val="28"/>
          <w:szCs w:val="28"/>
          <w:lang w:val="ru-RU"/>
        </w:rPr>
        <w:t xml:space="preserve"> налогоплательщиков:</w:t>
      </w:r>
    </w:p>
    <w:p w:rsidR="00AB70A6" w:rsidRPr="002F1EBD" w:rsidRDefault="00AB70A6" w:rsidP="00A711C2">
      <w:pPr>
        <w:pStyle w:val="31"/>
        <w:ind w:left="0"/>
        <w:jc w:val="both"/>
        <w:rPr>
          <w:iCs/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788"/>
      </w:tblGrid>
      <w:tr w:rsidR="00AB70A6" w:rsidRPr="006801A7" w:rsidTr="00DC45EC">
        <w:tc>
          <w:tcPr>
            <w:tcW w:w="851" w:type="dxa"/>
            <w:shd w:val="clear" w:color="auto" w:fill="auto"/>
          </w:tcPr>
          <w:p w:rsidR="00AB70A6" w:rsidRPr="002F1EBD" w:rsidRDefault="00AB70A6" w:rsidP="00DC45EC">
            <w:pPr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:rsidR="00AB70A6" w:rsidRPr="002F1EBD" w:rsidRDefault="004678B9" w:rsidP="00AB70A6">
            <w:pPr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в</w:t>
            </w:r>
            <w:r w:rsidR="00AB70A6" w:rsidRPr="002F1EBD">
              <w:rPr>
                <w:rFonts w:eastAsia="Calibri"/>
                <w:sz w:val="22"/>
                <w:szCs w:val="22"/>
                <w:lang w:val="ru-RU" w:eastAsia="ru-RU"/>
              </w:rPr>
              <w:t xml:space="preserve"> размере 100% налога - многодетные семьи, имеющие 3-х и более несовершеннолетних детей.</w:t>
            </w:r>
          </w:p>
        </w:tc>
      </w:tr>
      <w:tr w:rsidR="00AB70A6" w:rsidRPr="006801A7" w:rsidTr="00DC45EC">
        <w:tc>
          <w:tcPr>
            <w:tcW w:w="851" w:type="dxa"/>
            <w:shd w:val="clear" w:color="auto" w:fill="auto"/>
          </w:tcPr>
          <w:p w:rsidR="00AB70A6" w:rsidRPr="002F1EBD" w:rsidRDefault="00AB70A6" w:rsidP="00DC45EC">
            <w:pPr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8788" w:type="dxa"/>
            <w:shd w:val="clear" w:color="auto" w:fill="auto"/>
          </w:tcPr>
          <w:p w:rsidR="00AB70A6" w:rsidRPr="002F1EBD" w:rsidRDefault="004678B9" w:rsidP="00AB70A6">
            <w:pPr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в</w:t>
            </w:r>
            <w:r w:rsidR="00AC0114" w:rsidRPr="002F1EBD">
              <w:rPr>
                <w:rFonts w:eastAsia="Calibri"/>
                <w:sz w:val="22"/>
                <w:szCs w:val="22"/>
                <w:lang w:val="ru-RU" w:eastAsia="ru-RU"/>
              </w:rPr>
              <w:t xml:space="preserve"> размере</w:t>
            </w:r>
            <w:r w:rsidR="00AC0114" w:rsidRPr="00A703D0">
              <w:rPr>
                <w:rFonts w:eastAsia="Calibri"/>
                <w:sz w:val="22"/>
                <w:szCs w:val="22"/>
                <w:lang w:val="ru-RU" w:eastAsia="ru-RU"/>
              </w:rPr>
              <w:t xml:space="preserve"> 10</w:t>
            </w:r>
            <w:r w:rsidR="00AB70A6" w:rsidRPr="00A703D0">
              <w:rPr>
                <w:rFonts w:eastAsia="Calibri"/>
                <w:sz w:val="22"/>
                <w:szCs w:val="22"/>
                <w:lang w:val="ru-RU" w:eastAsia="ru-RU"/>
              </w:rPr>
              <w:t>0</w:t>
            </w:r>
            <w:r w:rsidR="00AB70A6" w:rsidRPr="002F1EBD">
              <w:rPr>
                <w:rFonts w:eastAsia="Calibri"/>
                <w:sz w:val="22"/>
                <w:szCs w:val="22"/>
                <w:lang w:val="ru-RU" w:eastAsia="ru-RU"/>
              </w:rPr>
              <w:t>% налога – родители погибших и пропавших без вести участников боевых действий</w:t>
            </w:r>
          </w:p>
        </w:tc>
      </w:tr>
      <w:tr w:rsidR="00AB70A6" w:rsidRPr="006801A7" w:rsidTr="00DC45EC">
        <w:tc>
          <w:tcPr>
            <w:tcW w:w="851" w:type="dxa"/>
            <w:shd w:val="clear" w:color="auto" w:fill="auto"/>
          </w:tcPr>
          <w:p w:rsidR="00AB70A6" w:rsidRPr="002F1EBD" w:rsidRDefault="00AB70A6" w:rsidP="00DC45EC">
            <w:pPr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AB70A6" w:rsidRPr="002F1EBD" w:rsidRDefault="004678B9" w:rsidP="00AB70A6">
            <w:pPr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в</w:t>
            </w:r>
            <w:r w:rsidR="00AB70A6" w:rsidRPr="002F1EBD">
              <w:rPr>
                <w:rFonts w:eastAsia="Calibri"/>
                <w:sz w:val="22"/>
                <w:szCs w:val="22"/>
                <w:lang w:val="ru-RU" w:eastAsia="ru-RU"/>
              </w:rPr>
              <w:t xml:space="preserve"> размере 100% налога – физические лица, имеющие звание «Почетный гражданин муниципального образования Крымский район»</w:t>
            </w:r>
          </w:p>
        </w:tc>
      </w:tr>
    </w:tbl>
    <w:p w:rsidR="002700ED" w:rsidRDefault="00050EE0" w:rsidP="00D13725">
      <w:pPr>
        <w:ind w:firstLine="567"/>
        <w:jc w:val="both"/>
        <w:rPr>
          <w:sz w:val="28"/>
          <w:szCs w:val="28"/>
          <w:lang w:val="ru-RU" w:eastAsia="ru-RU"/>
        </w:rPr>
      </w:pPr>
      <w:proofErr w:type="gramStart"/>
      <w:r w:rsidRPr="002F1EBD">
        <w:rPr>
          <w:sz w:val="28"/>
          <w:szCs w:val="28"/>
          <w:lang w:val="ru-RU" w:eastAsia="ru-RU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</w:t>
      </w:r>
      <w:r w:rsidR="00D71AA9" w:rsidRPr="002F1EBD">
        <w:rPr>
          <w:sz w:val="28"/>
          <w:szCs w:val="28"/>
          <w:lang w:val="ru-RU" w:eastAsia="ru-RU"/>
        </w:rPr>
        <w:t>плательщика на налоговую льготу</w:t>
      </w:r>
      <w:r w:rsidR="00AA429A" w:rsidRPr="002F1EBD">
        <w:rPr>
          <w:lang w:val="ru-RU"/>
        </w:rPr>
        <w:t xml:space="preserve"> </w:t>
      </w:r>
      <w:r w:rsidR="00AA429A" w:rsidRPr="002F1EBD">
        <w:rPr>
          <w:sz w:val="28"/>
          <w:szCs w:val="28"/>
          <w:lang w:val="ru-RU" w:eastAsia="ru-RU"/>
        </w:rPr>
        <w:t>в срок, уст</w:t>
      </w:r>
      <w:r w:rsidR="00D71AA9" w:rsidRPr="002F1EBD">
        <w:rPr>
          <w:sz w:val="28"/>
          <w:szCs w:val="28"/>
          <w:lang w:val="ru-RU" w:eastAsia="ru-RU"/>
        </w:rPr>
        <w:t>ановленный п. 7 ст. 407 НК РФ.</w:t>
      </w:r>
      <w:proofErr w:type="gramEnd"/>
    </w:p>
    <w:p w:rsidR="00265E59" w:rsidRPr="002F1EBD" w:rsidRDefault="00265E59" w:rsidP="00265E59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  <w:lang w:val="ru-RU" w:eastAsia="ru-RU"/>
        </w:rPr>
      </w:pPr>
      <w:r w:rsidRPr="002F1EBD">
        <w:rPr>
          <w:sz w:val="28"/>
          <w:szCs w:val="28"/>
          <w:lang w:val="ru-RU" w:eastAsia="ru-RU"/>
        </w:rPr>
        <w:t>Налоговые льг</w:t>
      </w:r>
      <w:r w:rsidR="004E3A4A">
        <w:rPr>
          <w:sz w:val="28"/>
          <w:szCs w:val="28"/>
          <w:lang w:val="ru-RU" w:eastAsia="ru-RU"/>
        </w:rPr>
        <w:t>оты, предусмотренные пунктом 3</w:t>
      </w:r>
      <w:r w:rsidRPr="002F1EBD">
        <w:rPr>
          <w:sz w:val="28"/>
          <w:szCs w:val="28"/>
          <w:lang w:val="ru-RU" w:eastAsia="ru-RU"/>
        </w:rPr>
        <w:t xml:space="preserve"> настоящего решения, предоставляются в порядке, предусмотренном пунктом 3 статьи 361.1 НК РФ.</w:t>
      </w:r>
    </w:p>
    <w:p w:rsidR="00CD714F" w:rsidRPr="006F18A1" w:rsidRDefault="00DC45EC" w:rsidP="00A82CF4">
      <w:pPr>
        <w:ind w:firstLine="567"/>
        <w:jc w:val="both"/>
        <w:rPr>
          <w:rFonts w:eastAsia="Calibri"/>
          <w:sz w:val="28"/>
          <w:lang w:val="ru-RU"/>
        </w:rPr>
      </w:pPr>
      <w:r w:rsidRPr="00CF3237">
        <w:rPr>
          <w:sz w:val="28"/>
          <w:szCs w:val="28"/>
          <w:lang w:val="ru-RU"/>
        </w:rPr>
        <w:t>Д</w:t>
      </w:r>
      <w:r w:rsidR="00693B7F" w:rsidRPr="00CF3237">
        <w:rPr>
          <w:sz w:val="28"/>
          <w:szCs w:val="28"/>
          <w:lang w:val="ru-RU"/>
        </w:rPr>
        <w:t>ля собственников имущества, являющегося объектом налогообложения на территории Киевского сельского поселения, налоговая льгота, предусмотренная пунктом 1 статьи  407 Налогового кодекса Российской Федерации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834F18" w:rsidRPr="002F1EBD" w:rsidRDefault="004E3A4A" w:rsidP="00834F18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4</w:t>
      </w:r>
      <w:r w:rsidR="00834F18" w:rsidRPr="002F1EBD">
        <w:rPr>
          <w:rFonts w:eastAsia="Calibri"/>
          <w:color w:val="000000"/>
          <w:sz w:val="28"/>
          <w:lang w:val="ru-RU"/>
        </w:rPr>
        <w:t>. Признать утратившими силу решения Совета Киевского сельского поселения Крымского района:</w:t>
      </w:r>
    </w:p>
    <w:p w:rsidR="00CD714F" w:rsidRPr="002F1EBD" w:rsidRDefault="005A01E9" w:rsidP="005A01E9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1) от 30 сентября 2016 года № 110</w:t>
      </w:r>
      <w:r w:rsidR="00834F18" w:rsidRPr="002F1EBD">
        <w:rPr>
          <w:rFonts w:eastAsia="Calibri"/>
          <w:color w:val="000000"/>
          <w:sz w:val="28"/>
          <w:lang w:val="ru-RU"/>
        </w:rPr>
        <w:t xml:space="preserve">  «</w:t>
      </w:r>
      <w:r w:rsidRPr="005A01E9">
        <w:rPr>
          <w:rFonts w:eastAsia="Calibri"/>
          <w:color w:val="000000"/>
          <w:sz w:val="28"/>
          <w:lang w:val="ru-RU"/>
        </w:rPr>
        <w:t>Об установлении налога на имущество физических лиц на территории Киевского  сельского поселения Крымского района</w:t>
      </w:r>
      <w:r w:rsidR="00834F18" w:rsidRPr="002F1EBD">
        <w:rPr>
          <w:rFonts w:eastAsia="Calibri"/>
          <w:color w:val="000000"/>
          <w:sz w:val="28"/>
          <w:lang w:val="ru-RU"/>
        </w:rPr>
        <w:t>»;</w:t>
      </w:r>
    </w:p>
    <w:p w:rsidR="00834F18" w:rsidRDefault="00834F18" w:rsidP="00834F18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 w:rsidRPr="002F1EBD">
        <w:rPr>
          <w:rFonts w:eastAsia="Calibri"/>
          <w:color w:val="000000"/>
          <w:sz w:val="28"/>
          <w:lang w:val="ru-RU"/>
        </w:rPr>
        <w:t>2</w:t>
      </w:r>
      <w:r w:rsidR="005A01E9">
        <w:rPr>
          <w:rFonts w:eastAsia="Calibri"/>
          <w:color w:val="000000"/>
          <w:sz w:val="28"/>
          <w:lang w:val="ru-RU"/>
        </w:rPr>
        <w:t>) от 24 ноября 2017 года № 180</w:t>
      </w:r>
      <w:r w:rsidRPr="002F1EBD">
        <w:rPr>
          <w:rFonts w:eastAsia="Calibri"/>
          <w:color w:val="000000"/>
          <w:sz w:val="28"/>
          <w:lang w:val="ru-RU"/>
        </w:rPr>
        <w:t xml:space="preserve">  «</w:t>
      </w:r>
      <w:r w:rsidR="005A01E9" w:rsidRPr="005A01E9">
        <w:rPr>
          <w:rFonts w:eastAsia="Calibri"/>
          <w:color w:val="000000"/>
          <w:sz w:val="28"/>
          <w:lang w:val="ru-RU"/>
        </w:rPr>
        <w:t>О внесении изменений в решение Совета Киевского сельского поселения Крымского района от 30 сентября 2016 года № 110 «Об установлении налога на имущество физических лиц на территории Киевского сельс</w:t>
      </w:r>
      <w:r w:rsidR="005A01E9">
        <w:rPr>
          <w:rFonts w:eastAsia="Calibri"/>
          <w:color w:val="000000"/>
          <w:sz w:val="28"/>
          <w:lang w:val="ru-RU"/>
        </w:rPr>
        <w:t>кого поселения Крымского района</w:t>
      </w:r>
      <w:r w:rsidRPr="002F1EBD">
        <w:rPr>
          <w:rFonts w:eastAsia="Calibri"/>
          <w:color w:val="000000"/>
          <w:sz w:val="28"/>
          <w:lang w:val="ru-RU"/>
        </w:rPr>
        <w:t>»;</w:t>
      </w:r>
    </w:p>
    <w:p w:rsidR="005A01E9" w:rsidRDefault="005A01E9" w:rsidP="005A01E9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3) от 28 сентября 2018 года № 249</w:t>
      </w:r>
      <w:r w:rsidRPr="002F1EBD">
        <w:rPr>
          <w:rFonts w:eastAsia="Calibri"/>
          <w:color w:val="000000"/>
          <w:sz w:val="28"/>
          <w:lang w:val="ru-RU"/>
        </w:rPr>
        <w:t xml:space="preserve">  «</w:t>
      </w:r>
      <w:r w:rsidRPr="005A01E9">
        <w:rPr>
          <w:rFonts w:eastAsia="Calibri"/>
          <w:color w:val="000000"/>
          <w:sz w:val="28"/>
          <w:lang w:val="ru-RU"/>
        </w:rPr>
        <w:t>О внесении изменений в решение Совета Киевского сельского поселения Крымского района от 30 сентября 2016 года № 110 «Об установлении налога на имущество физических лиц на территории Киевского сельс</w:t>
      </w:r>
      <w:r>
        <w:rPr>
          <w:rFonts w:eastAsia="Calibri"/>
          <w:color w:val="000000"/>
          <w:sz w:val="28"/>
          <w:lang w:val="ru-RU"/>
        </w:rPr>
        <w:t>кого поселения Крымского района</w:t>
      </w:r>
      <w:r w:rsidRPr="002F1EBD">
        <w:rPr>
          <w:rFonts w:eastAsia="Calibri"/>
          <w:color w:val="000000"/>
          <w:sz w:val="28"/>
          <w:lang w:val="ru-RU"/>
        </w:rPr>
        <w:t>»;</w:t>
      </w:r>
    </w:p>
    <w:p w:rsidR="005A01E9" w:rsidRDefault="008A033C" w:rsidP="005A01E9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lastRenderedPageBreak/>
        <w:t>4</w:t>
      </w:r>
      <w:r w:rsidR="005A01E9">
        <w:rPr>
          <w:rFonts w:eastAsia="Calibri"/>
          <w:color w:val="000000"/>
          <w:sz w:val="28"/>
          <w:lang w:val="ru-RU"/>
        </w:rPr>
        <w:t>) от 22 ноября 2019 года № 11</w:t>
      </w:r>
      <w:r w:rsidR="005A01E9" w:rsidRPr="002F1EBD">
        <w:rPr>
          <w:rFonts w:eastAsia="Calibri"/>
          <w:color w:val="000000"/>
          <w:sz w:val="28"/>
          <w:lang w:val="ru-RU"/>
        </w:rPr>
        <w:t xml:space="preserve">  «</w:t>
      </w:r>
      <w:r w:rsidR="005A01E9" w:rsidRPr="005A01E9">
        <w:rPr>
          <w:rFonts w:eastAsia="Calibri"/>
          <w:color w:val="000000"/>
          <w:sz w:val="28"/>
          <w:lang w:val="ru-RU"/>
        </w:rPr>
        <w:t>О внесении изменений в решение Совета Киевского сельского поселения Крымского района от 30 сентября 2016 года № 110 «Об установлении налога на имущество физических лиц на территории Киевского сельс</w:t>
      </w:r>
      <w:r w:rsidR="005A01E9">
        <w:rPr>
          <w:rFonts w:eastAsia="Calibri"/>
          <w:color w:val="000000"/>
          <w:sz w:val="28"/>
          <w:lang w:val="ru-RU"/>
        </w:rPr>
        <w:t>кого поселения Крымского района</w:t>
      </w:r>
      <w:r w:rsidR="005A01E9" w:rsidRPr="002F1EBD">
        <w:rPr>
          <w:rFonts w:eastAsia="Calibri"/>
          <w:color w:val="000000"/>
          <w:sz w:val="28"/>
          <w:lang w:val="ru-RU"/>
        </w:rPr>
        <w:t>»;</w:t>
      </w:r>
    </w:p>
    <w:p w:rsidR="005A01E9" w:rsidRDefault="008A033C" w:rsidP="005A01E9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5</w:t>
      </w:r>
      <w:r w:rsidR="005A01E9">
        <w:rPr>
          <w:rFonts w:eastAsia="Calibri"/>
          <w:color w:val="000000"/>
          <w:sz w:val="28"/>
          <w:lang w:val="ru-RU"/>
        </w:rPr>
        <w:t>) от 22 октября 2021 года № 118</w:t>
      </w:r>
      <w:r w:rsidR="005A01E9" w:rsidRPr="002F1EBD">
        <w:rPr>
          <w:rFonts w:eastAsia="Calibri"/>
          <w:color w:val="000000"/>
          <w:sz w:val="28"/>
          <w:lang w:val="ru-RU"/>
        </w:rPr>
        <w:t xml:space="preserve">  «</w:t>
      </w:r>
      <w:r w:rsidR="005A01E9" w:rsidRPr="005A01E9">
        <w:rPr>
          <w:rFonts w:eastAsia="Calibri"/>
          <w:color w:val="000000"/>
          <w:sz w:val="28"/>
          <w:lang w:val="ru-RU"/>
        </w:rPr>
        <w:t>О внесении изменений в решение Совета Киевского сельского поселения Крымского района от 30 сентября 2016 года № 110 «Об установлении налога на имущество физических лиц на территории Киевского сельс</w:t>
      </w:r>
      <w:r w:rsidR="005A01E9">
        <w:rPr>
          <w:rFonts w:eastAsia="Calibri"/>
          <w:color w:val="000000"/>
          <w:sz w:val="28"/>
          <w:lang w:val="ru-RU"/>
        </w:rPr>
        <w:t>кого поселения Крымского района</w:t>
      </w:r>
      <w:r w:rsidR="005A01E9" w:rsidRPr="002F1EBD">
        <w:rPr>
          <w:rFonts w:eastAsia="Calibri"/>
          <w:color w:val="000000"/>
          <w:sz w:val="28"/>
          <w:lang w:val="ru-RU"/>
        </w:rPr>
        <w:t>»;</w:t>
      </w:r>
    </w:p>
    <w:p w:rsidR="00335036" w:rsidRDefault="008A033C" w:rsidP="005A01E9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6) от 17 ноября 2023 года № 227</w:t>
      </w:r>
      <w:r w:rsidR="005A01E9" w:rsidRPr="002F1EBD">
        <w:rPr>
          <w:rFonts w:eastAsia="Calibri"/>
          <w:color w:val="000000"/>
          <w:sz w:val="28"/>
          <w:lang w:val="ru-RU"/>
        </w:rPr>
        <w:t xml:space="preserve">  «</w:t>
      </w:r>
      <w:r w:rsidR="005A01E9" w:rsidRPr="005A01E9">
        <w:rPr>
          <w:rFonts w:eastAsia="Calibri"/>
          <w:color w:val="000000"/>
          <w:sz w:val="28"/>
          <w:lang w:val="ru-RU"/>
        </w:rPr>
        <w:t>О внесении изменений в решение Совета Киевского сельского поселения Крымского района от 30 сентября 2016 года № 110 «Об установлении налога на имущество физических лиц на территории Киевского сельс</w:t>
      </w:r>
      <w:r w:rsidR="005A01E9">
        <w:rPr>
          <w:rFonts w:eastAsia="Calibri"/>
          <w:color w:val="000000"/>
          <w:sz w:val="28"/>
          <w:lang w:val="ru-RU"/>
        </w:rPr>
        <w:t>кого поселения Крымского района».</w:t>
      </w:r>
    </w:p>
    <w:p w:rsidR="00234966" w:rsidRDefault="004E3A4A" w:rsidP="00335036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335036" w:rsidRPr="00335036">
        <w:rPr>
          <w:rFonts w:eastAsia="Calibri"/>
          <w:sz w:val="28"/>
          <w:szCs w:val="28"/>
          <w:lang w:val="ru-RU"/>
        </w:rPr>
        <w:t>.</w:t>
      </w:r>
      <w:r w:rsidR="00335036" w:rsidRPr="00F03814">
        <w:rPr>
          <w:rFonts w:eastAsia="Calibri"/>
          <w:sz w:val="28"/>
          <w:szCs w:val="28"/>
        </w:rPr>
        <w:t> </w:t>
      </w:r>
      <w:r w:rsidR="00335036" w:rsidRPr="00335036">
        <w:rPr>
          <w:rFonts w:eastAsia="Calibri"/>
          <w:sz w:val="28"/>
          <w:szCs w:val="28"/>
          <w:lang w:val="ru-RU"/>
        </w:rPr>
        <w:t>Главному специалисту администрации Киевского сельского поселения Крымского района З.А.Гавриловой опубликовать настоящее решение в газете «Призыв»,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  <w:r w:rsidR="005A01E9">
        <w:rPr>
          <w:rFonts w:eastAsia="Calibri"/>
          <w:color w:val="000000"/>
          <w:sz w:val="28"/>
          <w:lang w:val="ru-RU"/>
        </w:rPr>
        <w:t xml:space="preserve"> </w:t>
      </w:r>
    </w:p>
    <w:p w:rsidR="00834F18" w:rsidRDefault="00234966" w:rsidP="00335036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 w:rsidRPr="00AC3574">
        <w:rPr>
          <w:rFonts w:eastAsia="Calibri"/>
          <w:color w:val="000000"/>
          <w:sz w:val="28"/>
          <w:lang w:val="ru-RU"/>
        </w:rPr>
        <w:t xml:space="preserve">Настоящее решение согласно ст. 16 НК РФ направить в </w:t>
      </w:r>
      <w:r w:rsidR="00AC3574" w:rsidRPr="00AC3574">
        <w:rPr>
          <w:rFonts w:eastAsia="Calibri"/>
          <w:color w:val="000000"/>
          <w:sz w:val="28"/>
          <w:lang w:val="ru-RU"/>
        </w:rPr>
        <w:t>Налоговую</w:t>
      </w:r>
      <w:r w:rsidRPr="00AC3574">
        <w:rPr>
          <w:rFonts w:eastAsia="Calibri"/>
          <w:color w:val="000000"/>
          <w:sz w:val="28"/>
          <w:lang w:val="ru-RU"/>
        </w:rPr>
        <w:t xml:space="preserve"> инспекцию Федеральной налоговой службы России </w:t>
      </w:r>
      <w:r w:rsidR="00AC3574" w:rsidRPr="00AC3574">
        <w:rPr>
          <w:rFonts w:eastAsia="Calibri"/>
          <w:color w:val="000000"/>
          <w:sz w:val="28"/>
          <w:lang w:val="ru-RU"/>
        </w:rPr>
        <w:t>№ 21</w:t>
      </w:r>
      <w:r w:rsidRPr="00AC3574">
        <w:rPr>
          <w:rFonts w:eastAsia="Calibri"/>
          <w:color w:val="000000"/>
          <w:sz w:val="28"/>
          <w:lang w:val="ru-RU"/>
        </w:rPr>
        <w:t xml:space="preserve"> по Краснодарскому краю</w:t>
      </w:r>
      <w:r w:rsidR="008578AF" w:rsidRPr="00AC3574">
        <w:rPr>
          <w:rFonts w:eastAsia="Calibri"/>
          <w:color w:val="000000"/>
          <w:sz w:val="28"/>
          <w:lang w:val="ru-RU"/>
        </w:rPr>
        <w:t>.</w:t>
      </w:r>
    </w:p>
    <w:p w:rsidR="008578AF" w:rsidRPr="00335036" w:rsidRDefault="004E3A4A" w:rsidP="00335036">
      <w:pPr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6</w:t>
      </w:r>
      <w:r w:rsidR="008578AF">
        <w:rPr>
          <w:rFonts w:eastAsia="Calibri"/>
          <w:color w:val="000000"/>
          <w:sz w:val="28"/>
          <w:lang w:val="ru-RU"/>
        </w:rPr>
        <w:t xml:space="preserve">. </w:t>
      </w:r>
      <w:r w:rsidR="008578AF" w:rsidRPr="00775C90">
        <w:rPr>
          <w:rFonts w:eastAsia="Calibri"/>
          <w:color w:val="000000"/>
          <w:sz w:val="28"/>
          <w:lang w:val="ru-RU"/>
        </w:rPr>
        <w:t xml:space="preserve">Контроль за исполнением настоящего решения возложить </w:t>
      </w:r>
      <w:r w:rsidR="00775C90" w:rsidRPr="00775C90">
        <w:rPr>
          <w:rFonts w:eastAsia="Calibri"/>
          <w:color w:val="000000"/>
          <w:sz w:val="28"/>
          <w:lang w:val="ru-RU"/>
        </w:rPr>
        <w:t xml:space="preserve">на </w:t>
      </w:r>
      <w:r w:rsidR="008578AF" w:rsidRPr="00775C90">
        <w:rPr>
          <w:rFonts w:eastAsia="Calibri"/>
          <w:color w:val="000000"/>
          <w:sz w:val="28"/>
          <w:lang w:val="ru-RU"/>
        </w:rPr>
        <w:t>комиссию</w:t>
      </w:r>
      <w:r w:rsidR="00775C90" w:rsidRPr="00775C90">
        <w:rPr>
          <w:rFonts w:eastAsia="Calibri"/>
          <w:color w:val="000000"/>
          <w:sz w:val="28"/>
          <w:lang w:val="ru-RU"/>
        </w:rPr>
        <w:t xml:space="preserve"> по финансово-бюджетной, экономической политике, имущественным отношениям Совета Киевского сельского поселения Крымского района (Задорожний В.П.</w:t>
      </w:r>
      <w:r w:rsidR="008578AF" w:rsidRPr="00775C90">
        <w:rPr>
          <w:rFonts w:eastAsia="Calibri"/>
          <w:color w:val="000000"/>
          <w:sz w:val="28"/>
          <w:lang w:val="ru-RU"/>
        </w:rPr>
        <w:t>).</w:t>
      </w:r>
    </w:p>
    <w:p w:rsidR="00A82CF4" w:rsidRPr="002F1EBD" w:rsidRDefault="004E3A4A" w:rsidP="00A82CF4">
      <w:pPr>
        <w:ind w:firstLine="567"/>
        <w:jc w:val="both"/>
        <w:rPr>
          <w:rFonts w:eastAsia="Calibri"/>
          <w:sz w:val="28"/>
          <w:lang w:val="ru-RU"/>
        </w:rPr>
      </w:pPr>
      <w:r>
        <w:rPr>
          <w:rFonts w:eastAsia="Calibri"/>
          <w:sz w:val="28"/>
          <w:lang w:val="ru-RU"/>
        </w:rPr>
        <w:t>7</w:t>
      </w:r>
      <w:r w:rsidR="008578AF">
        <w:rPr>
          <w:rFonts w:eastAsia="Calibri"/>
          <w:sz w:val="28"/>
          <w:lang w:val="ru-RU"/>
        </w:rPr>
        <w:t>. </w:t>
      </w:r>
      <w:r w:rsidR="008578AF" w:rsidRPr="008578AF">
        <w:rPr>
          <w:rFonts w:eastAsia="Calibri"/>
          <w:sz w:val="28"/>
          <w:lang w:val="ru-RU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5A01E9" w:rsidRDefault="005A01E9" w:rsidP="005064E4">
      <w:pPr>
        <w:rPr>
          <w:sz w:val="27"/>
          <w:szCs w:val="27"/>
          <w:lang w:val="ru-RU"/>
        </w:rPr>
      </w:pPr>
    </w:p>
    <w:p w:rsidR="005A01E9" w:rsidRDefault="005A01E9" w:rsidP="005064E4">
      <w:pPr>
        <w:rPr>
          <w:sz w:val="27"/>
          <w:szCs w:val="27"/>
          <w:lang w:val="ru-RU"/>
        </w:rPr>
      </w:pPr>
    </w:p>
    <w:p w:rsidR="00897E51" w:rsidRPr="00897E51" w:rsidRDefault="00897E51" w:rsidP="00897E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897E51">
        <w:rPr>
          <w:sz w:val="28"/>
          <w:szCs w:val="28"/>
          <w:lang w:val="ru-RU"/>
        </w:rPr>
        <w:t xml:space="preserve">Председатель Совета </w:t>
      </w:r>
    </w:p>
    <w:p w:rsidR="00897E51" w:rsidRPr="00897E51" w:rsidRDefault="00897E51" w:rsidP="00897E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897E51">
        <w:rPr>
          <w:sz w:val="28"/>
          <w:szCs w:val="28"/>
          <w:lang w:val="ru-RU"/>
        </w:rPr>
        <w:t xml:space="preserve">Киевского сельского поселения </w:t>
      </w:r>
    </w:p>
    <w:p w:rsidR="00897E51" w:rsidRPr="00897E51" w:rsidRDefault="0054568A" w:rsidP="0054568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Крымского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97E51" w:rsidRPr="00897E51">
        <w:rPr>
          <w:sz w:val="28"/>
          <w:szCs w:val="28"/>
          <w:lang w:val="ru-RU"/>
        </w:rPr>
        <w:t>С.А. Отрощенко</w:t>
      </w:r>
    </w:p>
    <w:p w:rsidR="00897E51" w:rsidRPr="00897E51" w:rsidRDefault="00897E51" w:rsidP="00897E5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F15B4" w:rsidRPr="00EF15B4" w:rsidRDefault="00EF15B4" w:rsidP="00EF15B4">
      <w:pPr>
        <w:ind w:left="851"/>
        <w:rPr>
          <w:sz w:val="28"/>
          <w:szCs w:val="28"/>
          <w:lang w:val="ru-RU" w:eastAsia="ar-SA"/>
        </w:rPr>
      </w:pPr>
      <w:r w:rsidRPr="00F82448">
        <w:rPr>
          <w:sz w:val="28"/>
          <w:szCs w:val="28"/>
          <w:lang w:val="x-none" w:eastAsia="ar-SA"/>
        </w:rPr>
        <w:t>Исполняющий обязанности главы</w:t>
      </w:r>
    </w:p>
    <w:p w:rsidR="00EF15B4" w:rsidRPr="00F552FA" w:rsidRDefault="00EF15B4" w:rsidP="00EF15B4">
      <w:pPr>
        <w:ind w:left="851"/>
        <w:rPr>
          <w:sz w:val="28"/>
          <w:szCs w:val="28"/>
          <w:lang w:val="x-none" w:eastAsia="ar-SA"/>
        </w:rPr>
      </w:pPr>
      <w:r w:rsidRPr="00F552FA">
        <w:rPr>
          <w:sz w:val="28"/>
          <w:szCs w:val="28"/>
          <w:lang w:val="x-none" w:eastAsia="ar-SA"/>
        </w:rPr>
        <w:t xml:space="preserve">Киевского сельского поселения </w:t>
      </w:r>
    </w:p>
    <w:p w:rsidR="00EF15B4" w:rsidRPr="00EF15B4" w:rsidRDefault="00EF15B4" w:rsidP="00EF15B4">
      <w:pPr>
        <w:ind w:left="851"/>
        <w:rPr>
          <w:sz w:val="28"/>
          <w:szCs w:val="28"/>
          <w:lang w:val="ru-RU" w:eastAsia="ar-SA"/>
        </w:rPr>
      </w:pPr>
      <w:r w:rsidRPr="00F552FA">
        <w:rPr>
          <w:sz w:val="28"/>
          <w:szCs w:val="28"/>
          <w:lang w:val="x-none" w:eastAsia="ar-SA"/>
        </w:rPr>
        <w:t>Крымского района</w:t>
      </w:r>
      <w:r w:rsidRPr="00F552FA">
        <w:rPr>
          <w:sz w:val="28"/>
          <w:szCs w:val="28"/>
          <w:lang w:val="x-none" w:eastAsia="ar-SA"/>
        </w:rPr>
        <w:tab/>
      </w:r>
      <w:r>
        <w:rPr>
          <w:sz w:val="28"/>
          <w:szCs w:val="28"/>
          <w:lang w:val="ru-RU" w:eastAsia="ar-SA"/>
        </w:rPr>
        <w:tab/>
      </w:r>
      <w:r>
        <w:rPr>
          <w:sz w:val="28"/>
          <w:szCs w:val="28"/>
          <w:lang w:val="ru-RU" w:eastAsia="ar-SA"/>
        </w:rPr>
        <w:tab/>
      </w:r>
      <w:r>
        <w:rPr>
          <w:sz w:val="28"/>
          <w:szCs w:val="28"/>
          <w:lang w:val="ru-RU" w:eastAsia="ar-SA"/>
        </w:rPr>
        <w:tab/>
      </w:r>
      <w:r>
        <w:rPr>
          <w:sz w:val="28"/>
          <w:szCs w:val="28"/>
          <w:lang w:val="ru-RU" w:eastAsia="ar-SA"/>
        </w:rPr>
        <w:tab/>
      </w:r>
      <w:r>
        <w:rPr>
          <w:sz w:val="28"/>
          <w:szCs w:val="28"/>
          <w:lang w:val="ru-RU" w:eastAsia="ar-SA"/>
        </w:rPr>
        <w:tab/>
      </w:r>
      <w:r w:rsidRPr="00EF15B4">
        <w:rPr>
          <w:sz w:val="28"/>
          <w:szCs w:val="28"/>
          <w:lang w:val="ru-RU" w:eastAsia="ar-SA"/>
        </w:rPr>
        <w:t>В.Г.Пискун</w:t>
      </w:r>
    </w:p>
    <w:p w:rsidR="00897E51" w:rsidRDefault="00897E51" w:rsidP="005064E4">
      <w:pPr>
        <w:rPr>
          <w:sz w:val="27"/>
          <w:szCs w:val="27"/>
          <w:lang w:val="ru-RU"/>
        </w:rPr>
      </w:pPr>
    </w:p>
    <w:sectPr w:rsidR="00897E51" w:rsidSect="00BD6493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342"/>
    <w:multiLevelType w:val="multilevel"/>
    <w:tmpl w:val="9D8A4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04EF7"/>
    <w:multiLevelType w:val="multilevel"/>
    <w:tmpl w:val="58A896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20CFB"/>
    <w:multiLevelType w:val="multilevel"/>
    <w:tmpl w:val="4CCC96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5190B"/>
    <w:multiLevelType w:val="multilevel"/>
    <w:tmpl w:val="EC02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674D7"/>
    <w:multiLevelType w:val="multilevel"/>
    <w:tmpl w:val="3F28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9E600F"/>
    <w:multiLevelType w:val="multilevel"/>
    <w:tmpl w:val="67FEF3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4407E7A"/>
    <w:multiLevelType w:val="hybridMultilevel"/>
    <w:tmpl w:val="9D206ADC"/>
    <w:lvl w:ilvl="0" w:tplc="BC7428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492BEC"/>
    <w:multiLevelType w:val="multilevel"/>
    <w:tmpl w:val="755810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6028A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B3B"/>
    <w:rsid w:val="00005EDA"/>
    <w:rsid w:val="000139FB"/>
    <w:rsid w:val="00042E15"/>
    <w:rsid w:val="00050EE0"/>
    <w:rsid w:val="000B6150"/>
    <w:rsid w:val="000E217F"/>
    <w:rsid w:val="000F7C5B"/>
    <w:rsid w:val="00110E44"/>
    <w:rsid w:val="0012488E"/>
    <w:rsid w:val="0012726E"/>
    <w:rsid w:val="00141EC5"/>
    <w:rsid w:val="0016659C"/>
    <w:rsid w:val="00175A9C"/>
    <w:rsid w:val="00181D52"/>
    <w:rsid w:val="001925AB"/>
    <w:rsid w:val="001956AA"/>
    <w:rsid w:val="001968C1"/>
    <w:rsid w:val="001B0616"/>
    <w:rsid w:val="001B3B8B"/>
    <w:rsid w:val="001B7B7D"/>
    <w:rsid w:val="001E27E7"/>
    <w:rsid w:val="002011A3"/>
    <w:rsid w:val="00201AC3"/>
    <w:rsid w:val="002020F8"/>
    <w:rsid w:val="00204C58"/>
    <w:rsid w:val="0021181E"/>
    <w:rsid w:val="0023378D"/>
    <w:rsid w:val="00234966"/>
    <w:rsid w:val="00236EBF"/>
    <w:rsid w:val="00237756"/>
    <w:rsid w:val="00250E36"/>
    <w:rsid w:val="00263C6A"/>
    <w:rsid w:val="00265E59"/>
    <w:rsid w:val="002700ED"/>
    <w:rsid w:val="002760B5"/>
    <w:rsid w:val="0028396D"/>
    <w:rsid w:val="002C317B"/>
    <w:rsid w:val="002D7ABC"/>
    <w:rsid w:val="002E769A"/>
    <w:rsid w:val="002F1EBD"/>
    <w:rsid w:val="002F6C92"/>
    <w:rsid w:val="00310B83"/>
    <w:rsid w:val="0031228F"/>
    <w:rsid w:val="0031794C"/>
    <w:rsid w:val="003226E1"/>
    <w:rsid w:val="00335036"/>
    <w:rsid w:val="00336C9B"/>
    <w:rsid w:val="00343D63"/>
    <w:rsid w:val="00344CD7"/>
    <w:rsid w:val="00347D6D"/>
    <w:rsid w:val="003534D5"/>
    <w:rsid w:val="003677CD"/>
    <w:rsid w:val="0037060B"/>
    <w:rsid w:val="00393DE0"/>
    <w:rsid w:val="003A2442"/>
    <w:rsid w:val="00413EA4"/>
    <w:rsid w:val="0043035F"/>
    <w:rsid w:val="00460C52"/>
    <w:rsid w:val="004678B9"/>
    <w:rsid w:val="0048138E"/>
    <w:rsid w:val="004A4DDA"/>
    <w:rsid w:val="004B5160"/>
    <w:rsid w:val="004B6026"/>
    <w:rsid w:val="004B67EB"/>
    <w:rsid w:val="004C73C8"/>
    <w:rsid w:val="004E3A4A"/>
    <w:rsid w:val="00505DEE"/>
    <w:rsid w:val="005064E4"/>
    <w:rsid w:val="005119AB"/>
    <w:rsid w:val="0054568A"/>
    <w:rsid w:val="00567197"/>
    <w:rsid w:val="0058281B"/>
    <w:rsid w:val="00583F4F"/>
    <w:rsid w:val="005A01E9"/>
    <w:rsid w:val="005B066F"/>
    <w:rsid w:val="005B79F2"/>
    <w:rsid w:val="005D163C"/>
    <w:rsid w:val="005D6103"/>
    <w:rsid w:val="005D67D0"/>
    <w:rsid w:val="005D685F"/>
    <w:rsid w:val="005F6245"/>
    <w:rsid w:val="0063597C"/>
    <w:rsid w:val="00644508"/>
    <w:rsid w:val="006801A7"/>
    <w:rsid w:val="00681635"/>
    <w:rsid w:val="00681C50"/>
    <w:rsid w:val="00693B7F"/>
    <w:rsid w:val="006F02BA"/>
    <w:rsid w:val="006F18A1"/>
    <w:rsid w:val="006F7FBD"/>
    <w:rsid w:val="0071463C"/>
    <w:rsid w:val="0073398C"/>
    <w:rsid w:val="00747F81"/>
    <w:rsid w:val="0076128A"/>
    <w:rsid w:val="0077497A"/>
    <w:rsid w:val="00775C90"/>
    <w:rsid w:val="00780AB2"/>
    <w:rsid w:val="0079735A"/>
    <w:rsid w:val="007A00A9"/>
    <w:rsid w:val="007E7451"/>
    <w:rsid w:val="007F1277"/>
    <w:rsid w:val="007F499C"/>
    <w:rsid w:val="00834F18"/>
    <w:rsid w:val="00842C9D"/>
    <w:rsid w:val="0085415B"/>
    <w:rsid w:val="008578AF"/>
    <w:rsid w:val="00861431"/>
    <w:rsid w:val="00861AD3"/>
    <w:rsid w:val="0089735A"/>
    <w:rsid w:val="00897E51"/>
    <w:rsid w:val="00897E69"/>
    <w:rsid w:val="008A033C"/>
    <w:rsid w:val="008F64EA"/>
    <w:rsid w:val="008F7DF5"/>
    <w:rsid w:val="00900608"/>
    <w:rsid w:val="009240A2"/>
    <w:rsid w:val="00926B3B"/>
    <w:rsid w:val="009307A8"/>
    <w:rsid w:val="0093278D"/>
    <w:rsid w:val="00935686"/>
    <w:rsid w:val="0097760C"/>
    <w:rsid w:val="00983B4A"/>
    <w:rsid w:val="009D3906"/>
    <w:rsid w:val="009D43ED"/>
    <w:rsid w:val="009E73C0"/>
    <w:rsid w:val="00A16874"/>
    <w:rsid w:val="00A21282"/>
    <w:rsid w:val="00A23799"/>
    <w:rsid w:val="00A24FCA"/>
    <w:rsid w:val="00A57E30"/>
    <w:rsid w:val="00A6142C"/>
    <w:rsid w:val="00A703D0"/>
    <w:rsid w:val="00A711C2"/>
    <w:rsid w:val="00A82CF4"/>
    <w:rsid w:val="00AA01BE"/>
    <w:rsid w:val="00AA429A"/>
    <w:rsid w:val="00AA507C"/>
    <w:rsid w:val="00AB70A6"/>
    <w:rsid w:val="00AC0114"/>
    <w:rsid w:val="00AC3574"/>
    <w:rsid w:val="00AC5AB2"/>
    <w:rsid w:val="00AE1C84"/>
    <w:rsid w:val="00AE7094"/>
    <w:rsid w:val="00B1739F"/>
    <w:rsid w:val="00B2604D"/>
    <w:rsid w:val="00B51E36"/>
    <w:rsid w:val="00B5720D"/>
    <w:rsid w:val="00B67369"/>
    <w:rsid w:val="00B7518B"/>
    <w:rsid w:val="00B86179"/>
    <w:rsid w:val="00BA7256"/>
    <w:rsid w:val="00BA7EB4"/>
    <w:rsid w:val="00BB3665"/>
    <w:rsid w:val="00BD4556"/>
    <w:rsid w:val="00BD6493"/>
    <w:rsid w:val="00BF431B"/>
    <w:rsid w:val="00C00261"/>
    <w:rsid w:val="00C03127"/>
    <w:rsid w:val="00C26F63"/>
    <w:rsid w:val="00C31780"/>
    <w:rsid w:val="00C464F2"/>
    <w:rsid w:val="00C62E76"/>
    <w:rsid w:val="00C67133"/>
    <w:rsid w:val="00C72D66"/>
    <w:rsid w:val="00CB6DCF"/>
    <w:rsid w:val="00CD0839"/>
    <w:rsid w:val="00CD714F"/>
    <w:rsid w:val="00CF088A"/>
    <w:rsid w:val="00CF3237"/>
    <w:rsid w:val="00CF5B47"/>
    <w:rsid w:val="00D13725"/>
    <w:rsid w:val="00D13A63"/>
    <w:rsid w:val="00D13B82"/>
    <w:rsid w:val="00D14912"/>
    <w:rsid w:val="00D21BB3"/>
    <w:rsid w:val="00D57241"/>
    <w:rsid w:val="00D6592B"/>
    <w:rsid w:val="00D71AA9"/>
    <w:rsid w:val="00D80E75"/>
    <w:rsid w:val="00D8395C"/>
    <w:rsid w:val="00D83E08"/>
    <w:rsid w:val="00D93877"/>
    <w:rsid w:val="00DA56C0"/>
    <w:rsid w:val="00DC45EC"/>
    <w:rsid w:val="00DC6563"/>
    <w:rsid w:val="00DD0CF4"/>
    <w:rsid w:val="00DE6924"/>
    <w:rsid w:val="00DF5688"/>
    <w:rsid w:val="00E005A8"/>
    <w:rsid w:val="00E16B15"/>
    <w:rsid w:val="00E17447"/>
    <w:rsid w:val="00E30D05"/>
    <w:rsid w:val="00E3712D"/>
    <w:rsid w:val="00E67EDB"/>
    <w:rsid w:val="00E76378"/>
    <w:rsid w:val="00EA53F7"/>
    <w:rsid w:val="00EB4395"/>
    <w:rsid w:val="00EF15B4"/>
    <w:rsid w:val="00F046FD"/>
    <w:rsid w:val="00F61422"/>
    <w:rsid w:val="00F8282F"/>
    <w:rsid w:val="00F93B3E"/>
    <w:rsid w:val="00FB3B7C"/>
    <w:rsid w:val="00FB50C6"/>
    <w:rsid w:val="00FC2048"/>
    <w:rsid w:val="00FC39FE"/>
    <w:rsid w:val="00FE20DE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B3B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926B3B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926B3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56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926B3B"/>
    <w:pPr>
      <w:ind w:firstLine="708"/>
    </w:pPr>
    <w:rPr>
      <w:color w:val="333399"/>
      <w:sz w:val="20"/>
      <w:lang w:val="ru-RU" w:eastAsia="ru-RU"/>
    </w:rPr>
  </w:style>
  <w:style w:type="paragraph" w:customStyle="1" w:styleId="ConsTitle">
    <w:name w:val="ConsTitle"/>
    <w:rsid w:val="00926B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3378D"/>
    <w:pPr>
      <w:spacing w:after="160" w:line="240" w:lineRule="exact"/>
    </w:pPr>
    <w:rPr>
      <w:noProof/>
      <w:sz w:val="20"/>
      <w:szCs w:val="20"/>
      <w:lang w:val="ru-RU" w:eastAsia="ru-RU"/>
    </w:rPr>
  </w:style>
  <w:style w:type="paragraph" w:styleId="31">
    <w:name w:val="Body Text Indent 3"/>
    <w:basedOn w:val="a"/>
    <w:rsid w:val="00D14912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sid w:val="00C72D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67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CB6DCF"/>
    <w:pPr>
      <w:autoSpaceDE w:val="0"/>
      <w:autoSpaceDN w:val="0"/>
      <w:adjustRightInd w:val="0"/>
    </w:pPr>
    <w:rPr>
      <w:rFonts w:ascii="Arial" w:eastAsia="Calibri" w:hAnsi="Arial" w:cs="Arial"/>
      <w:lang w:val="ru-RU"/>
    </w:rPr>
  </w:style>
  <w:style w:type="paragraph" w:styleId="a6">
    <w:name w:val="Body Text"/>
    <w:basedOn w:val="a"/>
    <w:link w:val="a7"/>
    <w:unhideWhenUsed/>
    <w:rsid w:val="00C3178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C31780"/>
    <w:rPr>
      <w:sz w:val="24"/>
      <w:szCs w:val="24"/>
      <w:lang w:val="x-none" w:eastAsia="x-none"/>
    </w:rPr>
  </w:style>
  <w:style w:type="character" w:styleId="a8">
    <w:name w:val="Strong"/>
    <w:uiPriority w:val="22"/>
    <w:qFormat/>
    <w:rsid w:val="005064E4"/>
    <w:rPr>
      <w:b/>
      <w:bCs/>
    </w:rPr>
  </w:style>
  <w:style w:type="paragraph" w:styleId="a9">
    <w:name w:val="Normal (Web)"/>
    <w:basedOn w:val="a"/>
    <w:uiPriority w:val="99"/>
    <w:unhideWhenUsed/>
    <w:rsid w:val="005064E4"/>
    <w:pPr>
      <w:spacing w:before="100" w:beforeAutospacing="1" w:after="390"/>
    </w:pPr>
    <w:rPr>
      <w:lang w:val="ru-RU" w:eastAsia="ru-RU"/>
    </w:rPr>
  </w:style>
  <w:style w:type="character" w:styleId="aa">
    <w:name w:val="Hyperlink"/>
    <w:uiPriority w:val="99"/>
    <w:unhideWhenUsed/>
    <w:rsid w:val="00AA507C"/>
    <w:rPr>
      <w:color w:val="2776A1"/>
      <w:u w:val="single"/>
    </w:rPr>
  </w:style>
  <w:style w:type="table" w:customStyle="1" w:styleId="10">
    <w:name w:val="Сетка таблицы1"/>
    <w:basedOn w:val="a1"/>
    <w:next w:val="ab"/>
    <w:uiPriority w:val="39"/>
    <w:rsid w:val="00AB70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AB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54568A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802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8489">
                      <w:marLeft w:val="3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83EF75-6ED3-4E4D-B0D6-74B603E4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Модельные муниципальные правовые акты об установлении местных налоговых, неналоговых доходов и сборов</vt:lpstr>
    </vt:vector>
  </TitlesOfParts>
  <Company>fu</Company>
  <LinksUpToDate>false</LinksUpToDate>
  <CharactersWithSpaces>6570</CharactersWithSpaces>
  <SharedDoc>false</SharedDoc>
  <HLinks>
    <vt:vector size="6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http://municipal.garant.ru/document/redirect/192968067/0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Модельные муниципальные правовые акты об установлении местных налоговых, неналоговых доходов и сборов</dc:title>
  <dc:creator>Инна Владимировна</dc:creator>
  <cp:lastModifiedBy>Пользователь</cp:lastModifiedBy>
  <cp:revision>5</cp:revision>
  <cp:lastPrinted>2024-11-07T11:04:00Z</cp:lastPrinted>
  <dcterms:created xsi:type="dcterms:W3CDTF">2024-10-24T06:21:00Z</dcterms:created>
  <dcterms:modified xsi:type="dcterms:W3CDTF">2024-11-07T11:04:00Z</dcterms:modified>
</cp:coreProperties>
</file>