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57" w:rsidRPr="0054568A" w:rsidRDefault="006D078C" w:rsidP="00B46257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pt;visibility:visible">
            <v:imagedata r:id="rId8" o:title="киевское Сп _г11"/>
          </v:shape>
        </w:pict>
      </w:r>
    </w:p>
    <w:p w:rsidR="00B46257" w:rsidRPr="0054568A" w:rsidRDefault="00B46257" w:rsidP="00B46257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54568A">
        <w:rPr>
          <w:b/>
          <w:bCs/>
          <w:caps/>
          <w:sz w:val="28"/>
          <w:szCs w:val="28"/>
        </w:rPr>
        <w:t>Совет Киевского сельского поселения</w:t>
      </w:r>
    </w:p>
    <w:p w:rsidR="00B46257" w:rsidRPr="0054568A" w:rsidRDefault="00B46257" w:rsidP="00B46257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54568A">
        <w:rPr>
          <w:b/>
          <w:bCs/>
          <w:caps/>
          <w:sz w:val="28"/>
          <w:szCs w:val="28"/>
        </w:rPr>
        <w:t>КРЫМСКОГО района</w:t>
      </w:r>
    </w:p>
    <w:p w:rsidR="00B46257" w:rsidRPr="0054568A" w:rsidRDefault="00B46257" w:rsidP="00B46257">
      <w:pPr>
        <w:widowControl w:val="0"/>
        <w:rPr>
          <w:sz w:val="28"/>
          <w:szCs w:val="28"/>
        </w:rPr>
      </w:pPr>
    </w:p>
    <w:p w:rsidR="00B46257" w:rsidRPr="0054568A" w:rsidRDefault="00B46257" w:rsidP="00B46257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54568A">
        <w:rPr>
          <w:b/>
          <w:bCs/>
          <w:sz w:val="28"/>
          <w:szCs w:val="28"/>
        </w:rPr>
        <w:t>РЕШЕНИЕ</w:t>
      </w:r>
    </w:p>
    <w:p w:rsidR="00B46257" w:rsidRPr="0054568A" w:rsidRDefault="00B46257" w:rsidP="00B46257">
      <w:pPr>
        <w:widowControl w:val="0"/>
        <w:jc w:val="center"/>
        <w:outlineLvl w:val="1"/>
        <w:rPr>
          <w:bCs/>
        </w:rPr>
      </w:pPr>
      <w:r w:rsidRPr="0054568A">
        <w:rPr>
          <w:bCs/>
        </w:rPr>
        <w:t xml:space="preserve"> </w:t>
      </w:r>
    </w:p>
    <w:p w:rsidR="00B46257" w:rsidRPr="0054568A" w:rsidRDefault="00B46257" w:rsidP="00B46257">
      <w:pPr>
        <w:widowControl w:val="0"/>
        <w:rPr>
          <w:lang w:eastAsia="x-none"/>
        </w:rPr>
      </w:pPr>
      <w:r w:rsidRPr="0054568A">
        <w:rPr>
          <w:lang w:val="x-none" w:eastAsia="x-none"/>
        </w:rPr>
        <w:t xml:space="preserve"> </w:t>
      </w:r>
      <w:r w:rsidRPr="0054568A">
        <w:rPr>
          <w:lang w:eastAsia="x-none"/>
        </w:rPr>
        <w:t>о</w:t>
      </w:r>
      <w:r w:rsidRPr="0054568A">
        <w:rPr>
          <w:lang w:val="x-none" w:eastAsia="x-none"/>
        </w:rPr>
        <w:t>т</w:t>
      </w:r>
      <w:r w:rsidRPr="0054568A">
        <w:rPr>
          <w:lang w:eastAsia="x-none"/>
        </w:rPr>
        <w:t xml:space="preserve"> 05.11.2024г.</w:t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  <w:t xml:space="preserve">                                       </w:t>
      </w:r>
      <w:r w:rsidRPr="0054568A">
        <w:rPr>
          <w:lang w:eastAsia="x-none"/>
        </w:rPr>
        <w:tab/>
      </w:r>
      <w:r w:rsidRPr="0054568A">
        <w:rPr>
          <w:lang w:eastAsia="x-none"/>
        </w:rPr>
        <w:tab/>
      </w:r>
      <w:r w:rsidRPr="0054568A">
        <w:rPr>
          <w:lang w:eastAsia="x-none"/>
        </w:rPr>
        <w:tab/>
      </w:r>
      <w:r w:rsidRPr="0054568A">
        <w:rPr>
          <w:lang w:val="x-none" w:eastAsia="x-none"/>
        </w:rPr>
        <w:t xml:space="preserve"> №</w:t>
      </w:r>
      <w:r>
        <w:rPr>
          <w:lang w:eastAsia="x-none"/>
        </w:rPr>
        <w:t xml:space="preserve"> 15</w:t>
      </w:r>
    </w:p>
    <w:p w:rsidR="00B46257" w:rsidRDefault="00B46257" w:rsidP="00B46257">
      <w:pPr>
        <w:jc w:val="center"/>
      </w:pPr>
      <w:r w:rsidRPr="002F1EBD">
        <w:t>село Киевское</w:t>
      </w:r>
    </w:p>
    <w:p w:rsidR="000206B0" w:rsidRPr="00893CFB" w:rsidRDefault="000206B0" w:rsidP="00DD2B6D">
      <w:pPr>
        <w:jc w:val="both"/>
        <w:rPr>
          <w:sz w:val="28"/>
          <w:szCs w:val="28"/>
        </w:rPr>
      </w:pPr>
    </w:p>
    <w:p w:rsidR="000206B0" w:rsidRDefault="00255207" w:rsidP="00B46257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Об</w:t>
      </w:r>
      <w:r w:rsidR="00DD2B6D" w:rsidRPr="00893CFB">
        <w:rPr>
          <w:b/>
          <w:sz w:val="28"/>
          <w:szCs w:val="28"/>
        </w:rPr>
        <w:t xml:space="preserve"> </w:t>
      </w:r>
      <w:r w:rsidRPr="00893CFB">
        <w:rPr>
          <w:b/>
          <w:sz w:val="28"/>
          <w:szCs w:val="28"/>
        </w:rPr>
        <w:t>установлении земельного налога на территории</w:t>
      </w:r>
      <w:r w:rsidR="00B46257">
        <w:rPr>
          <w:b/>
          <w:sz w:val="28"/>
          <w:szCs w:val="28"/>
        </w:rPr>
        <w:t xml:space="preserve"> </w:t>
      </w:r>
      <w:r w:rsidR="00EB1B5D">
        <w:rPr>
          <w:b/>
          <w:sz w:val="28"/>
          <w:szCs w:val="28"/>
        </w:rPr>
        <w:t>Киевск</w:t>
      </w:r>
      <w:r w:rsidR="001D0284">
        <w:rPr>
          <w:b/>
          <w:sz w:val="28"/>
          <w:szCs w:val="28"/>
        </w:rPr>
        <w:t>ого</w:t>
      </w:r>
      <w:r w:rsidR="007344B8" w:rsidRPr="00893CFB">
        <w:rPr>
          <w:b/>
          <w:sz w:val="28"/>
          <w:szCs w:val="28"/>
        </w:rPr>
        <w:t xml:space="preserve"> сельского</w:t>
      </w:r>
      <w:r w:rsidR="00A65A72">
        <w:rPr>
          <w:b/>
          <w:sz w:val="28"/>
          <w:szCs w:val="28"/>
        </w:rPr>
        <w:t xml:space="preserve"> </w:t>
      </w:r>
      <w:r w:rsidR="007344B8" w:rsidRPr="00893CFB">
        <w:rPr>
          <w:b/>
          <w:sz w:val="28"/>
          <w:szCs w:val="28"/>
        </w:rPr>
        <w:t>поселения Крымского района</w:t>
      </w:r>
    </w:p>
    <w:p w:rsidR="00071E39" w:rsidRDefault="00071E39" w:rsidP="00071E39"/>
    <w:p w:rsidR="00B46257" w:rsidRPr="00831221" w:rsidRDefault="00B46257" w:rsidP="00071E39"/>
    <w:p w:rsidR="00A62389" w:rsidRPr="00BF0248" w:rsidRDefault="00DA30FE" w:rsidP="00BF0248">
      <w:pPr>
        <w:ind w:firstLine="709"/>
        <w:jc w:val="both"/>
        <w:rPr>
          <w:sz w:val="28"/>
          <w:szCs w:val="28"/>
        </w:rPr>
      </w:pPr>
      <w:r w:rsidRPr="00DA30FE">
        <w:rPr>
          <w:sz w:val="28"/>
          <w:szCs w:val="28"/>
        </w:rPr>
        <w:t>В соответствии с главой 31 Налогового кодекса Российской Федерации (далее – НК РФ), статьей 14 Федерального закона от 06 октября 2003 года №131-ФЗ «Об общих принципах организации местного самоуправ</w:t>
      </w:r>
      <w:r w:rsidR="00CC3C8B">
        <w:rPr>
          <w:sz w:val="28"/>
          <w:szCs w:val="28"/>
        </w:rPr>
        <w:t xml:space="preserve">ления </w:t>
      </w:r>
      <w:proofErr w:type="gramStart"/>
      <w:r w:rsidR="00CC3C8B">
        <w:rPr>
          <w:sz w:val="28"/>
          <w:szCs w:val="28"/>
        </w:rPr>
        <w:t>в</w:t>
      </w:r>
      <w:proofErr w:type="gramEnd"/>
      <w:r w:rsidR="00CC3C8B">
        <w:rPr>
          <w:sz w:val="28"/>
          <w:szCs w:val="28"/>
        </w:rPr>
        <w:t xml:space="preserve"> </w:t>
      </w:r>
      <w:proofErr w:type="gramStart"/>
      <w:r w:rsidR="00CC3C8B">
        <w:rPr>
          <w:sz w:val="28"/>
          <w:szCs w:val="28"/>
        </w:rPr>
        <w:t>Российской Федерации», Федеральными законом</w:t>
      </w:r>
      <w:r w:rsidRPr="00DA30FE">
        <w:rPr>
          <w:sz w:val="28"/>
          <w:szCs w:val="28"/>
        </w:rPr>
        <w:t xml:space="preserve">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CC3C8B" w:rsidRPr="00CC3C8B">
        <w:rPr>
          <w:sz w:val="28"/>
          <w:szCs w:val="28"/>
        </w:rPr>
        <w:t xml:space="preserve">Федеральным законом </w:t>
      </w:r>
      <w:r w:rsidRPr="00DA30FE">
        <w:rPr>
          <w:sz w:val="28"/>
          <w:szCs w:val="28"/>
        </w:rPr>
        <w:t>от 8 августа 2024 года № 259-ФЗ «О внесении изменений в части первую и вторую Налогового кодекса Российской Федерации и отдельные законодательные</w:t>
      </w:r>
      <w:proofErr w:type="gramEnd"/>
      <w:r w:rsidRPr="00DA30FE">
        <w:rPr>
          <w:sz w:val="28"/>
          <w:szCs w:val="28"/>
        </w:rPr>
        <w:t xml:space="preserve"> акты Российской Федерации о налогах и сборах», </w:t>
      </w:r>
      <w:r w:rsidR="00071E39" w:rsidRPr="00BF0248">
        <w:rPr>
          <w:sz w:val="28"/>
          <w:szCs w:val="28"/>
        </w:rPr>
        <w:t>уставом Киевского сельского поселения Крымского района, Совет Киевского сельского поселения Крымского района,</w:t>
      </w:r>
      <w:r w:rsidR="00A65A72">
        <w:rPr>
          <w:sz w:val="28"/>
          <w:szCs w:val="28"/>
        </w:rPr>
        <w:t xml:space="preserve"> </w:t>
      </w:r>
      <w:proofErr w:type="gramStart"/>
      <w:r w:rsidR="00071E39" w:rsidRPr="00BF0248">
        <w:rPr>
          <w:sz w:val="28"/>
          <w:szCs w:val="28"/>
        </w:rPr>
        <w:t>р</w:t>
      </w:r>
      <w:proofErr w:type="gramEnd"/>
      <w:r w:rsidR="00071E39" w:rsidRPr="00BF0248">
        <w:rPr>
          <w:sz w:val="28"/>
          <w:szCs w:val="28"/>
        </w:rPr>
        <w:t xml:space="preserve"> е ш и л:</w:t>
      </w:r>
    </w:p>
    <w:p w:rsidR="003D096D" w:rsidRDefault="008206B1" w:rsidP="0043063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 xml:space="preserve">Установить </w:t>
      </w:r>
      <w:r w:rsidR="00CC3C8B" w:rsidRPr="00CC3C8B">
        <w:rPr>
          <w:sz w:val="28"/>
          <w:szCs w:val="28"/>
        </w:rPr>
        <w:t xml:space="preserve">на территории </w:t>
      </w:r>
      <w:r w:rsidR="001F0E59">
        <w:rPr>
          <w:sz w:val="28"/>
          <w:szCs w:val="28"/>
        </w:rPr>
        <w:t xml:space="preserve">Киевского сельского поселения Крымского </w:t>
      </w:r>
      <w:r w:rsidR="00CC3C8B" w:rsidRPr="00CC3C8B">
        <w:rPr>
          <w:sz w:val="28"/>
          <w:szCs w:val="28"/>
        </w:rPr>
        <w:t xml:space="preserve"> района </w:t>
      </w:r>
      <w:r w:rsidR="00F82EE2" w:rsidRPr="00F82EE2">
        <w:rPr>
          <w:sz w:val="28"/>
          <w:szCs w:val="28"/>
        </w:rPr>
        <w:t>ставки земельного налога</w:t>
      </w:r>
      <w:r w:rsidR="0043063C">
        <w:rPr>
          <w:sz w:val="28"/>
          <w:szCs w:val="28"/>
        </w:rPr>
        <w:t xml:space="preserve"> </w:t>
      </w:r>
      <w:r w:rsidR="0043063C" w:rsidRPr="0043063C">
        <w:rPr>
          <w:sz w:val="28"/>
          <w:szCs w:val="28"/>
        </w:rPr>
        <w:t>в следующих размерах:</w:t>
      </w:r>
    </w:p>
    <w:p w:rsidR="003D096D" w:rsidRPr="00BF0248" w:rsidRDefault="003D096D" w:rsidP="00BF0248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1) 0,3 процента в отношении земельных участков:</w:t>
      </w:r>
    </w:p>
    <w:p w:rsidR="003D096D" w:rsidRDefault="003D096D" w:rsidP="00BF0248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- отнесенных к землям сельскохозяйственного назначения или к землям в составе зон сельскохозяйственного использования в поселениях и используемых (предназначенных для использования) для сельскохозяйственного производства;</w:t>
      </w:r>
    </w:p>
    <w:p w:rsidR="0050394E" w:rsidRDefault="0050394E" w:rsidP="0050394E">
      <w:pPr>
        <w:ind w:firstLine="709"/>
        <w:jc w:val="both"/>
        <w:rPr>
          <w:sz w:val="28"/>
          <w:szCs w:val="28"/>
          <w:shd w:val="clear" w:color="auto" w:fill="F3F1E9"/>
        </w:rPr>
      </w:pPr>
      <w:proofErr w:type="gramStart"/>
      <w:r w:rsidRPr="00BF0248">
        <w:rPr>
          <w:sz w:val="28"/>
          <w:szCs w:val="28"/>
        </w:rPr>
        <w:t xml:space="preserve">- 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</w:t>
      </w:r>
      <w:r w:rsidRPr="00F105A2">
        <w:rPr>
          <w:sz w:val="28"/>
          <w:szCs w:val="28"/>
        </w:rPr>
        <w:t>и земельных участков, кадастровая стоимость каждого из которых</w:t>
      </w:r>
      <w:proofErr w:type="gramEnd"/>
      <w:r w:rsidRPr="00F105A2">
        <w:rPr>
          <w:sz w:val="28"/>
          <w:szCs w:val="28"/>
        </w:rPr>
        <w:t xml:space="preserve"> превышает 300 миллионов рублей;</w:t>
      </w:r>
      <w:bookmarkStart w:id="0" w:name="_GoBack"/>
      <w:bookmarkEnd w:id="0"/>
    </w:p>
    <w:p w:rsidR="0050394E" w:rsidRPr="00BF0248" w:rsidRDefault="0050394E" w:rsidP="0050394E">
      <w:pPr>
        <w:ind w:firstLine="709"/>
        <w:jc w:val="both"/>
        <w:rPr>
          <w:sz w:val="28"/>
          <w:szCs w:val="28"/>
        </w:rPr>
      </w:pPr>
      <w:proofErr w:type="gramStart"/>
      <w:r w:rsidRPr="00BF0248">
        <w:rPr>
          <w:sz w:val="28"/>
          <w:szCs w:val="28"/>
        </w:rPr>
        <w:t>- </w:t>
      </w:r>
      <w:r w:rsidRPr="00BF0248">
        <w:rPr>
          <w:bCs/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BF0248">
        <w:rPr>
          <w:bCs/>
          <w:color w:val="000000"/>
          <w:sz w:val="28"/>
          <w:szCs w:val="28"/>
        </w:rPr>
        <w:lastRenderedPageBreak/>
        <w:t xml:space="preserve"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BF0248">
        <w:rPr>
          <w:bCs/>
          <w:sz w:val="28"/>
          <w:szCs w:val="28"/>
        </w:rPr>
        <w:t xml:space="preserve">Федерации», </w:t>
      </w:r>
      <w:r w:rsidRPr="00BF0248">
        <w:rPr>
          <w:bCs/>
          <w:sz w:val="28"/>
        </w:rPr>
        <w:t xml:space="preserve">за исключением указанных в настоящем абзаце земельных участков, </w:t>
      </w:r>
      <w:r w:rsidRPr="00F105A2">
        <w:rPr>
          <w:sz w:val="28"/>
          <w:szCs w:val="28"/>
        </w:rPr>
        <w:t>кадастровая стоимость каждого</w:t>
      </w:r>
      <w:proofErr w:type="gramEnd"/>
      <w:r w:rsidRPr="00F105A2">
        <w:rPr>
          <w:sz w:val="28"/>
          <w:szCs w:val="28"/>
        </w:rPr>
        <w:t xml:space="preserve"> из которых превышает 300 миллионов рублей</w:t>
      </w:r>
      <w:r w:rsidRPr="00BF0248">
        <w:rPr>
          <w:bCs/>
          <w:sz w:val="28"/>
          <w:szCs w:val="28"/>
        </w:rPr>
        <w:t>;</w:t>
      </w:r>
    </w:p>
    <w:p w:rsidR="0050394E" w:rsidRPr="00BF0248" w:rsidRDefault="0050394E" w:rsidP="0050394E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-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50E44" w:rsidRDefault="00150E44" w:rsidP="00BF0248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 xml:space="preserve">2) 1,5 процента в отношении: </w:t>
      </w:r>
    </w:p>
    <w:p w:rsidR="0050394E" w:rsidRPr="00F91220" w:rsidRDefault="0050394E" w:rsidP="00BF0248">
      <w:pPr>
        <w:ind w:firstLine="709"/>
        <w:jc w:val="both"/>
        <w:rPr>
          <w:sz w:val="28"/>
          <w:szCs w:val="28"/>
        </w:rPr>
      </w:pPr>
      <w:r w:rsidRPr="00F91220">
        <w:rPr>
          <w:sz w:val="28"/>
          <w:szCs w:val="28"/>
        </w:rPr>
        <w:t>-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AD3D77" w:rsidRPr="00F91220" w:rsidRDefault="00AD3D77" w:rsidP="00BF0248">
      <w:pPr>
        <w:ind w:firstLine="709"/>
        <w:jc w:val="both"/>
        <w:rPr>
          <w:sz w:val="28"/>
          <w:szCs w:val="28"/>
        </w:rPr>
      </w:pPr>
      <w:r w:rsidRPr="00F91220">
        <w:rPr>
          <w:sz w:val="28"/>
          <w:szCs w:val="28"/>
        </w:rPr>
        <w:t>- земельных участков, кадастровая стоимость каждого из которых превышает 300миллионов рублей.</w:t>
      </w:r>
    </w:p>
    <w:p w:rsidR="00150E44" w:rsidRPr="00BF0248" w:rsidRDefault="00150E44" w:rsidP="00BF0248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- земельных участков приобретенных (предоставленных) для индивидуального жилищного строительства, садоводства, огородничества, ведения личного подсобного хозяйства и используемых в предпринимательской деятельности;</w:t>
      </w:r>
    </w:p>
    <w:p w:rsidR="0091736A" w:rsidRPr="00BF0248" w:rsidRDefault="0091736A" w:rsidP="00F91220">
      <w:pPr>
        <w:ind w:firstLine="709"/>
        <w:jc w:val="both"/>
        <w:rPr>
          <w:sz w:val="28"/>
          <w:szCs w:val="28"/>
        </w:rPr>
      </w:pPr>
      <w:r w:rsidRPr="00AD3D77">
        <w:rPr>
          <w:sz w:val="28"/>
          <w:szCs w:val="28"/>
        </w:rPr>
        <w:t xml:space="preserve">- прочих земельных </w:t>
      </w:r>
      <w:r w:rsidRPr="00F91220">
        <w:rPr>
          <w:sz w:val="28"/>
          <w:szCs w:val="28"/>
        </w:rPr>
        <w:t>участков, в том числе для земельных участков с несколькими видами разрешенного использования.</w:t>
      </w:r>
      <w:r w:rsidR="00AD3D77">
        <w:rPr>
          <w:sz w:val="28"/>
          <w:szCs w:val="28"/>
        </w:rPr>
        <w:t xml:space="preserve"> </w:t>
      </w:r>
    </w:p>
    <w:p w:rsidR="001A574A" w:rsidRPr="00BF0248" w:rsidRDefault="001A574A" w:rsidP="00BF0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248">
        <w:rPr>
          <w:rFonts w:eastAsia="Calibri"/>
          <w:sz w:val="28"/>
          <w:szCs w:val="28"/>
          <w:lang w:eastAsia="en-US"/>
        </w:rPr>
        <w:t xml:space="preserve">Налогоплательщики-организации исчисляют сумму налога (сумму авансового платежа по налогу) самостоятельно и </w:t>
      </w:r>
      <w:r w:rsidRPr="00BF0248">
        <w:rPr>
          <w:sz w:val="28"/>
          <w:szCs w:val="28"/>
        </w:rPr>
        <w:t xml:space="preserve">уплачивают в сроки, установленные НК РФ. </w:t>
      </w:r>
    </w:p>
    <w:p w:rsidR="001A574A" w:rsidRPr="008E02B4" w:rsidRDefault="001A574A" w:rsidP="008E02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248">
        <w:rPr>
          <w:rFonts w:eastAsia="Calibri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Pr="00BF0248">
        <w:rPr>
          <w:rFonts w:eastAsia="Calibri"/>
          <w:sz w:val="28"/>
          <w:szCs w:val="28"/>
          <w:lang w:eastAsia="en-US"/>
        </w:rPr>
        <w:t>налогоплательщиками-физическими</w:t>
      </w:r>
      <w:proofErr w:type="gramEnd"/>
      <w:r w:rsidRPr="00BF0248">
        <w:rPr>
          <w:rFonts w:eastAsia="Calibri"/>
          <w:sz w:val="28"/>
          <w:szCs w:val="28"/>
          <w:lang w:eastAsia="en-US"/>
        </w:rPr>
        <w:t xml:space="preserve"> лицами, исчисляется налоговыми органами и</w:t>
      </w:r>
      <w:r w:rsidRPr="00BF0248">
        <w:rPr>
          <w:sz w:val="28"/>
          <w:szCs w:val="28"/>
        </w:rPr>
        <w:t xml:space="preserve"> уплачивается в сроки, установленные НК РФ. </w:t>
      </w:r>
    </w:p>
    <w:p w:rsidR="008E2D80" w:rsidRPr="00BF0248" w:rsidRDefault="00504872" w:rsidP="00F220B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4E1" w:rsidRPr="00BF0248">
        <w:rPr>
          <w:sz w:val="28"/>
          <w:szCs w:val="28"/>
        </w:rPr>
        <w:t>.</w:t>
      </w:r>
      <w:r w:rsidR="003B653D" w:rsidRPr="00BF0248">
        <w:rPr>
          <w:sz w:val="28"/>
          <w:szCs w:val="28"/>
        </w:rPr>
        <w:t xml:space="preserve"> </w:t>
      </w:r>
      <w:r w:rsidR="00C177CE" w:rsidRPr="00BF0248">
        <w:rPr>
          <w:sz w:val="28"/>
          <w:szCs w:val="28"/>
        </w:rPr>
        <w:t>Предоставить налоговые льготы по уплате</w:t>
      </w:r>
      <w:r w:rsidR="00005B49" w:rsidRPr="00BF0248">
        <w:rPr>
          <w:sz w:val="28"/>
          <w:szCs w:val="28"/>
        </w:rPr>
        <w:t xml:space="preserve"> земельного налога, </w:t>
      </w:r>
      <w:r w:rsidR="00082C56" w:rsidRPr="00BF0248">
        <w:rPr>
          <w:sz w:val="28"/>
          <w:szCs w:val="28"/>
        </w:rPr>
        <w:t>за исключением налога на земли сельскохозяйственных назначений, находящихся в праве</w:t>
      </w:r>
      <w:r w:rsidR="00005B49" w:rsidRPr="00BF0248">
        <w:rPr>
          <w:sz w:val="28"/>
          <w:szCs w:val="28"/>
        </w:rPr>
        <w:t xml:space="preserve"> общей </w:t>
      </w:r>
      <w:r w:rsidR="00C177CE" w:rsidRPr="00BF0248">
        <w:rPr>
          <w:sz w:val="28"/>
          <w:szCs w:val="28"/>
        </w:rPr>
        <w:t>долевой собственности, следующим</w:t>
      </w:r>
      <w:r w:rsidR="00082C56" w:rsidRPr="00BF0248">
        <w:rPr>
          <w:sz w:val="28"/>
          <w:szCs w:val="28"/>
        </w:rPr>
        <w:t xml:space="preserve"> катег</w:t>
      </w:r>
      <w:r w:rsidR="00C177CE" w:rsidRPr="00BF0248">
        <w:rPr>
          <w:sz w:val="28"/>
          <w:szCs w:val="28"/>
        </w:rPr>
        <w:t>ориям</w:t>
      </w:r>
      <w:r w:rsidR="00082C56" w:rsidRPr="00BF0248">
        <w:rPr>
          <w:sz w:val="28"/>
          <w:szCs w:val="28"/>
        </w:rPr>
        <w:t xml:space="preserve"> налогоплательщиков:</w:t>
      </w:r>
    </w:p>
    <w:p w:rsidR="008E2D80" w:rsidRPr="00BF0248" w:rsidRDefault="008E2D80" w:rsidP="00BF0248">
      <w:pPr>
        <w:ind w:left="284"/>
        <w:jc w:val="both"/>
        <w:rPr>
          <w:color w:val="0000F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114"/>
      </w:tblGrid>
      <w:tr w:rsidR="008E2D80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1.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 xml:space="preserve">в размере 50% налога - физические лица, достигшие пенсионного возраста (мужчины – 60-ти лет, женщины – 55-ти лет) на момент 01 января года, являющегося налоговым периодом </w:t>
            </w:r>
          </w:p>
        </w:tc>
      </w:tr>
      <w:tr w:rsidR="008E2D80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2.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в размере 100% налога - многодетные семьи, имеющие 3 и более несовершеннолетних детей</w:t>
            </w:r>
            <w:r w:rsidR="00350123" w:rsidRPr="00BF0248">
              <w:rPr>
                <w:sz w:val="28"/>
                <w:szCs w:val="28"/>
              </w:rPr>
              <w:t>,</w:t>
            </w:r>
            <w:r w:rsidR="00350123" w:rsidRPr="00BF0248">
              <w:t xml:space="preserve"> </w:t>
            </w:r>
            <w:r w:rsidR="00350123" w:rsidRPr="00BF0248">
              <w:rPr>
                <w:sz w:val="28"/>
                <w:szCs w:val="28"/>
              </w:rPr>
              <w:t>на один из имеющихся земельных участков</w:t>
            </w:r>
            <w:r w:rsidR="001B20A2" w:rsidRPr="00BF0248">
              <w:rPr>
                <w:sz w:val="28"/>
                <w:szCs w:val="28"/>
              </w:rPr>
              <w:t xml:space="preserve"> </w:t>
            </w:r>
          </w:p>
        </w:tc>
      </w:tr>
      <w:tr w:rsidR="008E2D80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3.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в размере 50% налога – родители погибших и пропавших без вести участников боевых действий</w:t>
            </w:r>
          </w:p>
        </w:tc>
      </w:tr>
      <w:tr w:rsidR="000C1E5F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5F" w:rsidRPr="00BF0248" w:rsidRDefault="000C1E5F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4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5F" w:rsidRPr="00BF0248" w:rsidRDefault="000C1E5F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 xml:space="preserve">в размере 100% налога – </w:t>
            </w:r>
            <w:r w:rsidR="00843D22" w:rsidRPr="00BF0248">
              <w:rPr>
                <w:sz w:val="28"/>
                <w:szCs w:val="28"/>
              </w:rPr>
              <w:t>ветераны и инвалиды</w:t>
            </w:r>
            <w:r w:rsidRPr="00BF0248">
              <w:rPr>
                <w:sz w:val="28"/>
                <w:szCs w:val="28"/>
              </w:rPr>
              <w:t xml:space="preserve"> ВОВ</w:t>
            </w:r>
          </w:p>
        </w:tc>
      </w:tr>
      <w:tr w:rsidR="00843D22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2" w:rsidRPr="00BF0248" w:rsidRDefault="00843D22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5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2" w:rsidRPr="00BF0248" w:rsidRDefault="00843D22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в размере 100% налога – почетные граждане муниципального образования Крымский район</w:t>
            </w:r>
            <w:r w:rsidR="00350123" w:rsidRPr="00BF0248">
              <w:rPr>
                <w:sz w:val="28"/>
                <w:szCs w:val="28"/>
              </w:rPr>
              <w:t>, на один из имеющихся земельных участков</w:t>
            </w:r>
            <w:r w:rsidR="001B20A2" w:rsidRPr="00BF0248">
              <w:rPr>
                <w:sz w:val="28"/>
                <w:szCs w:val="28"/>
              </w:rPr>
              <w:t xml:space="preserve"> </w:t>
            </w:r>
          </w:p>
        </w:tc>
      </w:tr>
    </w:tbl>
    <w:p w:rsidR="00F220BA" w:rsidRPr="00BF0248" w:rsidRDefault="00F220BA" w:rsidP="00F220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F220BA">
        <w:rPr>
          <w:sz w:val="28"/>
          <w:szCs w:val="28"/>
        </w:rPr>
        <w:t>ля граждан, имеющих в собственности земельные участки, являющиеся объектами налогообложения, на территории Киевского сельского поселения действуют льготы в соответствии со ст. 407 НК РФ.</w:t>
      </w:r>
    </w:p>
    <w:p w:rsidR="000C1E5F" w:rsidRPr="00BF0248" w:rsidRDefault="000C1E5F" w:rsidP="00BF0248">
      <w:pPr>
        <w:ind w:firstLine="851"/>
        <w:jc w:val="both"/>
        <w:rPr>
          <w:sz w:val="28"/>
          <w:szCs w:val="28"/>
        </w:rPr>
      </w:pPr>
    </w:p>
    <w:p w:rsidR="001B6C92" w:rsidRPr="00BF0248" w:rsidRDefault="00CB1B45" w:rsidP="00BF024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F0248">
        <w:rPr>
          <w:rFonts w:eastAsia="Calibri"/>
          <w:sz w:val="28"/>
          <w:szCs w:val="28"/>
          <w:lang w:eastAsia="en-US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7276C" w:rsidRDefault="00C7276C" w:rsidP="00BF0248">
      <w:pPr>
        <w:ind w:firstLine="851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Налоговые л</w:t>
      </w:r>
      <w:r w:rsidR="00F220BA">
        <w:rPr>
          <w:sz w:val="28"/>
          <w:szCs w:val="28"/>
        </w:rPr>
        <w:t>ьготы, предусмотренные пунктом 2</w:t>
      </w:r>
      <w:r w:rsidRPr="00BF0248">
        <w:rPr>
          <w:sz w:val="28"/>
          <w:szCs w:val="28"/>
        </w:rPr>
        <w:t xml:space="preserve"> настоящего решения, предоставляются в порядке, предусмотренном пунктом 3 статьи 361.1 НК РФ.</w:t>
      </w:r>
    </w:p>
    <w:p w:rsidR="00F220BA" w:rsidRPr="00BF0248" w:rsidRDefault="00F220BA" w:rsidP="00BF0248">
      <w:pPr>
        <w:ind w:firstLine="851"/>
        <w:jc w:val="both"/>
        <w:rPr>
          <w:sz w:val="28"/>
          <w:szCs w:val="28"/>
        </w:rPr>
      </w:pPr>
    </w:p>
    <w:p w:rsidR="0063199D" w:rsidRPr="00BF0248" w:rsidRDefault="001F0E59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199D" w:rsidRPr="00BF0248">
        <w:rPr>
          <w:sz w:val="28"/>
          <w:szCs w:val="28"/>
        </w:rPr>
        <w:t>.</w:t>
      </w:r>
      <w:r w:rsidR="008E02B4">
        <w:rPr>
          <w:sz w:val="28"/>
          <w:szCs w:val="28"/>
        </w:rPr>
        <w:t xml:space="preserve"> </w:t>
      </w:r>
      <w:r w:rsidR="0063199D" w:rsidRPr="00BF0248">
        <w:rPr>
          <w:sz w:val="28"/>
          <w:szCs w:val="28"/>
        </w:rPr>
        <w:t>Признать утратившим силу решения Совета Киевского сельского поселения Крымского района:</w:t>
      </w:r>
    </w:p>
    <w:p w:rsidR="0063199D" w:rsidRPr="00BF0248" w:rsidRDefault="0063199D" w:rsidP="00BF0248">
      <w:pPr>
        <w:ind w:firstLine="851"/>
        <w:jc w:val="both"/>
        <w:rPr>
          <w:sz w:val="28"/>
          <w:szCs w:val="28"/>
        </w:rPr>
      </w:pPr>
      <w:r w:rsidRPr="00BF0248">
        <w:rPr>
          <w:sz w:val="28"/>
          <w:szCs w:val="28"/>
        </w:rPr>
        <w:t xml:space="preserve">1) </w:t>
      </w:r>
      <w:r w:rsidR="00BF0248">
        <w:rPr>
          <w:sz w:val="28"/>
          <w:szCs w:val="28"/>
        </w:rPr>
        <w:t>от 24 ноября 2014 года № 10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«Об установлении земельного налога на территории</w:t>
      </w:r>
      <w:r w:rsidR="00BF0248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Киевского сельского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поселения Крымского района»;</w:t>
      </w:r>
    </w:p>
    <w:p w:rsidR="0063199D" w:rsidRPr="00BF0248" w:rsidRDefault="0063199D" w:rsidP="00BF0248">
      <w:pPr>
        <w:ind w:firstLine="851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2)</w:t>
      </w:r>
      <w:r w:rsidR="00BF0248" w:rsidRPr="00BF0248">
        <w:t xml:space="preserve"> </w:t>
      </w:r>
      <w:r w:rsidR="00BF0248">
        <w:rPr>
          <w:sz w:val="28"/>
          <w:szCs w:val="28"/>
        </w:rPr>
        <w:t>от 3 апреля 2015 года № 4</w:t>
      </w:r>
      <w:r w:rsidR="00BF0248" w:rsidRPr="00BF0248">
        <w:rPr>
          <w:sz w:val="28"/>
          <w:szCs w:val="28"/>
        </w:rPr>
        <w:t>0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«О внесении изменений в решение Совета</w:t>
      </w:r>
      <w:r w:rsidR="00384D61">
        <w:rPr>
          <w:sz w:val="28"/>
          <w:szCs w:val="28"/>
        </w:rPr>
        <w:t xml:space="preserve"> Киевского сельского поселения К</w:t>
      </w:r>
      <w:r w:rsidR="00BF0248" w:rsidRPr="00BF0248">
        <w:rPr>
          <w:sz w:val="28"/>
          <w:szCs w:val="28"/>
        </w:rPr>
        <w:t>рымского района от 24 ноября 2014 года №10 «Об установлении земельного налога на территории Киевского сельск</w:t>
      </w:r>
      <w:r w:rsidR="00BF0248">
        <w:rPr>
          <w:sz w:val="28"/>
          <w:szCs w:val="28"/>
        </w:rPr>
        <w:t>ого</w:t>
      </w:r>
      <w:r w:rsidR="00A65A72">
        <w:rPr>
          <w:sz w:val="28"/>
          <w:szCs w:val="28"/>
        </w:rPr>
        <w:t xml:space="preserve"> </w:t>
      </w:r>
      <w:r w:rsidR="00BF0248">
        <w:rPr>
          <w:sz w:val="28"/>
          <w:szCs w:val="28"/>
        </w:rPr>
        <w:t>поселения Крымского района</w:t>
      </w:r>
      <w:r w:rsidR="00BF0248" w:rsidRPr="00BF0248">
        <w:rPr>
          <w:sz w:val="28"/>
          <w:szCs w:val="28"/>
        </w:rPr>
        <w:t>»;</w:t>
      </w:r>
    </w:p>
    <w:p w:rsidR="0063199D" w:rsidRDefault="0063199D" w:rsidP="00BF0248">
      <w:pPr>
        <w:ind w:firstLine="851"/>
        <w:jc w:val="both"/>
        <w:rPr>
          <w:sz w:val="28"/>
          <w:szCs w:val="28"/>
        </w:rPr>
      </w:pPr>
      <w:r w:rsidRPr="00BF0248">
        <w:rPr>
          <w:sz w:val="28"/>
          <w:szCs w:val="28"/>
        </w:rPr>
        <w:t xml:space="preserve">3) </w:t>
      </w:r>
      <w:r w:rsidR="00BF0248">
        <w:rPr>
          <w:sz w:val="28"/>
          <w:szCs w:val="28"/>
        </w:rPr>
        <w:t>от 22 ма</w:t>
      </w:r>
      <w:r w:rsidR="00BF0248" w:rsidRPr="00BF0248">
        <w:rPr>
          <w:sz w:val="28"/>
          <w:szCs w:val="28"/>
        </w:rPr>
        <w:t xml:space="preserve">я 2015 </w:t>
      </w:r>
      <w:r w:rsidR="00BF0248">
        <w:rPr>
          <w:sz w:val="28"/>
          <w:szCs w:val="28"/>
        </w:rPr>
        <w:t>года № 48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«О внесении изменений в решение Совета</w:t>
      </w:r>
      <w:r w:rsidR="00384D61">
        <w:rPr>
          <w:sz w:val="28"/>
          <w:szCs w:val="28"/>
        </w:rPr>
        <w:t xml:space="preserve"> Киевского сельского поселения К</w:t>
      </w:r>
      <w:r w:rsidR="00BF0248" w:rsidRPr="00BF0248">
        <w:rPr>
          <w:sz w:val="28"/>
          <w:szCs w:val="28"/>
        </w:rPr>
        <w:t>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от 18 февраля 2016 года № 86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 Киевского сельского поселения крымского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от 24 ноября 2017 года № 179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</w:t>
      </w:r>
      <w:r w:rsidR="00384D61">
        <w:rPr>
          <w:sz w:val="28"/>
          <w:szCs w:val="28"/>
        </w:rPr>
        <w:t xml:space="preserve"> Киевского сельского поселения К</w:t>
      </w:r>
      <w:r w:rsidRPr="00BF0248">
        <w:rPr>
          <w:sz w:val="28"/>
          <w:szCs w:val="28"/>
        </w:rPr>
        <w:t>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от 23 мая 2018 года № 220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</w:t>
      </w:r>
      <w:r w:rsidR="00384D61">
        <w:rPr>
          <w:sz w:val="28"/>
          <w:szCs w:val="28"/>
        </w:rPr>
        <w:t xml:space="preserve"> Киевского сельского поселения К</w:t>
      </w:r>
      <w:r w:rsidRPr="00BF0248">
        <w:rPr>
          <w:sz w:val="28"/>
          <w:szCs w:val="28"/>
        </w:rPr>
        <w:t>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от 21 ноября 2018 года № 258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</w:t>
      </w:r>
      <w:r w:rsidR="00384D61">
        <w:rPr>
          <w:sz w:val="28"/>
          <w:szCs w:val="28"/>
        </w:rPr>
        <w:t xml:space="preserve"> Киевского сельского поселения К</w:t>
      </w:r>
      <w:r w:rsidRPr="00BF0248">
        <w:rPr>
          <w:sz w:val="28"/>
          <w:szCs w:val="28"/>
        </w:rPr>
        <w:t>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от 22 ноября 2019 года № 10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</w:t>
      </w:r>
      <w:r w:rsidR="00384D61">
        <w:rPr>
          <w:sz w:val="28"/>
          <w:szCs w:val="28"/>
        </w:rPr>
        <w:t xml:space="preserve"> Киевского сельского поселения К</w:t>
      </w:r>
      <w:r w:rsidRPr="00BF0248">
        <w:rPr>
          <w:sz w:val="28"/>
          <w:szCs w:val="28"/>
        </w:rPr>
        <w:t>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63199D" w:rsidRDefault="00BF0248" w:rsidP="00407E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07E0B">
        <w:rPr>
          <w:sz w:val="28"/>
          <w:szCs w:val="28"/>
        </w:rPr>
        <w:t>от 22 октября 2021 года № 117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</w:t>
      </w:r>
      <w:r w:rsidR="00384D61">
        <w:rPr>
          <w:sz w:val="28"/>
          <w:szCs w:val="28"/>
        </w:rPr>
        <w:t xml:space="preserve"> Киевского сельского поселения К</w:t>
      </w:r>
      <w:r w:rsidRPr="00BF0248">
        <w:rPr>
          <w:sz w:val="28"/>
          <w:szCs w:val="28"/>
        </w:rPr>
        <w:t xml:space="preserve">рымского района от 24 ноября 2014 </w:t>
      </w:r>
      <w:r w:rsidRPr="00BF0248">
        <w:rPr>
          <w:sz w:val="28"/>
          <w:szCs w:val="28"/>
        </w:rPr>
        <w:lastRenderedPageBreak/>
        <w:t>года №10 «Об установлении земельного налога на территории Киевского сельско</w:t>
      </w:r>
      <w:r w:rsidR="00407E0B">
        <w:rPr>
          <w:sz w:val="28"/>
          <w:szCs w:val="28"/>
        </w:rPr>
        <w:t>го</w:t>
      </w:r>
      <w:r w:rsidR="00A65A72">
        <w:rPr>
          <w:sz w:val="28"/>
          <w:szCs w:val="28"/>
        </w:rPr>
        <w:t xml:space="preserve"> </w:t>
      </w:r>
      <w:r w:rsidR="00407E0B">
        <w:rPr>
          <w:sz w:val="28"/>
          <w:szCs w:val="28"/>
        </w:rPr>
        <w:t>поселения Крымского района».</w:t>
      </w:r>
    </w:p>
    <w:p w:rsidR="00F03814" w:rsidRDefault="001F0E59" w:rsidP="00A575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03814" w:rsidRPr="00F03814">
        <w:rPr>
          <w:rFonts w:eastAsia="Calibri"/>
          <w:sz w:val="28"/>
          <w:szCs w:val="28"/>
          <w:lang w:eastAsia="en-US"/>
        </w:rPr>
        <w:t>. Главному специалисту администрации Киевского сельского поселения Крымско</w:t>
      </w:r>
      <w:r w:rsidR="00F03814">
        <w:rPr>
          <w:rFonts w:eastAsia="Calibri"/>
          <w:sz w:val="28"/>
          <w:szCs w:val="28"/>
          <w:lang w:eastAsia="en-US"/>
        </w:rPr>
        <w:t xml:space="preserve">го района </w:t>
      </w:r>
      <w:proofErr w:type="spellStart"/>
      <w:r w:rsidR="00F03814">
        <w:rPr>
          <w:rFonts w:eastAsia="Calibri"/>
          <w:sz w:val="28"/>
          <w:szCs w:val="28"/>
          <w:lang w:eastAsia="en-US"/>
        </w:rPr>
        <w:t>З.А.Гавриловой</w:t>
      </w:r>
      <w:proofErr w:type="spellEnd"/>
      <w:r w:rsidR="00F03814">
        <w:rPr>
          <w:rFonts w:eastAsia="Calibri"/>
          <w:sz w:val="28"/>
          <w:szCs w:val="28"/>
          <w:lang w:eastAsia="en-US"/>
        </w:rPr>
        <w:t xml:space="preserve"> опублик</w:t>
      </w:r>
      <w:r w:rsidR="00F03814" w:rsidRPr="00F03814">
        <w:rPr>
          <w:rFonts w:eastAsia="Calibri"/>
          <w:sz w:val="28"/>
          <w:szCs w:val="28"/>
          <w:lang w:eastAsia="en-US"/>
        </w:rPr>
        <w:t xml:space="preserve">овать настоящее решение </w:t>
      </w:r>
      <w:r w:rsidR="00C579C7">
        <w:rPr>
          <w:rFonts w:eastAsia="Calibri"/>
          <w:sz w:val="28"/>
          <w:szCs w:val="28"/>
          <w:lang w:eastAsia="en-US"/>
        </w:rPr>
        <w:t>в газете «Призыв»</w:t>
      </w:r>
      <w:r w:rsidR="00F03814" w:rsidRPr="00F03814">
        <w:rPr>
          <w:rFonts w:eastAsia="Calibri"/>
          <w:sz w:val="28"/>
          <w:szCs w:val="28"/>
          <w:lang w:eastAsia="en-US"/>
        </w:rPr>
        <w:t>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1F0E59" w:rsidRDefault="001F0E59" w:rsidP="00A575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0E59">
        <w:rPr>
          <w:rFonts w:eastAsia="Calibri"/>
          <w:sz w:val="28"/>
          <w:szCs w:val="28"/>
          <w:lang w:eastAsia="en-US"/>
        </w:rPr>
        <w:t xml:space="preserve">Настоящее решение согласно ст. 16 НК РФ </w:t>
      </w:r>
      <w:r w:rsidRPr="003F3D84">
        <w:rPr>
          <w:rFonts w:eastAsia="Calibri"/>
          <w:sz w:val="28"/>
          <w:szCs w:val="28"/>
          <w:lang w:eastAsia="en-US"/>
        </w:rPr>
        <w:t xml:space="preserve">направить </w:t>
      </w:r>
      <w:r w:rsidR="003F3D84" w:rsidRPr="003F3D84">
        <w:rPr>
          <w:rFonts w:eastAsia="Calibri"/>
          <w:sz w:val="28"/>
          <w:szCs w:val="28"/>
          <w:lang w:eastAsia="en-US"/>
        </w:rPr>
        <w:t>в Налоговую</w:t>
      </w:r>
      <w:r w:rsidRPr="003F3D84">
        <w:rPr>
          <w:rFonts w:eastAsia="Calibri"/>
          <w:sz w:val="28"/>
          <w:szCs w:val="28"/>
          <w:lang w:eastAsia="en-US"/>
        </w:rPr>
        <w:t xml:space="preserve"> инспекцию Федеральной налоговой службы России </w:t>
      </w:r>
      <w:r w:rsidR="003F3D84" w:rsidRPr="003F3D84">
        <w:rPr>
          <w:rFonts w:eastAsia="Calibri"/>
          <w:sz w:val="28"/>
          <w:szCs w:val="28"/>
          <w:lang w:eastAsia="en-US"/>
        </w:rPr>
        <w:t>№ 21</w:t>
      </w:r>
      <w:r w:rsidRPr="001F0E59">
        <w:rPr>
          <w:rFonts w:eastAsia="Calibri"/>
          <w:sz w:val="28"/>
          <w:szCs w:val="28"/>
          <w:lang w:eastAsia="en-US"/>
        </w:rPr>
        <w:t xml:space="preserve"> по Краснодарскому краю.</w:t>
      </w:r>
    </w:p>
    <w:p w:rsidR="001F0E59" w:rsidRPr="00A575BA" w:rsidRDefault="001F0E59" w:rsidP="00A575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1F0E59">
        <w:rPr>
          <w:rFonts w:eastAsia="Calibri"/>
          <w:sz w:val="28"/>
          <w:szCs w:val="28"/>
          <w:lang w:eastAsia="en-US"/>
        </w:rPr>
        <w:t xml:space="preserve">Контроль </w:t>
      </w:r>
      <w:r w:rsidR="00447A2E" w:rsidRPr="00447A2E">
        <w:rPr>
          <w:rFonts w:eastAsia="Calibri"/>
          <w:sz w:val="28"/>
          <w:szCs w:val="28"/>
          <w:lang w:eastAsia="en-US"/>
        </w:rPr>
        <w:t>за</w:t>
      </w:r>
      <w:proofErr w:type="gramEnd"/>
      <w:r w:rsidR="00447A2E" w:rsidRPr="00447A2E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комиссию по финансово-бюджетной, экономической политике, имущественным отношениям Совета Киевского сельского поселения Крымского района (</w:t>
      </w:r>
      <w:proofErr w:type="spellStart"/>
      <w:r w:rsidR="00447A2E" w:rsidRPr="00447A2E">
        <w:rPr>
          <w:rFonts w:eastAsia="Calibri"/>
          <w:sz w:val="28"/>
          <w:szCs w:val="28"/>
          <w:lang w:eastAsia="en-US"/>
        </w:rPr>
        <w:t>Задорожний</w:t>
      </w:r>
      <w:proofErr w:type="spellEnd"/>
      <w:r w:rsidR="00447A2E" w:rsidRPr="00447A2E">
        <w:rPr>
          <w:rFonts w:eastAsia="Calibri"/>
          <w:sz w:val="28"/>
          <w:szCs w:val="28"/>
          <w:lang w:eastAsia="en-US"/>
        </w:rPr>
        <w:t xml:space="preserve"> В.П.).</w:t>
      </w:r>
    </w:p>
    <w:p w:rsidR="00346177" w:rsidRDefault="001F0E59" w:rsidP="00A575BA">
      <w:pPr>
        <w:ind w:right="-1" w:firstLine="567"/>
        <w:jc w:val="both"/>
        <w:rPr>
          <w:rFonts w:eastAsia="SimSun"/>
          <w:sz w:val="28"/>
          <w:lang w:eastAsia="ar-SA"/>
        </w:rPr>
      </w:pPr>
      <w:r>
        <w:rPr>
          <w:sz w:val="28"/>
        </w:rPr>
        <w:t>7</w:t>
      </w:r>
      <w:r w:rsidR="0063199D" w:rsidRPr="008E02B4">
        <w:rPr>
          <w:sz w:val="28"/>
        </w:rPr>
        <w:t xml:space="preserve">. </w:t>
      </w:r>
      <w:r w:rsidRPr="001F0E59">
        <w:rPr>
          <w:sz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B228D2" w:rsidRDefault="00B228D2" w:rsidP="00B462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6257" w:rsidRDefault="00B46257" w:rsidP="00B462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Председатель Совета </w:t>
      </w: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Киевского сельского поселения </w:t>
      </w:r>
    </w:p>
    <w:p w:rsidR="00C579C7" w:rsidRPr="00C579C7" w:rsidRDefault="00C579C7" w:rsidP="00B4625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Крымского района </w:t>
      </w:r>
      <w:r w:rsidR="00B46257">
        <w:rPr>
          <w:sz w:val="28"/>
          <w:szCs w:val="28"/>
        </w:rPr>
        <w:tab/>
      </w:r>
      <w:r w:rsidR="00B46257">
        <w:rPr>
          <w:sz w:val="28"/>
          <w:szCs w:val="28"/>
        </w:rPr>
        <w:tab/>
      </w:r>
      <w:r w:rsidR="00B46257">
        <w:rPr>
          <w:sz w:val="28"/>
          <w:szCs w:val="28"/>
        </w:rPr>
        <w:tab/>
      </w:r>
      <w:r w:rsidR="00B46257">
        <w:rPr>
          <w:sz w:val="28"/>
          <w:szCs w:val="28"/>
        </w:rPr>
        <w:tab/>
      </w:r>
      <w:r w:rsidR="00B46257">
        <w:rPr>
          <w:sz w:val="28"/>
          <w:szCs w:val="28"/>
        </w:rPr>
        <w:tab/>
      </w:r>
      <w:r w:rsidR="00B46257">
        <w:rPr>
          <w:sz w:val="28"/>
          <w:szCs w:val="28"/>
        </w:rPr>
        <w:tab/>
      </w:r>
      <w:r w:rsidRPr="00C579C7">
        <w:rPr>
          <w:sz w:val="28"/>
          <w:szCs w:val="28"/>
        </w:rPr>
        <w:t>С.А. Отрощенко</w:t>
      </w:r>
    </w:p>
    <w:p w:rsidR="00B228D2" w:rsidRPr="00C579C7" w:rsidRDefault="00B228D2" w:rsidP="00C579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278" w:rsidRDefault="006B1278" w:rsidP="006B1278">
      <w:pPr>
        <w:ind w:left="851"/>
        <w:rPr>
          <w:sz w:val="28"/>
          <w:szCs w:val="28"/>
          <w:lang w:eastAsia="ar-SA"/>
        </w:rPr>
      </w:pPr>
      <w:r w:rsidRPr="00F82448">
        <w:rPr>
          <w:sz w:val="28"/>
          <w:szCs w:val="28"/>
          <w:lang w:val="x-none" w:eastAsia="ar-SA"/>
        </w:rPr>
        <w:t>Исполняющий обязанности главы</w:t>
      </w:r>
    </w:p>
    <w:p w:rsidR="006B1278" w:rsidRPr="00F552FA" w:rsidRDefault="006B1278" w:rsidP="006B1278">
      <w:pPr>
        <w:ind w:left="851"/>
        <w:rPr>
          <w:sz w:val="28"/>
          <w:szCs w:val="28"/>
          <w:lang w:val="x-none" w:eastAsia="ar-SA"/>
        </w:rPr>
      </w:pPr>
      <w:r w:rsidRPr="00F552FA">
        <w:rPr>
          <w:sz w:val="28"/>
          <w:szCs w:val="28"/>
          <w:lang w:val="x-none" w:eastAsia="ar-SA"/>
        </w:rPr>
        <w:t xml:space="preserve">Киевского сельского поселения </w:t>
      </w:r>
    </w:p>
    <w:p w:rsidR="006B1278" w:rsidRPr="00F552FA" w:rsidRDefault="006B1278" w:rsidP="006B1278">
      <w:pPr>
        <w:ind w:left="851"/>
        <w:rPr>
          <w:sz w:val="28"/>
          <w:szCs w:val="28"/>
          <w:lang w:eastAsia="ar-SA"/>
        </w:rPr>
      </w:pPr>
      <w:r w:rsidRPr="00F552FA">
        <w:rPr>
          <w:sz w:val="28"/>
          <w:szCs w:val="28"/>
          <w:lang w:val="x-none" w:eastAsia="ar-SA"/>
        </w:rPr>
        <w:t>Крымского района</w:t>
      </w:r>
      <w:r w:rsidRPr="00F552FA">
        <w:rPr>
          <w:sz w:val="28"/>
          <w:szCs w:val="28"/>
          <w:lang w:val="x-none"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proofErr w:type="spellStart"/>
      <w:r>
        <w:rPr>
          <w:sz w:val="28"/>
          <w:szCs w:val="28"/>
          <w:lang w:eastAsia="ar-SA"/>
        </w:rPr>
        <w:t>В.Г.Писк</w:t>
      </w:r>
      <w:r w:rsidRPr="00F552FA">
        <w:rPr>
          <w:sz w:val="28"/>
          <w:szCs w:val="28"/>
          <w:lang w:eastAsia="ar-SA"/>
        </w:rPr>
        <w:t>ун</w:t>
      </w:r>
      <w:proofErr w:type="spellEnd"/>
    </w:p>
    <w:p w:rsidR="00A575BA" w:rsidRPr="008E02B4" w:rsidRDefault="00A575BA" w:rsidP="00A575BA">
      <w:pPr>
        <w:ind w:right="-1" w:firstLine="567"/>
        <w:jc w:val="both"/>
        <w:rPr>
          <w:sz w:val="28"/>
        </w:rPr>
      </w:pPr>
    </w:p>
    <w:p w:rsidR="00BB2DE8" w:rsidRDefault="00BB2DE8" w:rsidP="00EB1BF9">
      <w:pPr>
        <w:jc w:val="both"/>
        <w:rPr>
          <w:sz w:val="28"/>
          <w:szCs w:val="28"/>
        </w:rPr>
      </w:pPr>
    </w:p>
    <w:p w:rsidR="00915F06" w:rsidRPr="00915F06" w:rsidRDefault="00915F06" w:rsidP="00EB1BF9">
      <w:pPr>
        <w:jc w:val="both"/>
        <w:rPr>
          <w:sz w:val="28"/>
          <w:szCs w:val="28"/>
        </w:rPr>
      </w:pPr>
    </w:p>
    <w:sectPr w:rsidR="00915F06" w:rsidRPr="00915F06" w:rsidSect="00291633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8C" w:rsidRDefault="006D078C" w:rsidP="00291633">
      <w:r>
        <w:separator/>
      </w:r>
    </w:p>
  </w:endnote>
  <w:endnote w:type="continuationSeparator" w:id="0">
    <w:p w:rsidR="006D078C" w:rsidRDefault="006D078C" w:rsidP="0029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8C" w:rsidRDefault="006D078C" w:rsidP="00291633">
      <w:r>
        <w:separator/>
      </w:r>
    </w:p>
  </w:footnote>
  <w:footnote w:type="continuationSeparator" w:id="0">
    <w:p w:rsidR="006D078C" w:rsidRDefault="006D078C" w:rsidP="0029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5FF1"/>
    <w:multiLevelType w:val="hybridMultilevel"/>
    <w:tmpl w:val="0BCE40E6"/>
    <w:lvl w:ilvl="0" w:tplc="5AE6B45E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207"/>
    <w:rsid w:val="00005B49"/>
    <w:rsid w:val="00005E35"/>
    <w:rsid w:val="000206B0"/>
    <w:rsid w:val="00024F9A"/>
    <w:rsid w:val="00041410"/>
    <w:rsid w:val="00055E48"/>
    <w:rsid w:val="00071E39"/>
    <w:rsid w:val="00073BF7"/>
    <w:rsid w:val="00082C56"/>
    <w:rsid w:val="00086E5D"/>
    <w:rsid w:val="000A4A02"/>
    <w:rsid w:val="000B75FA"/>
    <w:rsid w:val="000C1E5F"/>
    <w:rsid w:val="000D593F"/>
    <w:rsid w:val="000D679B"/>
    <w:rsid w:val="000D7912"/>
    <w:rsid w:val="000E6861"/>
    <w:rsid w:val="000F0458"/>
    <w:rsid w:val="0010666E"/>
    <w:rsid w:val="00107931"/>
    <w:rsid w:val="00134C08"/>
    <w:rsid w:val="00136BCC"/>
    <w:rsid w:val="00150E44"/>
    <w:rsid w:val="00164F90"/>
    <w:rsid w:val="00191CF9"/>
    <w:rsid w:val="001A574A"/>
    <w:rsid w:val="001B11C3"/>
    <w:rsid w:val="001B20A2"/>
    <w:rsid w:val="001B6C92"/>
    <w:rsid w:val="001C0CAE"/>
    <w:rsid w:val="001D0284"/>
    <w:rsid w:val="001E1174"/>
    <w:rsid w:val="001E24DA"/>
    <w:rsid w:val="001F0E59"/>
    <w:rsid w:val="0020466C"/>
    <w:rsid w:val="002305C4"/>
    <w:rsid w:val="00255207"/>
    <w:rsid w:val="00291633"/>
    <w:rsid w:val="00293B79"/>
    <w:rsid w:val="002B6951"/>
    <w:rsid w:val="002C4A0D"/>
    <w:rsid w:val="002E0776"/>
    <w:rsid w:val="0030512E"/>
    <w:rsid w:val="0034463B"/>
    <w:rsid w:val="00346177"/>
    <w:rsid w:val="00350123"/>
    <w:rsid w:val="00384D61"/>
    <w:rsid w:val="00393ED4"/>
    <w:rsid w:val="003B653D"/>
    <w:rsid w:val="003C634A"/>
    <w:rsid w:val="003D096D"/>
    <w:rsid w:val="003D3085"/>
    <w:rsid w:val="003E0670"/>
    <w:rsid w:val="003F3D84"/>
    <w:rsid w:val="00407E0B"/>
    <w:rsid w:val="00422338"/>
    <w:rsid w:val="0043063C"/>
    <w:rsid w:val="004310D2"/>
    <w:rsid w:val="00447A2E"/>
    <w:rsid w:val="00456E87"/>
    <w:rsid w:val="004717DB"/>
    <w:rsid w:val="004A6D3A"/>
    <w:rsid w:val="004C4BEB"/>
    <w:rsid w:val="004F25C0"/>
    <w:rsid w:val="0050394E"/>
    <w:rsid w:val="00504872"/>
    <w:rsid w:val="00525231"/>
    <w:rsid w:val="00536C34"/>
    <w:rsid w:val="00546CF9"/>
    <w:rsid w:val="0055340F"/>
    <w:rsid w:val="005943EF"/>
    <w:rsid w:val="005A21E5"/>
    <w:rsid w:val="005A4E40"/>
    <w:rsid w:val="005B6930"/>
    <w:rsid w:val="005C022F"/>
    <w:rsid w:val="005C4583"/>
    <w:rsid w:val="00616A88"/>
    <w:rsid w:val="0063199D"/>
    <w:rsid w:val="006916AA"/>
    <w:rsid w:val="006A4C45"/>
    <w:rsid w:val="006B1278"/>
    <w:rsid w:val="006B4566"/>
    <w:rsid w:val="006B6991"/>
    <w:rsid w:val="006C2C98"/>
    <w:rsid w:val="006D078C"/>
    <w:rsid w:val="006D7FB7"/>
    <w:rsid w:val="006E1BC3"/>
    <w:rsid w:val="006F2B67"/>
    <w:rsid w:val="0071654F"/>
    <w:rsid w:val="007344B8"/>
    <w:rsid w:val="0078319F"/>
    <w:rsid w:val="007879E2"/>
    <w:rsid w:val="007B13EC"/>
    <w:rsid w:val="007C4153"/>
    <w:rsid w:val="007C5D97"/>
    <w:rsid w:val="007C6CEF"/>
    <w:rsid w:val="007E64D2"/>
    <w:rsid w:val="007F4EAB"/>
    <w:rsid w:val="00802361"/>
    <w:rsid w:val="00802F9E"/>
    <w:rsid w:val="008206B1"/>
    <w:rsid w:val="00824C3D"/>
    <w:rsid w:val="00827F7A"/>
    <w:rsid w:val="00843D22"/>
    <w:rsid w:val="00857B75"/>
    <w:rsid w:val="008840C5"/>
    <w:rsid w:val="00893CFB"/>
    <w:rsid w:val="00894006"/>
    <w:rsid w:val="008E02B4"/>
    <w:rsid w:val="008E1F66"/>
    <w:rsid w:val="008E2D80"/>
    <w:rsid w:val="0090546E"/>
    <w:rsid w:val="00907C85"/>
    <w:rsid w:val="00911048"/>
    <w:rsid w:val="00915F06"/>
    <w:rsid w:val="0091736A"/>
    <w:rsid w:val="00941371"/>
    <w:rsid w:val="00942ACC"/>
    <w:rsid w:val="00954A9A"/>
    <w:rsid w:val="00954AE4"/>
    <w:rsid w:val="0096344B"/>
    <w:rsid w:val="0099294E"/>
    <w:rsid w:val="009B033B"/>
    <w:rsid w:val="009B21E5"/>
    <w:rsid w:val="009B485E"/>
    <w:rsid w:val="009E7ED6"/>
    <w:rsid w:val="009F3A3F"/>
    <w:rsid w:val="00A028B2"/>
    <w:rsid w:val="00A114DA"/>
    <w:rsid w:val="00A12D6B"/>
    <w:rsid w:val="00A45B4F"/>
    <w:rsid w:val="00A5151B"/>
    <w:rsid w:val="00A5397D"/>
    <w:rsid w:val="00A575BA"/>
    <w:rsid w:val="00A57EAD"/>
    <w:rsid w:val="00A62389"/>
    <w:rsid w:val="00A65A72"/>
    <w:rsid w:val="00A7063F"/>
    <w:rsid w:val="00A718D6"/>
    <w:rsid w:val="00A75F7A"/>
    <w:rsid w:val="00AA1118"/>
    <w:rsid w:val="00AA5379"/>
    <w:rsid w:val="00AC2D1E"/>
    <w:rsid w:val="00AC3E40"/>
    <w:rsid w:val="00AD1284"/>
    <w:rsid w:val="00AD3D77"/>
    <w:rsid w:val="00AF39EB"/>
    <w:rsid w:val="00AF79E7"/>
    <w:rsid w:val="00B228D2"/>
    <w:rsid w:val="00B320CA"/>
    <w:rsid w:val="00B33C5E"/>
    <w:rsid w:val="00B46257"/>
    <w:rsid w:val="00B56FD5"/>
    <w:rsid w:val="00B6784F"/>
    <w:rsid w:val="00B81803"/>
    <w:rsid w:val="00B843B6"/>
    <w:rsid w:val="00BA555C"/>
    <w:rsid w:val="00BB2DE8"/>
    <w:rsid w:val="00BB7A6A"/>
    <w:rsid w:val="00BE0DF8"/>
    <w:rsid w:val="00BE4534"/>
    <w:rsid w:val="00BE66B7"/>
    <w:rsid w:val="00BF0248"/>
    <w:rsid w:val="00C11161"/>
    <w:rsid w:val="00C177CE"/>
    <w:rsid w:val="00C21062"/>
    <w:rsid w:val="00C2232E"/>
    <w:rsid w:val="00C4355D"/>
    <w:rsid w:val="00C579C7"/>
    <w:rsid w:val="00C7276C"/>
    <w:rsid w:val="00C87517"/>
    <w:rsid w:val="00CA282F"/>
    <w:rsid w:val="00CA50EB"/>
    <w:rsid w:val="00CB1B45"/>
    <w:rsid w:val="00CC02F5"/>
    <w:rsid w:val="00CC33C3"/>
    <w:rsid w:val="00CC3C8B"/>
    <w:rsid w:val="00CF27AD"/>
    <w:rsid w:val="00D11F47"/>
    <w:rsid w:val="00D60395"/>
    <w:rsid w:val="00D66FB1"/>
    <w:rsid w:val="00D72DE9"/>
    <w:rsid w:val="00D8466E"/>
    <w:rsid w:val="00DA09FC"/>
    <w:rsid w:val="00DA30FE"/>
    <w:rsid w:val="00DB2ED5"/>
    <w:rsid w:val="00DB3348"/>
    <w:rsid w:val="00DB5D53"/>
    <w:rsid w:val="00DD2B6D"/>
    <w:rsid w:val="00DD52C1"/>
    <w:rsid w:val="00DE4FB9"/>
    <w:rsid w:val="00DE56CF"/>
    <w:rsid w:val="00DE5F84"/>
    <w:rsid w:val="00DE64E1"/>
    <w:rsid w:val="00E1274D"/>
    <w:rsid w:val="00E22893"/>
    <w:rsid w:val="00E529C1"/>
    <w:rsid w:val="00E63CCC"/>
    <w:rsid w:val="00E80B42"/>
    <w:rsid w:val="00E916E9"/>
    <w:rsid w:val="00EB1B5D"/>
    <w:rsid w:val="00EB1BF9"/>
    <w:rsid w:val="00ED5C2E"/>
    <w:rsid w:val="00EE4B6D"/>
    <w:rsid w:val="00EF341C"/>
    <w:rsid w:val="00F03291"/>
    <w:rsid w:val="00F03814"/>
    <w:rsid w:val="00F105A2"/>
    <w:rsid w:val="00F21095"/>
    <w:rsid w:val="00F220BA"/>
    <w:rsid w:val="00F23731"/>
    <w:rsid w:val="00F430DE"/>
    <w:rsid w:val="00F51147"/>
    <w:rsid w:val="00F55136"/>
    <w:rsid w:val="00F738D5"/>
    <w:rsid w:val="00F77D40"/>
    <w:rsid w:val="00F819A0"/>
    <w:rsid w:val="00F82EE2"/>
    <w:rsid w:val="00F91220"/>
    <w:rsid w:val="00FA4142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E4FB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DE4FB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DE4FB9"/>
    <w:pPr>
      <w:spacing w:after="120"/>
    </w:pPr>
  </w:style>
  <w:style w:type="character" w:customStyle="1" w:styleId="a7">
    <w:name w:val="Основной текст Знак"/>
    <w:link w:val="a6"/>
    <w:uiPriority w:val="99"/>
    <w:rsid w:val="00DE4FB9"/>
    <w:rPr>
      <w:sz w:val="24"/>
      <w:szCs w:val="24"/>
    </w:rPr>
  </w:style>
  <w:style w:type="paragraph" w:styleId="a8">
    <w:name w:val="Balloon Text"/>
    <w:basedOn w:val="a"/>
    <w:semiHidden/>
    <w:rsid w:val="00BB7A6A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EB1B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2916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91633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916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916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Home/Office</Company>
  <LinksUpToDate>false</LinksUpToDate>
  <CharactersWithSpaces>8350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2024-11-07T11:06:00Z</cp:lastPrinted>
  <dcterms:created xsi:type="dcterms:W3CDTF">2024-10-24T06:22:00Z</dcterms:created>
  <dcterms:modified xsi:type="dcterms:W3CDTF">2024-11-07T11:10:00Z</dcterms:modified>
</cp:coreProperties>
</file>