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37BEE" w14:textId="77777777" w:rsidR="00222CBB" w:rsidRPr="00222CBB" w:rsidRDefault="00222CBB" w:rsidP="00222CBB">
      <w:pPr>
        <w:shd w:val="clear" w:color="auto" w:fill="FFFFFF"/>
        <w:spacing w:after="0" w:line="240" w:lineRule="auto"/>
        <w:jc w:val="center"/>
        <w:rPr>
          <w:rFonts w:ascii="Times New Roman" w:eastAsia="Times New Roman" w:hAnsi="Times New Roman" w:cs="Times New Roman"/>
          <w:b/>
          <w:bCs/>
          <w:spacing w:val="-3"/>
          <w:sz w:val="28"/>
          <w:szCs w:val="28"/>
        </w:rPr>
      </w:pPr>
      <w:r w:rsidRPr="00222CBB">
        <w:rPr>
          <w:rFonts w:ascii="Times New Roman" w:eastAsia="Times New Roman" w:hAnsi="Times New Roman" w:cs="Times New Roman"/>
          <w:noProof/>
          <w:sz w:val="24"/>
          <w:szCs w:val="24"/>
        </w:rPr>
        <w:drawing>
          <wp:inline distT="0" distB="0" distL="0" distR="0" wp14:anchorId="5A9C2681" wp14:editId="337E1A86">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1E46649B" w14:textId="4B66420D" w:rsidR="00222CBB" w:rsidRPr="00222CBB" w:rsidRDefault="00DD1DE7" w:rsidP="00222C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СОВЕТ</w:t>
      </w:r>
      <w:r w:rsidR="00222CBB" w:rsidRPr="00222CBB">
        <w:rPr>
          <w:rFonts w:ascii="Times New Roman" w:eastAsia="Times New Roman" w:hAnsi="Times New Roman" w:cs="Times New Roman"/>
          <w:b/>
          <w:sz w:val="28"/>
          <w:szCs w:val="28"/>
        </w:rPr>
        <w:t xml:space="preserve"> КИЕВСКОГО СЕЛЬСКОГО ПОСЕЛЕНИЯ</w:t>
      </w:r>
      <w:bookmarkStart w:id="0" w:name="_GoBack"/>
      <w:bookmarkEnd w:id="0"/>
    </w:p>
    <w:p w14:paraId="0D8E4DA0" w14:textId="77777777" w:rsidR="00222CBB" w:rsidRPr="00222CBB" w:rsidRDefault="00222CBB" w:rsidP="00222CBB">
      <w:pPr>
        <w:spacing w:after="0" w:line="240" w:lineRule="auto"/>
        <w:jc w:val="center"/>
        <w:rPr>
          <w:rFonts w:ascii="Times New Roman" w:eastAsia="Times New Roman" w:hAnsi="Times New Roman" w:cs="Times New Roman"/>
          <w:b/>
          <w:sz w:val="8"/>
          <w:szCs w:val="8"/>
        </w:rPr>
      </w:pPr>
    </w:p>
    <w:p w14:paraId="1283F36B" w14:textId="7A58EBE2" w:rsidR="00222CBB" w:rsidRPr="00222CBB" w:rsidRDefault="00222CBB" w:rsidP="00076518">
      <w:pPr>
        <w:spacing w:after="0" w:line="240" w:lineRule="auto"/>
        <w:jc w:val="center"/>
        <w:rPr>
          <w:rFonts w:ascii="Times New Roman" w:eastAsia="Times New Roman" w:hAnsi="Times New Roman" w:cs="Times New Roman"/>
          <w:b/>
          <w:sz w:val="28"/>
          <w:szCs w:val="28"/>
        </w:rPr>
      </w:pPr>
      <w:r w:rsidRPr="00222CBB">
        <w:rPr>
          <w:rFonts w:ascii="Times New Roman" w:eastAsia="Times New Roman" w:hAnsi="Times New Roman" w:cs="Times New Roman"/>
          <w:b/>
          <w:sz w:val="28"/>
          <w:szCs w:val="28"/>
        </w:rPr>
        <w:t>КРЫМСКОГО РАЙОНА</w:t>
      </w:r>
    </w:p>
    <w:p w14:paraId="6B1E0C90" w14:textId="791CD418" w:rsidR="00222CBB" w:rsidRPr="00222CBB" w:rsidRDefault="00DD1DE7" w:rsidP="00222CB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РЕШ</w:t>
      </w:r>
      <w:r w:rsidR="00222CBB" w:rsidRPr="00222CBB">
        <w:rPr>
          <w:rFonts w:ascii="Times New Roman" w:eastAsia="Times New Roman" w:hAnsi="Times New Roman" w:cs="Times New Roman"/>
          <w:b/>
          <w:sz w:val="36"/>
          <w:szCs w:val="36"/>
        </w:rPr>
        <w:t>ЕНИЕ</w:t>
      </w:r>
    </w:p>
    <w:p w14:paraId="7AD4CF18"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p>
    <w:p w14:paraId="5119C361" w14:textId="0567512E" w:rsidR="00222CBB" w:rsidRPr="00222CBB" w:rsidRDefault="00076518" w:rsidP="00222C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20.02.2025г.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25</w:t>
      </w:r>
      <w:r w:rsidR="00222CBB" w:rsidRPr="00222CBB">
        <w:rPr>
          <w:rFonts w:ascii="Times New Roman" w:eastAsia="Times New Roman" w:hAnsi="Times New Roman" w:cs="Times New Roman"/>
          <w:sz w:val="24"/>
          <w:szCs w:val="24"/>
        </w:rPr>
        <w:t xml:space="preserve"> </w:t>
      </w:r>
    </w:p>
    <w:p w14:paraId="3F5FBCA6" w14:textId="405E26E7" w:rsidR="005A0B4F" w:rsidRPr="00076518" w:rsidRDefault="00222CBB" w:rsidP="00076518">
      <w:pPr>
        <w:spacing w:after="0" w:line="240" w:lineRule="auto"/>
        <w:jc w:val="center"/>
        <w:rPr>
          <w:rFonts w:ascii="Times New Roman" w:eastAsia="Times New Roman" w:hAnsi="Times New Roman" w:cs="Times New Roman"/>
          <w:sz w:val="24"/>
          <w:szCs w:val="24"/>
        </w:rPr>
      </w:pPr>
      <w:r w:rsidRPr="00222CBB">
        <w:rPr>
          <w:rFonts w:ascii="Times New Roman" w:eastAsia="Times New Roman" w:hAnsi="Times New Roman" w:cs="Times New Roman"/>
          <w:sz w:val="24"/>
          <w:szCs w:val="24"/>
        </w:rPr>
        <w:t>село Киевское</w:t>
      </w:r>
    </w:p>
    <w:p w14:paraId="77E592EB" w14:textId="77777777" w:rsidR="005A0B4F" w:rsidRPr="000D4A90" w:rsidRDefault="005A0B4F" w:rsidP="000D4A90">
      <w:pPr>
        <w:shd w:val="clear" w:color="auto" w:fill="FFFFFF"/>
        <w:spacing w:after="0" w:line="240" w:lineRule="auto"/>
        <w:ind w:left="7" w:firstLine="702"/>
        <w:jc w:val="center"/>
        <w:rPr>
          <w:rFonts w:ascii="Times New Roman" w:hAnsi="Times New Roman" w:cs="Times New Roman"/>
          <w:b/>
          <w:bCs/>
          <w:sz w:val="28"/>
          <w:szCs w:val="28"/>
        </w:rPr>
      </w:pPr>
    </w:p>
    <w:p w14:paraId="73A79524" w14:textId="14779556" w:rsidR="00E205EA" w:rsidRPr="007958AE" w:rsidRDefault="00E205EA" w:rsidP="00E205EA">
      <w:pPr>
        <w:shd w:val="clear" w:color="auto" w:fill="FFFFFF"/>
        <w:spacing w:after="0" w:line="240" w:lineRule="auto"/>
        <w:ind w:left="7" w:firstLine="713"/>
        <w:jc w:val="center"/>
        <w:rPr>
          <w:rFonts w:ascii="Times New Roman" w:hAnsi="Times New Roman" w:cs="Times New Roman"/>
          <w:b/>
          <w:sz w:val="24"/>
          <w:szCs w:val="24"/>
        </w:rPr>
      </w:pPr>
      <w:r w:rsidRPr="007958AE">
        <w:rPr>
          <w:rFonts w:ascii="Times New Roman" w:hAnsi="Times New Roman" w:cs="Times New Roman"/>
          <w:b/>
          <w:sz w:val="24"/>
          <w:szCs w:val="24"/>
        </w:rPr>
        <w:t>О</w:t>
      </w:r>
      <w:r w:rsidR="0076066D" w:rsidRPr="007958AE">
        <w:rPr>
          <w:rFonts w:ascii="Times New Roman" w:hAnsi="Times New Roman" w:cs="Times New Roman"/>
          <w:b/>
          <w:sz w:val="24"/>
          <w:szCs w:val="24"/>
        </w:rPr>
        <w:t xml:space="preserve">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C93AD0" w:rsidRPr="007958AE">
        <w:rPr>
          <w:rFonts w:ascii="Times New Roman" w:hAnsi="Times New Roman" w:cs="Times New Roman"/>
          <w:b/>
          <w:bCs/>
          <w:sz w:val="24"/>
          <w:szCs w:val="24"/>
        </w:rPr>
        <w:t xml:space="preserve">администрации </w:t>
      </w:r>
      <w:r w:rsidR="00DD1DE7" w:rsidRPr="007958AE">
        <w:rPr>
          <w:rFonts w:ascii="Times New Roman" w:hAnsi="Times New Roman" w:cs="Times New Roman"/>
          <w:b/>
          <w:bCs/>
          <w:sz w:val="24"/>
          <w:szCs w:val="24"/>
        </w:rPr>
        <w:t>Киевского</w:t>
      </w:r>
      <w:r w:rsidR="00C93AD0" w:rsidRPr="007958AE">
        <w:rPr>
          <w:rFonts w:ascii="Times New Roman" w:hAnsi="Times New Roman" w:cs="Times New Roman"/>
          <w:b/>
          <w:bCs/>
          <w:sz w:val="24"/>
          <w:szCs w:val="24"/>
        </w:rPr>
        <w:t xml:space="preserve"> сельского поселения Крымского района</w:t>
      </w:r>
    </w:p>
    <w:p w14:paraId="7F117D83" w14:textId="77777777" w:rsidR="00330A44" w:rsidRPr="007958AE" w:rsidRDefault="00330A44" w:rsidP="004E0CB4">
      <w:pPr>
        <w:shd w:val="clear" w:color="auto" w:fill="FFFFFF"/>
        <w:spacing w:after="0" w:line="240" w:lineRule="auto"/>
        <w:ind w:left="7" w:firstLine="844"/>
        <w:jc w:val="center"/>
        <w:rPr>
          <w:rFonts w:ascii="Times New Roman" w:hAnsi="Times New Roman" w:cs="Times New Roman"/>
          <w:b/>
          <w:sz w:val="24"/>
          <w:szCs w:val="24"/>
        </w:rPr>
      </w:pPr>
    </w:p>
    <w:p w14:paraId="46A43FAD" w14:textId="77777777" w:rsidR="00C93AD0" w:rsidRPr="007958AE" w:rsidRDefault="00C93AD0" w:rsidP="004E0CB4">
      <w:pPr>
        <w:shd w:val="clear" w:color="auto" w:fill="FFFFFF"/>
        <w:spacing w:after="0" w:line="240" w:lineRule="auto"/>
        <w:ind w:left="7" w:firstLine="844"/>
        <w:jc w:val="center"/>
        <w:rPr>
          <w:rFonts w:ascii="Times New Roman" w:hAnsi="Times New Roman" w:cs="Times New Roman"/>
          <w:b/>
          <w:sz w:val="24"/>
          <w:szCs w:val="24"/>
        </w:rPr>
      </w:pPr>
    </w:p>
    <w:p w14:paraId="5D08F91C" w14:textId="6CF716E5" w:rsidR="000D4A90" w:rsidRPr="007958AE" w:rsidRDefault="000D4A90" w:rsidP="004E0CB4">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В </w:t>
      </w:r>
      <w:r w:rsidR="0076066D" w:rsidRPr="007958AE">
        <w:rPr>
          <w:rFonts w:ascii="Times New Roman" w:hAnsi="Times New Roman" w:cs="Times New Roman"/>
          <w:sz w:val="24"/>
          <w:szCs w:val="24"/>
        </w:rPr>
        <w:t>соответствии с частью 5 статьи 2 Федерального</w:t>
      </w:r>
      <w:r w:rsidR="00C54D59" w:rsidRPr="007958AE">
        <w:rPr>
          <w:rFonts w:ascii="Times New Roman" w:hAnsi="Times New Roman" w:cs="Times New Roman"/>
          <w:sz w:val="24"/>
          <w:szCs w:val="24"/>
        </w:rPr>
        <w:t xml:space="preserve"> закона от 31 июля 2020 года № 247-ФЗ «Об обязательных требованиях в Российской Федерации», частью 6.1 статьи 7 </w:t>
      </w:r>
      <w:r w:rsidRPr="007958AE">
        <w:rPr>
          <w:rFonts w:ascii="Times New Roman" w:hAnsi="Times New Roman" w:cs="Times New Roman"/>
          <w:sz w:val="24"/>
          <w:szCs w:val="24"/>
        </w:rPr>
        <w:t>Федеральног</w:t>
      </w:r>
      <w:r w:rsidR="00920D5B">
        <w:rPr>
          <w:rFonts w:ascii="Times New Roman" w:hAnsi="Times New Roman" w:cs="Times New Roman"/>
          <w:sz w:val="24"/>
          <w:szCs w:val="24"/>
        </w:rPr>
        <w:t xml:space="preserve">о закона от 6 октября 2003 года </w:t>
      </w:r>
      <w:r w:rsidR="004E0CB4" w:rsidRPr="007958AE">
        <w:rPr>
          <w:rFonts w:ascii="Times New Roman" w:hAnsi="Times New Roman" w:cs="Times New Roman"/>
          <w:sz w:val="24"/>
          <w:szCs w:val="24"/>
        </w:rPr>
        <w:t xml:space="preserve"> </w:t>
      </w:r>
      <w:r w:rsidRPr="007958AE">
        <w:rPr>
          <w:rFonts w:ascii="Times New Roman" w:hAnsi="Times New Roman" w:cs="Times New Roman"/>
          <w:sz w:val="24"/>
          <w:szCs w:val="24"/>
        </w:rPr>
        <w:t>№</w:t>
      </w:r>
      <w:r w:rsidR="00217BC9" w:rsidRPr="007958AE">
        <w:rPr>
          <w:rFonts w:ascii="Times New Roman" w:hAnsi="Times New Roman" w:cs="Times New Roman"/>
          <w:sz w:val="24"/>
          <w:szCs w:val="24"/>
        </w:rPr>
        <w:t> </w:t>
      </w:r>
      <w:r w:rsidRPr="007958AE">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Pr="007958AE">
        <w:rPr>
          <w:rFonts w:ascii="Times New Roman" w:hAnsi="Times New Roman" w:cs="Times New Roman"/>
          <w:color w:val="000000"/>
          <w:spacing w:val="1"/>
          <w:sz w:val="24"/>
          <w:szCs w:val="24"/>
        </w:rPr>
        <w:t xml:space="preserve">Совет </w:t>
      </w:r>
      <w:r w:rsidR="00DD1DE7" w:rsidRPr="007958AE">
        <w:rPr>
          <w:rFonts w:ascii="Times New Roman" w:hAnsi="Times New Roman" w:cs="Times New Roman"/>
          <w:sz w:val="24"/>
          <w:szCs w:val="24"/>
        </w:rPr>
        <w:t>Киевского</w:t>
      </w:r>
      <w:r w:rsidR="00C93AD0" w:rsidRPr="007958AE">
        <w:rPr>
          <w:rFonts w:ascii="Times New Roman" w:hAnsi="Times New Roman" w:cs="Times New Roman"/>
          <w:sz w:val="24"/>
          <w:szCs w:val="24"/>
        </w:rPr>
        <w:t xml:space="preserve"> сельского поселения  Крымского района</w:t>
      </w:r>
      <w:r w:rsidRPr="007958AE">
        <w:rPr>
          <w:rFonts w:ascii="Times New Roman" w:hAnsi="Times New Roman" w:cs="Times New Roman"/>
          <w:color w:val="000000"/>
          <w:spacing w:val="1"/>
          <w:sz w:val="24"/>
          <w:szCs w:val="24"/>
        </w:rPr>
        <w:t xml:space="preserve"> </w:t>
      </w:r>
      <w:proofErr w:type="gramStart"/>
      <w:r w:rsidRPr="007958AE">
        <w:rPr>
          <w:rFonts w:ascii="Times New Roman" w:hAnsi="Times New Roman" w:cs="Times New Roman"/>
          <w:color w:val="000000"/>
          <w:spacing w:val="1"/>
          <w:sz w:val="24"/>
          <w:szCs w:val="24"/>
        </w:rPr>
        <w:t>р</w:t>
      </w:r>
      <w:proofErr w:type="gramEnd"/>
      <w:r w:rsidRPr="007958AE">
        <w:rPr>
          <w:rFonts w:ascii="Times New Roman" w:hAnsi="Times New Roman" w:cs="Times New Roman"/>
          <w:color w:val="000000"/>
          <w:spacing w:val="1"/>
          <w:sz w:val="24"/>
          <w:szCs w:val="24"/>
        </w:rPr>
        <w:t xml:space="preserve"> е ш и л:</w:t>
      </w:r>
    </w:p>
    <w:p w14:paraId="3C497E04" w14:textId="1EF01051" w:rsidR="00E205EA" w:rsidRPr="007958AE" w:rsidRDefault="00E205EA" w:rsidP="00E205EA">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1. </w:t>
      </w:r>
      <w:r w:rsidR="00C54D59" w:rsidRPr="007958AE">
        <w:rPr>
          <w:rFonts w:ascii="Times New Roman" w:hAnsi="Times New Roman" w:cs="Times New Roman"/>
          <w:sz w:val="24"/>
          <w:szCs w:val="24"/>
        </w:rPr>
        <w:t xml:space="preserve">Утвердить Порядок установления и оценки применения обязательных требований, устанавливаемых муниципальными нормативными правовыми актами </w:t>
      </w:r>
      <w:r w:rsidR="00C93AD0"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C93AD0" w:rsidRPr="007958AE">
        <w:rPr>
          <w:rFonts w:ascii="Times New Roman" w:hAnsi="Times New Roman" w:cs="Times New Roman"/>
          <w:sz w:val="24"/>
          <w:szCs w:val="24"/>
        </w:rPr>
        <w:t xml:space="preserve"> сельского поселения Крымского района</w:t>
      </w:r>
      <w:r w:rsidR="00C54D59" w:rsidRPr="007958AE">
        <w:rPr>
          <w:rFonts w:ascii="Times New Roman" w:hAnsi="Times New Roman" w:cs="Times New Roman"/>
          <w:sz w:val="24"/>
          <w:szCs w:val="24"/>
        </w:rPr>
        <w:t xml:space="preserve"> (</w:t>
      </w:r>
      <w:r w:rsidR="00920D5B" w:rsidRPr="00DA27A0">
        <w:rPr>
          <w:rFonts w:ascii="Times New Roman" w:hAnsi="Times New Roman" w:cs="Times New Roman"/>
          <w:sz w:val="24"/>
          <w:szCs w:val="24"/>
        </w:rPr>
        <w:t>приложение</w:t>
      </w:r>
      <w:r w:rsidR="00C54D59" w:rsidRPr="00DA27A0">
        <w:rPr>
          <w:rFonts w:ascii="Times New Roman" w:hAnsi="Times New Roman" w:cs="Times New Roman"/>
          <w:sz w:val="24"/>
          <w:szCs w:val="24"/>
        </w:rPr>
        <w:t>).</w:t>
      </w:r>
    </w:p>
    <w:p w14:paraId="6A7426EF" w14:textId="1DC9FDFF" w:rsidR="00E205EA" w:rsidRPr="007958AE" w:rsidRDefault="00E205EA" w:rsidP="00E205EA">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2. </w:t>
      </w:r>
      <w:r w:rsidR="00C54D59" w:rsidRPr="007958AE">
        <w:rPr>
          <w:rFonts w:ascii="Times New Roman" w:hAnsi="Times New Roman" w:cs="Times New Roman"/>
          <w:sz w:val="24"/>
          <w:szCs w:val="24"/>
        </w:rPr>
        <w:t xml:space="preserve">Уполномочить </w:t>
      </w:r>
      <w:bookmarkStart w:id="1" w:name="_Hlk188540971"/>
      <w:r w:rsidR="00C54D59" w:rsidRPr="007958AE">
        <w:rPr>
          <w:rFonts w:ascii="Times New Roman" w:hAnsi="Times New Roman" w:cs="Times New Roman"/>
          <w:sz w:val="24"/>
          <w:szCs w:val="24"/>
        </w:rPr>
        <w:t xml:space="preserve">администрацию </w:t>
      </w:r>
      <w:bookmarkStart w:id="2" w:name="_Hlk188528933"/>
      <w:r w:rsidR="00DD1DE7" w:rsidRPr="007958AE">
        <w:rPr>
          <w:rFonts w:ascii="Times New Roman" w:hAnsi="Times New Roman" w:cs="Times New Roman"/>
          <w:sz w:val="24"/>
          <w:szCs w:val="24"/>
        </w:rPr>
        <w:t>Киевского</w:t>
      </w:r>
      <w:r w:rsidR="005A0B4F" w:rsidRPr="007958AE">
        <w:rPr>
          <w:rFonts w:ascii="Times New Roman" w:hAnsi="Times New Roman" w:cs="Times New Roman"/>
          <w:sz w:val="24"/>
          <w:szCs w:val="24"/>
        </w:rPr>
        <w:t xml:space="preserve"> сельского поселения </w:t>
      </w:r>
      <w:r w:rsidR="00C54D59" w:rsidRPr="007958AE">
        <w:rPr>
          <w:rFonts w:ascii="Times New Roman" w:hAnsi="Times New Roman" w:cs="Times New Roman"/>
          <w:sz w:val="24"/>
          <w:szCs w:val="24"/>
        </w:rPr>
        <w:t xml:space="preserve"> Крымск</w:t>
      </w:r>
      <w:r w:rsidR="005A0B4F" w:rsidRPr="007958AE">
        <w:rPr>
          <w:rFonts w:ascii="Times New Roman" w:hAnsi="Times New Roman" w:cs="Times New Roman"/>
          <w:sz w:val="24"/>
          <w:szCs w:val="24"/>
        </w:rPr>
        <w:t xml:space="preserve">ого </w:t>
      </w:r>
      <w:r w:rsidR="00C54D59" w:rsidRPr="007958AE">
        <w:rPr>
          <w:rFonts w:ascii="Times New Roman" w:hAnsi="Times New Roman" w:cs="Times New Roman"/>
          <w:sz w:val="24"/>
          <w:szCs w:val="24"/>
        </w:rPr>
        <w:t>район</w:t>
      </w:r>
      <w:r w:rsidR="005A0B4F" w:rsidRPr="007958AE">
        <w:rPr>
          <w:rFonts w:ascii="Times New Roman" w:hAnsi="Times New Roman" w:cs="Times New Roman"/>
          <w:sz w:val="24"/>
          <w:szCs w:val="24"/>
        </w:rPr>
        <w:t>а</w:t>
      </w:r>
      <w:bookmarkEnd w:id="1"/>
      <w:r w:rsidR="00C54D59" w:rsidRPr="007958AE">
        <w:rPr>
          <w:rFonts w:ascii="Times New Roman" w:hAnsi="Times New Roman" w:cs="Times New Roman"/>
          <w:sz w:val="24"/>
          <w:szCs w:val="24"/>
        </w:rPr>
        <w:t xml:space="preserve"> </w:t>
      </w:r>
      <w:bookmarkEnd w:id="2"/>
      <w:r w:rsidR="00C54D59" w:rsidRPr="007958AE">
        <w:rPr>
          <w:rFonts w:ascii="Times New Roman" w:hAnsi="Times New Roman" w:cs="Times New Roman"/>
          <w:sz w:val="24"/>
          <w:szCs w:val="24"/>
        </w:rPr>
        <w:t>на проведение:</w:t>
      </w:r>
    </w:p>
    <w:p w14:paraId="0506839B" w14:textId="6C2ABE5A" w:rsidR="00C54D59" w:rsidRPr="007958AE" w:rsidRDefault="00C54D59" w:rsidP="00E205EA">
      <w:pPr>
        <w:shd w:val="clear" w:color="auto" w:fill="FFFFFF"/>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z w:val="24"/>
          <w:szCs w:val="24"/>
        </w:rPr>
        <w:t xml:space="preserve">1) оценки применения обязательных требований, устанавливаемых муниципальными нормативными правовыми актами </w:t>
      </w:r>
      <w:bookmarkStart w:id="3" w:name="_Hlk188528964"/>
      <w:r w:rsidR="005A0B4F"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5A0B4F" w:rsidRPr="007958AE">
        <w:rPr>
          <w:rFonts w:ascii="Times New Roman" w:hAnsi="Times New Roman" w:cs="Times New Roman"/>
          <w:sz w:val="24"/>
          <w:szCs w:val="24"/>
        </w:rPr>
        <w:t xml:space="preserve"> сельского поселения  Крымского района</w:t>
      </w:r>
      <w:bookmarkEnd w:id="3"/>
      <w:r w:rsidRPr="007958AE">
        <w:rPr>
          <w:rFonts w:ascii="Times New Roman" w:hAnsi="Times New Roman" w:cs="Times New Roman"/>
          <w:sz w:val="24"/>
          <w:szCs w:val="24"/>
        </w:rPr>
        <w:t xml:space="preserve">, в соответствии с Порядком установления и оценки применения устанавливаемых муниципальными нормативными правовыми актами </w:t>
      </w:r>
      <w:r w:rsidR="00C93AD0"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C93AD0" w:rsidRPr="007958AE">
        <w:rPr>
          <w:rFonts w:ascii="Times New Roman" w:hAnsi="Times New Roman" w:cs="Times New Roman"/>
          <w:sz w:val="24"/>
          <w:szCs w:val="24"/>
        </w:rPr>
        <w:t xml:space="preserve"> сельского поселения Крымского района </w:t>
      </w:r>
      <w:r w:rsidRPr="007958AE">
        <w:rPr>
          <w:rFonts w:ascii="Times New Roman" w:hAnsi="Times New Roman" w:cs="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14:paraId="65F3908C" w14:textId="20815DED" w:rsidR="00C54D59" w:rsidRPr="007958AE" w:rsidRDefault="00E205EA" w:rsidP="00E205EA">
      <w:pPr>
        <w:shd w:val="clear" w:color="auto" w:fill="FFFFFF"/>
        <w:tabs>
          <w:tab w:val="left" w:pos="993"/>
        </w:tabs>
        <w:spacing w:after="0" w:line="240" w:lineRule="auto"/>
        <w:ind w:left="7" w:firstLine="844"/>
        <w:jc w:val="both"/>
        <w:rPr>
          <w:rFonts w:ascii="Times New Roman" w:hAnsi="Times New Roman" w:cs="Times New Roman"/>
          <w:sz w:val="24"/>
          <w:szCs w:val="24"/>
        </w:rPr>
      </w:pPr>
      <w:r w:rsidRPr="007958AE">
        <w:rPr>
          <w:rFonts w:ascii="Times New Roman" w:hAnsi="Times New Roman" w:cs="Times New Roman"/>
          <w:spacing w:val="2"/>
          <w:sz w:val="24"/>
          <w:szCs w:val="24"/>
        </w:rPr>
        <w:t>2) </w:t>
      </w:r>
      <w:r w:rsidR="00C54D59" w:rsidRPr="007958AE">
        <w:rPr>
          <w:rFonts w:ascii="Times New Roman" w:hAnsi="Times New Roman" w:cs="Times New Roman"/>
          <w:sz w:val="24"/>
          <w:szCs w:val="24"/>
        </w:rPr>
        <w:t>оценки</w:t>
      </w:r>
      <w:r w:rsidR="00DB6E1B" w:rsidRPr="007958AE">
        <w:rPr>
          <w:rFonts w:ascii="Times New Roman" w:hAnsi="Times New Roman" w:cs="Times New Roman"/>
          <w:sz w:val="24"/>
          <w:szCs w:val="24"/>
        </w:rPr>
        <w:t xml:space="preserve"> фактического воздействия муниципальных нормативных правовых актов </w:t>
      </w:r>
      <w:r w:rsidR="005A0B4F" w:rsidRPr="007958AE">
        <w:rPr>
          <w:rFonts w:ascii="Times New Roman" w:hAnsi="Times New Roman" w:cs="Times New Roman"/>
          <w:sz w:val="24"/>
          <w:szCs w:val="24"/>
        </w:rPr>
        <w:t xml:space="preserve">администрации </w:t>
      </w:r>
      <w:r w:rsidR="00DD1DE7" w:rsidRPr="007958AE">
        <w:rPr>
          <w:rFonts w:ascii="Times New Roman" w:hAnsi="Times New Roman" w:cs="Times New Roman"/>
          <w:sz w:val="24"/>
          <w:szCs w:val="24"/>
        </w:rPr>
        <w:t>Киевского</w:t>
      </w:r>
      <w:r w:rsidR="005A0B4F" w:rsidRPr="007958AE">
        <w:rPr>
          <w:rFonts w:ascii="Times New Roman" w:hAnsi="Times New Roman" w:cs="Times New Roman"/>
          <w:sz w:val="24"/>
          <w:szCs w:val="24"/>
        </w:rPr>
        <w:t xml:space="preserve"> сельского поселения  Крымского района</w:t>
      </w:r>
      <w:r w:rsidR="00DB6E1B" w:rsidRPr="007958AE">
        <w:rPr>
          <w:rFonts w:ascii="Times New Roman" w:hAnsi="Times New Roman" w:cs="Times New Roman"/>
          <w:sz w:val="24"/>
          <w:szCs w:val="24"/>
        </w:rPr>
        <w:t>, устанавливающих обязательные требования</w:t>
      </w:r>
      <w:r w:rsidR="005A0B4F" w:rsidRPr="007958AE">
        <w:rPr>
          <w:rFonts w:ascii="Times New Roman" w:hAnsi="Times New Roman" w:cs="Times New Roman"/>
          <w:sz w:val="24"/>
          <w:szCs w:val="24"/>
        </w:rPr>
        <w:t>.</w:t>
      </w:r>
    </w:p>
    <w:p w14:paraId="4BFD3063" w14:textId="5E36426E" w:rsidR="00E205EA" w:rsidRPr="007958AE" w:rsidRDefault="00C54D59"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 </w:t>
      </w:r>
      <w:r w:rsidR="00E205EA" w:rsidRPr="007958AE">
        <w:rPr>
          <w:rFonts w:ascii="Times New Roman" w:hAnsi="Times New Roman" w:cs="Times New Roman"/>
          <w:color w:val="000000"/>
          <w:spacing w:val="2"/>
          <w:sz w:val="24"/>
          <w:szCs w:val="24"/>
        </w:rPr>
        <w:t>3. </w:t>
      </w:r>
      <w:r w:rsidR="00DD1DE7" w:rsidRPr="007958AE">
        <w:rPr>
          <w:rFonts w:ascii="Times New Roman" w:hAnsi="Times New Roman" w:cs="Times New Roman"/>
          <w:color w:val="000000"/>
          <w:spacing w:val="2"/>
          <w:sz w:val="24"/>
          <w:szCs w:val="24"/>
        </w:rPr>
        <w:t>Главному</w:t>
      </w:r>
      <w:r w:rsidR="00E205EA" w:rsidRPr="007958AE">
        <w:rPr>
          <w:rFonts w:ascii="Times New Roman" w:hAnsi="Times New Roman" w:cs="Times New Roman"/>
          <w:color w:val="000000"/>
          <w:spacing w:val="2"/>
          <w:sz w:val="24"/>
          <w:szCs w:val="24"/>
        </w:rPr>
        <w:t xml:space="preserve"> </w:t>
      </w:r>
      <w:r w:rsidR="00DD1DE7" w:rsidRPr="007958AE">
        <w:rPr>
          <w:rFonts w:ascii="Times New Roman" w:hAnsi="Times New Roman" w:cs="Times New Roman"/>
          <w:color w:val="000000"/>
          <w:spacing w:val="2"/>
          <w:sz w:val="24"/>
          <w:szCs w:val="24"/>
        </w:rPr>
        <w:t>специалисту администрации Киевского сельского поселения Крымского района Гавриловой З.А.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www.krymsk</w:t>
      </w:r>
      <w:r w:rsidR="00920D5B" w:rsidRPr="00DA27A0">
        <w:rPr>
          <w:rFonts w:ascii="Times New Roman" w:hAnsi="Times New Roman" w:cs="Times New Roman"/>
          <w:color w:val="000000"/>
          <w:spacing w:val="2"/>
          <w:sz w:val="24"/>
          <w:szCs w:val="24"/>
        </w:rPr>
        <w:t>-</w:t>
      </w:r>
      <w:r w:rsidR="00DD1DE7" w:rsidRPr="007958AE">
        <w:rPr>
          <w:rFonts w:ascii="Times New Roman" w:hAnsi="Times New Roman" w:cs="Times New Roman"/>
          <w:color w:val="000000"/>
          <w:spacing w:val="2"/>
          <w:sz w:val="24"/>
          <w:szCs w:val="24"/>
        </w:rPr>
        <w:t>region.ru, зарегистрированном в качестве средства массовой информации.</w:t>
      </w:r>
    </w:p>
    <w:p w14:paraId="4B362486" w14:textId="33BE196F" w:rsidR="00E205EA" w:rsidRPr="007958AE" w:rsidRDefault="00E205EA"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4. </w:t>
      </w:r>
      <w:proofErr w:type="gramStart"/>
      <w:r w:rsidRPr="007958AE">
        <w:rPr>
          <w:rFonts w:ascii="Times New Roman" w:hAnsi="Times New Roman" w:cs="Times New Roman"/>
          <w:color w:val="000000"/>
          <w:spacing w:val="2"/>
          <w:sz w:val="24"/>
          <w:szCs w:val="24"/>
        </w:rPr>
        <w:t>Контроль за</w:t>
      </w:r>
      <w:proofErr w:type="gramEnd"/>
      <w:r w:rsidRPr="007958AE">
        <w:rPr>
          <w:rFonts w:ascii="Times New Roman" w:hAnsi="Times New Roman" w:cs="Times New Roman"/>
          <w:color w:val="000000"/>
          <w:spacing w:val="2"/>
          <w:sz w:val="24"/>
          <w:szCs w:val="24"/>
        </w:rPr>
        <w:t xml:space="preserve"> выполнением наст</w:t>
      </w:r>
      <w:r w:rsidR="00DD1DE7" w:rsidRPr="007958AE">
        <w:rPr>
          <w:rFonts w:ascii="Times New Roman" w:hAnsi="Times New Roman" w:cs="Times New Roman"/>
          <w:color w:val="000000"/>
          <w:spacing w:val="2"/>
          <w:sz w:val="24"/>
          <w:szCs w:val="24"/>
        </w:rPr>
        <w:t>оящего решения возложить на заместителя главы  Киевского сельского поселения  Крымского района В.Г.</w:t>
      </w:r>
      <w:r w:rsidR="00920D5B">
        <w:rPr>
          <w:rFonts w:ascii="Times New Roman" w:hAnsi="Times New Roman" w:cs="Times New Roman"/>
          <w:color w:val="000000"/>
          <w:spacing w:val="2"/>
          <w:sz w:val="24"/>
          <w:szCs w:val="24"/>
        </w:rPr>
        <w:t xml:space="preserve"> </w:t>
      </w:r>
      <w:r w:rsidR="00DD1DE7" w:rsidRPr="007958AE">
        <w:rPr>
          <w:rFonts w:ascii="Times New Roman" w:hAnsi="Times New Roman" w:cs="Times New Roman"/>
          <w:color w:val="000000"/>
          <w:spacing w:val="2"/>
          <w:sz w:val="24"/>
          <w:szCs w:val="24"/>
        </w:rPr>
        <w:t>Пискун.</w:t>
      </w:r>
    </w:p>
    <w:p w14:paraId="77240B5B" w14:textId="405F94BB" w:rsidR="00E205EA" w:rsidRPr="007958AE" w:rsidRDefault="00E205EA"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5. Настоящее решение вступает в силу </w:t>
      </w:r>
      <w:r w:rsidR="00330A44" w:rsidRPr="007958AE">
        <w:rPr>
          <w:rFonts w:ascii="Times New Roman" w:hAnsi="Times New Roman" w:cs="Times New Roman"/>
          <w:color w:val="000000"/>
          <w:spacing w:val="2"/>
          <w:sz w:val="24"/>
          <w:szCs w:val="24"/>
        </w:rPr>
        <w:t>после</w:t>
      </w:r>
      <w:r w:rsidRPr="007958AE">
        <w:rPr>
          <w:rFonts w:ascii="Times New Roman" w:hAnsi="Times New Roman" w:cs="Times New Roman"/>
          <w:color w:val="000000"/>
          <w:spacing w:val="2"/>
          <w:sz w:val="24"/>
          <w:szCs w:val="24"/>
        </w:rPr>
        <w:t xml:space="preserve"> </w:t>
      </w:r>
      <w:r w:rsidR="00DD1DE7" w:rsidRPr="007958AE">
        <w:rPr>
          <w:rFonts w:ascii="Times New Roman" w:hAnsi="Times New Roman" w:cs="Times New Roman"/>
          <w:color w:val="000000"/>
          <w:spacing w:val="2"/>
          <w:sz w:val="24"/>
          <w:szCs w:val="24"/>
        </w:rPr>
        <w:t>его официального опублик</w:t>
      </w:r>
      <w:r w:rsidRPr="007958AE">
        <w:rPr>
          <w:rFonts w:ascii="Times New Roman" w:hAnsi="Times New Roman" w:cs="Times New Roman"/>
          <w:color w:val="000000"/>
          <w:spacing w:val="2"/>
          <w:sz w:val="24"/>
          <w:szCs w:val="24"/>
        </w:rPr>
        <w:t>ования.</w:t>
      </w:r>
    </w:p>
    <w:p w14:paraId="624DD14E" w14:textId="77777777" w:rsidR="00DD1DE7" w:rsidRPr="007958AE" w:rsidRDefault="00DD1DE7" w:rsidP="007958AE">
      <w:pPr>
        <w:shd w:val="clear" w:color="auto" w:fill="FFFFFF"/>
        <w:tabs>
          <w:tab w:val="left" w:pos="993"/>
        </w:tabs>
        <w:spacing w:after="0" w:line="240" w:lineRule="auto"/>
        <w:jc w:val="both"/>
        <w:rPr>
          <w:rFonts w:ascii="Times New Roman" w:hAnsi="Times New Roman" w:cs="Times New Roman"/>
          <w:color w:val="000000"/>
          <w:spacing w:val="2"/>
          <w:sz w:val="24"/>
          <w:szCs w:val="24"/>
        </w:rPr>
      </w:pPr>
    </w:p>
    <w:p w14:paraId="4E1532C5" w14:textId="77777777" w:rsidR="00DD1DE7" w:rsidRPr="007958AE" w:rsidRDefault="00DD1DE7" w:rsidP="00076518">
      <w:pPr>
        <w:shd w:val="clear" w:color="auto" w:fill="FFFFFF"/>
        <w:tabs>
          <w:tab w:val="left" w:pos="851"/>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Председатель Совета </w:t>
      </w:r>
    </w:p>
    <w:p w14:paraId="4C948ABB" w14:textId="1E4985D0" w:rsidR="00DD1DE7" w:rsidRPr="007958AE" w:rsidRDefault="00DD1DE7" w:rsidP="00076518">
      <w:pPr>
        <w:shd w:val="clear" w:color="auto" w:fill="FFFFFF"/>
        <w:tabs>
          <w:tab w:val="left" w:pos="851"/>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Киевского сельского поселения </w:t>
      </w:r>
    </w:p>
    <w:p w14:paraId="20B6EF6E" w14:textId="1EE28434" w:rsidR="005A0B4F" w:rsidRDefault="00DD1DE7" w:rsidP="00076518">
      <w:pPr>
        <w:shd w:val="clear" w:color="auto" w:fill="FFFFFF"/>
        <w:tabs>
          <w:tab w:val="left" w:pos="851"/>
        </w:tabs>
        <w:spacing w:after="0" w:line="240" w:lineRule="auto"/>
        <w:ind w:left="7" w:firstLine="844"/>
        <w:jc w:val="both"/>
        <w:rPr>
          <w:rFonts w:ascii="Times New Roman" w:hAnsi="Times New Roman" w:cs="Times New Roman"/>
          <w:color w:val="000000"/>
          <w:spacing w:val="2"/>
          <w:sz w:val="24"/>
          <w:szCs w:val="24"/>
        </w:rPr>
      </w:pPr>
      <w:r w:rsidRPr="007958AE">
        <w:rPr>
          <w:rFonts w:ascii="Times New Roman" w:hAnsi="Times New Roman" w:cs="Times New Roman"/>
          <w:color w:val="000000"/>
          <w:spacing w:val="2"/>
          <w:sz w:val="24"/>
          <w:szCs w:val="24"/>
        </w:rPr>
        <w:t xml:space="preserve">Крымского района </w:t>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r>
      <w:r w:rsidRPr="007958AE">
        <w:rPr>
          <w:rFonts w:ascii="Times New Roman" w:hAnsi="Times New Roman" w:cs="Times New Roman"/>
          <w:color w:val="000000"/>
          <w:spacing w:val="2"/>
          <w:sz w:val="24"/>
          <w:szCs w:val="24"/>
        </w:rPr>
        <w:tab/>
        <w:t>С.А.</w:t>
      </w:r>
      <w:r w:rsidR="00920D5B">
        <w:rPr>
          <w:rFonts w:ascii="Times New Roman" w:hAnsi="Times New Roman" w:cs="Times New Roman"/>
          <w:color w:val="000000"/>
          <w:spacing w:val="2"/>
          <w:sz w:val="24"/>
          <w:szCs w:val="24"/>
        </w:rPr>
        <w:t xml:space="preserve"> </w:t>
      </w:r>
      <w:r w:rsidRPr="007958AE">
        <w:rPr>
          <w:rFonts w:ascii="Times New Roman" w:hAnsi="Times New Roman" w:cs="Times New Roman"/>
          <w:color w:val="000000"/>
          <w:spacing w:val="2"/>
          <w:sz w:val="24"/>
          <w:szCs w:val="24"/>
        </w:rPr>
        <w:t>Отрощенко</w:t>
      </w:r>
    </w:p>
    <w:p w14:paraId="4E3CCC4A" w14:textId="77777777" w:rsidR="00076518" w:rsidRPr="00076518" w:rsidRDefault="00076518" w:rsidP="00076518">
      <w:pPr>
        <w:widowControl w:val="0"/>
        <w:shd w:val="clear" w:color="auto" w:fill="FFFFFF"/>
        <w:autoSpaceDE w:val="0"/>
        <w:autoSpaceDN w:val="0"/>
        <w:adjustRightInd w:val="0"/>
        <w:spacing w:after="0" w:line="304" w:lineRule="exact"/>
        <w:ind w:left="7" w:firstLine="844"/>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 xml:space="preserve">Глава </w:t>
      </w:r>
    </w:p>
    <w:p w14:paraId="0D7619EA" w14:textId="77777777" w:rsidR="00076518" w:rsidRPr="00076518" w:rsidRDefault="00076518" w:rsidP="00076518">
      <w:pPr>
        <w:widowControl w:val="0"/>
        <w:shd w:val="clear" w:color="auto" w:fill="FFFFFF"/>
        <w:autoSpaceDE w:val="0"/>
        <w:autoSpaceDN w:val="0"/>
        <w:adjustRightInd w:val="0"/>
        <w:spacing w:after="0" w:line="304" w:lineRule="exact"/>
        <w:ind w:left="7" w:firstLine="844"/>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 xml:space="preserve">Киевского сельского поселения </w:t>
      </w:r>
    </w:p>
    <w:p w14:paraId="406C0F7A" w14:textId="6FC0ACF8" w:rsidR="00076518" w:rsidRPr="00076518" w:rsidRDefault="00076518" w:rsidP="00076518">
      <w:pPr>
        <w:widowControl w:val="0"/>
        <w:shd w:val="clear" w:color="auto" w:fill="FFFFFF"/>
        <w:autoSpaceDE w:val="0"/>
        <w:autoSpaceDN w:val="0"/>
        <w:adjustRightInd w:val="0"/>
        <w:spacing w:after="0" w:line="304" w:lineRule="exact"/>
        <w:ind w:left="7" w:firstLine="844"/>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Крымского района</w:t>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r>
      <w:r w:rsidRPr="00076518">
        <w:rPr>
          <w:rFonts w:ascii="Times New Roman" w:eastAsia="Times New Roman" w:hAnsi="Times New Roman" w:cs="Times New Roman"/>
          <w:sz w:val="24"/>
          <w:szCs w:val="24"/>
        </w:rPr>
        <w:tab/>
        <w:t>Б.С.Шатун</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76518" w:rsidRPr="00076518" w14:paraId="07D6B393" w14:textId="77777777" w:rsidTr="007F3B92">
        <w:tc>
          <w:tcPr>
            <w:tcW w:w="4927" w:type="dxa"/>
          </w:tcPr>
          <w:p w14:paraId="2F6B28AA" w14:textId="77777777" w:rsidR="00076518" w:rsidRPr="00076518" w:rsidRDefault="00076518" w:rsidP="00076518">
            <w:pPr>
              <w:ind w:firstLine="709"/>
              <w:jc w:val="both"/>
              <w:rPr>
                <w:rFonts w:ascii="Times New Roman" w:hAnsi="Times New Roman" w:cs="Times New Roman"/>
                <w:sz w:val="24"/>
                <w:szCs w:val="24"/>
              </w:rPr>
            </w:pPr>
          </w:p>
        </w:tc>
        <w:tc>
          <w:tcPr>
            <w:tcW w:w="4927" w:type="dxa"/>
          </w:tcPr>
          <w:p w14:paraId="3D03C079" w14:textId="77777777" w:rsidR="00076518" w:rsidRPr="00076518" w:rsidRDefault="00076518" w:rsidP="00076518">
            <w:pPr>
              <w:ind w:firstLine="709"/>
              <w:jc w:val="both"/>
              <w:rPr>
                <w:rFonts w:ascii="Times New Roman" w:hAnsi="Times New Roman" w:cs="Times New Roman"/>
                <w:sz w:val="24"/>
                <w:szCs w:val="24"/>
              </w:rPr>
            </w:pPr>
            <w:r w:rsidRPr="00076518">
              <w:rPr>
                <w:rFonts w:ascii="Times New Roman" w:hAnsi="Times New Roman" w:cs="Times New Roman"/>
                <w:sz w:val="24"/>
                <w:szCs w:val="24"/>
              </w:rPr>
              <w:t>Приложение</w:t>
            </w:r>
          </w:p>
          <w:p w14:paraId="53FBBD12" w14:textId="77777777" w:rsidR="00076518" w:rsidRPr="00076518" w:rsidRDefault="00076518" w:rsidP="00076518">
            <w:pPr>
              <w:ind w:firstLine="709"/>
              <w:jc w:val="both"/>
              <w:rPr>
                <w:rFonts w:ascii="Times New Roman" w:hAnsi="Times New Roman" w:cs="Times New Roman"/>
                <w:sz w:val="24"/>
                <w:szCs w:val="24"/>
              </w:rPr>
            </w:pPr>
          </w:p>
          <w:p w14:paraId="7B913094" w14:textId="77777777" w:rsidR="00076518" w:rsidRPr="00076518" w:rsidRDefault="00076518" w:rsidP="00076518">
            <w:pPr>
              <w:ind w:firstLine="709"/>
              <w:jc w:val="both"/>
              <w:rPr>
                <w:rFonts w:ascii="Times New Roman" w:hAnsi="Times New Roman" w:cs="Times New Roman"/>
                <w:sz w:val="24"/>
                <w:szCs w:val="24"/>
              </w:rPr>
            </w:pPr>
          </w:p>
          <w:p w14:paraId="0C01A431" w14:textId="513D5F8A" w:rsidR="00076518" w:rsidRPr="00076518" w:rsidRDefault="00076518" w:rsidP="00076518">
            <w:pPr>
              <w:ind w:firstLine="709"/>
              <w:jc w:val="both"/>
              <w:rPr>
                <w:rFonts w:ascii="Times New Roman" w:hAnsi="Times New Roman" w:cs="Times New Roman"/>
                <w:sz w:val="24"/>
                <w:szCs w:val="24"/>
              </w:rPr>
            </w:pPr>
            <w:r w:rsidRPr="00076518">
              <w:rPr>
                <w:rFonts w:ascii="Times New Roman" w:hAnsi="Times New Roman" w:cs="Times New Roman"/>
                <w:sz w:val="24"/>
                <w:szCs w:val="24"/>
              </w:rPr>
              <w:t>УТВЕРЖДЕН</w:t>
            </w:r>
          </w:p>
          <w:p w14:paraId="36049A2F" w14:textId="6EB1DDA7" w:rsidR="00076518" w:rsidRPr="00076518" w:rsidRDefault="00076518" w:rsidP="00076518">
            <w:pPr>
              <w:ind w:firstLine="709"/>
              <w:jc w:val="both"/>
              <w:rPr>
                <w:rFonts w:ascii="Times New Roman" w:hAnsi="Times New Roman" w:cs="Times New Roman"/>
                <w:sz w:val="24"/>
                <w:szCs w:val="24"/>
              </w:rPr>
            </w:pPr>
            <w:r w:rsidRPr="00076518">
              <w:rPr>
                <w:rFonts w:ascii="Times New Roman" w:hAnsi="Times New Roman" w:cs="Times New Roman"/>
                <w:sz w:val="24"/>
                <w:szCs w:val="24"/>
              </w:rPr>
              <w:t>решением Совета</w:t>
            </w:r>
          </w:p>
          <w:p w14:paraId="699BC142" w14:textId="77777777" w:rsidR="00076518" w:rsidRPr="00076518" w:rsidRDefault="00076518" w:rsidP="00076518">
            <w:pPr>
              <w:ind w:firstLine="709"/>
              <w:jc w:val="both"/>
              <w:rPr>
                <w:rFonts w:ascii="Times New Roman" w:hAnsi="Times New Roman" w:cs="Times New Roman"/>
                <w:sz w:val="24"/>
                <w:szCs w:val="24"/>
              </w:rPr>
            </w:pPr>
            <w:r w:rsidRPr="00076518">
              <w:rPr>
                <w:rFonts w:ascii="Times New Roman" w:hAnsi="Times New Roman" w:cs="Times New Roman"/>
                <w:sz w:val="24"/>
                <w:szCs w:val="24"/>
              </w:rPr>
              <w:t>Киевского сельского поселения</w:t>
            </w:r>
          </w:p>
          <w:p w14:paraId="1751E60F" w14:textId="77777777" w:rsidR="00076518" w:rsidRPr="00076518" w:rsidRDefault="00076518" w:rsidP="00076518">
            <w:pPr>
              <w:ind w:firstLine="709"/>
              <w:jc w:val="both"/>
              <w:rPr>
                <w:rFonts w:ascii="Times New Roman" w:hAnsi="Times New Roman" w:cs="Times New Roman"/>
                <w:sz w:val="24"/>
                <w:szCs w:val="24"/>
              </w:rPr>
            </w:pPr>
            <w:r w:rsidRPr="00076518">
              <w:rPr>
                <w:rFonts w:ascii="Times New Roman" w:hAnsi="Times New Roman" w:cs="Times New Roman"/>
                <w:sz w:val="24"/>
                <w:szCs w:val="24"/>
              </w:rPr>
              <w:t>Крымского района</w:t>
            </w:r>
          </w:p>
          <w:p w14:paraId="3BF38233" w14:textId="62DCF204" w:rsidR="00076518" w:rsidRPr="00076518" w:rsidRDefault="00076518" w:rsidP="00076518">
            <w:pPr>
              <w:ind w:firstLine="709"/>
              <w:jc w:val="both"/>
              <w:rPr>
                <w:rFonts w:ascii="Times New Roman" w:hAnsi="Times New Roman" w:cs="Times New Roman"/>
                <w:sz w:val="24"/>
                <w:szCs w:val="24"/>
              </w:rPr>
            </w:pPr>
            <w:r w:rsidRPr="00076518">
              <w:rPr>
                <w:rFonts w:ascii="Times New Roman" w:hAnsi="Times New Roman" w:cs="Times New Roman"/>
                <w:sz w:val="24"/>
                <w:szCs w:val="24"/>
              </w:rPr>
              <w:t>о</w:t>
            </w:r>
            <w:r w:rsidRPr="00076518">
              <w:rPr>
                <w:rFonts w:ascii="Times New Roman" w:hAnsi="Times New Roman" w:cs="Times New Roman"/>
                <w:sz w:val="24"/>
                <w:szCs w:val="24"/>
              </w:rPr>
              <w:t>т 20.02.2025г. № 25</w:t>
            </w:r>
          </w:p>
        </w:tc>
      </w:tr>
    </w:tbl>
    <w:p w14:paraId="0C9A8162" w14:textId="77777777" w:rsidR="00076518" w:rsidRPr="00076518" w:rsidRDefault="00076518" w:rsidP="007958AE">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p>
    <w:p w14:paraId="2A5604B1" w14:textId="77777777" w:rsidR="00486150" w:rsidRPr="00076518" w:rsidRDefault="00486150" w:rsidP="00486150">
      <w:pPr>
        <w:spacing w:after="0" w:line="240" w:lineRule="auto"/>
        <w:ind w:left="5760"/>
        <w:rPr>
          <w:rFonts w:ascii="Times New Roman" w:eastAsia="Times New Roman" w:hAnsi="Times New Roman" w:cs="Times New Roman"/>
          <w:sz w:val="24"/>
          <w:szCs w:val="24"/>
        </w:rPr>
      </w:pPr>
    </w:p>
    <w:p w14:paraId="40FEB50B" w14:textId="77777777" w:rsidR="00486150" w:rsidRPr="00076518" w:rsidRDefault="00486150" w:rsidP="00486150">
      <w:pPr>
        <w:spacing w:after="0" w:line="240" w:lineRule="auto"/>
        <w:jc w:val="center"/>
        <w:rPr>
          <w:rFonts w:ascii="Times New Roman" w:eastAsia="Times New Roman" w:hAnsi="Times New Roman" w:cs="Times New Roman"/>
          <w:b/>
          <w:sz w:val="24"/>
          <w:szCs w:val="24"/>
        </w:rPr>
      </w:pPr>
      <w:r w:rsidRPr="00076518">
        <w:rPr>
          <w:rFonts w:ascii="Times New Roman" w:eastAsia="Times New Roman" w:hAnsi="Times New Roman" w:cs="Times New Roman"/>
          <w:b/>
          <w:sz w:val="24"/>
          <w:szCs w:val="24"/>
        </w:rPr>
        <w:t>ПОРЯДОК</w:t>
      </w:r>
    </w:p>
    <w:p w14:paraId="0674506D" w14:textId="335B961F" w:rsidR="00486150" w:rsidRPr="00076518" w:rsidRDefault="00486150" w:rsidP="00486150">
      <w:pPr>
        <w:autoSpaceDE w:val="0"/>
        <w:autoSpaceDN w:val="0"/>
        <w:adjustRightInd w:val="0"/>
        <w:spacing w:after="0" w:line="247" w:lineRule="auto"/>
        <w:contextualSpacing/>
        <w:jc w:val="center"/>
        <w:rPr>
          <w:rFonts w:ascii="Times New Roman" w:eastAsia="Times New Roman" w:hAnsi="Times New Roman" w:cs="Times New Roman"/>
          <w:b/>
          <w:bCs/>
          <w:sz w:val="24"/>
          <w:szCs w:val="24"/>
        </w:rPr>
      </w:pPr>
      <w:r w:rsidRPr="00076518">
        <w:rPr>
          <w:rFonts w:ascii="Times New Roman" w:eastAsia="Times New Roman" w:hAnsi="Times New Roman" w:cs="Times New Roman"/>
          <w:b/>
          <w:bCs/>
          <w:sz w:val="24"/>
          <w:szCs w:val="24"/>
        </w:rPr>
        <w:t xml:space="preserve">установления и оценки применения обязательных требований, содержащихся в муниципальных нормативных правовых актах </w:t>
      </w:r>
      <w:r w:rsidR="00C93AD0" w:rsidRPr="00076518">
        <w:rPr>
          <w:rFonts w:ascii="Times New Roman" w:hAnsi="Times New Roman" w:cs="Times New Roman"/>
          <w:b/>
          <w:bCs/>
          <w:sz w:val="24"/>
          <w:szCs w:val="24"/>
        </w:rPr>
        <w:t xml:space="preserve">администрации </w:t>
      </w:r>
      <w:r w:rsidR="00DD1DE7" w:rsidRPr="00076518">
        <w:rPr>
          <w:rFonts w:ascii="Times New Roman" w:hAnsi="Times New Roman" w:cs="Times New Roman"/>
          <w:b/>
          <w:bCs/>
          <w:sz w:val="24"/>
          <w:szCs w:val="24"/>
        </w:rPr>
        <w:t>Киевского</w:t>
      </w:r>
      <w:r w:rsidR="00C93AD0" w:rsidRPr="00076518">
        <w:rPr>
          <w:rFonts w:ascii="Times New Roman" w:hAnsi="Times New Roman" w:cs="Times New Roman"/>
          <w:b/>
          <w:bCs/>
          <w:sz w:val="24"/>
          <w:szCs w:val="24"/>
        </w:rPr>
        <w:t xml:space="preserve"> сельского поселения Крымского района</w:t>
      </w:r>
    </w:p>
    <w:p w14:paraId="373E0884" w14:textId="77777777" w:rsidR="00486150" w:rsidRPr="00076518" w:rsidRDefault="00486150" w:rsidP="00486150">
      <w:pPr>
        <w:spacing w:after="0" w:line="240" w:lineRule="auto"/>
        <w:jc w:val="center"/>
        <w:rPr>
          <w:rFonts w:ascii="Times New Roman" w:eastAsia="Times New Roman" w:hAnsi="Times New Roman" w:cs="Times New Roman"/>
          <w:b/>
          <w:sz w:val="24"/>
          <w:szCs w:val="24"/>
        </w:rPr>
      </w:pPr>
    </w:p>
    <w:p w14:paraId="61D97C27" w14:textId="77777777" w:rsidR="00486150" w:rsidRPr="00076518" w:rsidRDefault="00486150" w:rsidP="00486150">
      <w:pPr>
        <w:spacing w:after="0" w:line="240" w:lineRule="auto"/>
        <w:jc w:val="center"/>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1. Общие положения</w:t>
      </w:r>
    </w:p>
    <w:p w14:paraId="6F7CD9F4" w14:textId="77777777" w:rsidR="00486150" w:rsidRPr="00076518" w:rsidRDefault="00486150" w:rsidP="00486150">
      <w:pPr>
        <w:spacing w:after="0" w:line="240" w:lineRule="auto"/>
        <w:jc w:val="center"/>
        <w:rPr>
          <w:rFonts w:ascii="Times New Roman" w:eastAsia="Times New Roman" w:hAnsi="Times New Roman" w:cs="Times New Roman"/>
          <w:sz w:val="24"/>
          <w:szCs w:val="24"/>
        </w:rPr>
      </w:pPr>
    </w:p>
    <w:p w14:paraId="23C25429" w14:textId="1C47B69A" w:rsidR="00486150" w:rsidRPr="00076518" w:rsidRDefault="00486150" w:rsidP="00486150">
      <w:pPr>
        <w:widowControl w:val="0"/>
        <w:tabs>
          <w:tab w:val="left" w:pos="3402"/>
        </w:tabs>
        <w:spacing w:after="0" w:line="240" w:lineRule="auto"/>
        <w:ind w:right="-1"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 xml:space="preserve">1.1. </w:t>
      </w:r>
      <w:proofErr w:type="gramStart"/>
      <w:r w:rsidRPr="00076518">
        <w:rPr>
          <w:rFonts w:ascii="Times New Roman" w:eastAsia="Times New Roman" w:hAnsi="Times New Roman" w:cs="Times New Roman"/>
          <w:sz w:val="24"/>
          <w:szCs w:val="24"/>
        </w:rPr>
        <w:t xml:space="preserve">Настоящий Порядок установления и оценки применения обязательных требований, устанавливаемых муниципальными нормативными правовыми актами </w:t>
      </w:r>
      <w:r w:rsidR="00C93AD0" w:rsidRPr="00076518">
        <w:rPr>
          <w:rFonts w:ascii="Times New Roman" w:hAnsi="Times New Roman" w:cs="Times New Roman"/>
          <w:sz w:val="24"/>
          <w:szCs w:val="24"/>
        </w:rPr>
        <w:t xml:space="preserve">администрации </w:t>
      </w:r>
      <w:r w:rsidR="00DD1DE7" w:rsidRPr="00076518">
        <w:rPr>
          <w:rFonts w:ascii="Times New Roman" w:hAnsi="Times New Roman" w:cs="Times New Roman"/>
          <w:sz w:val="24"/>
          <w:szCs w:val="24"/>
        </w:rPr>
        <w:t>Киевского</w:t>
      </w:r>
      <w:r w:rsidR="00C93AD0" w:rsidRPr="00076518">
        <w:rPr>
          <w:rFonts w:ascii="Times New Roman" w:hAnsi="Times New Roman" w:cs="Times New Roman"/>
          <w:sz w:val="24"/>
          <w:szCs w:val="24"/>
        </w:rPr>
        <w:t xml:space="preserve"> сельского поселения  Крымского района</w:t>
      </w:r>
      <w:r w:rsidR="00C93AD0" w:rsidRPr="00076518">
        <w:rPr>
          <w:rFonts w:ascii="Times New Roman" w:eastAsia="Times New Roman" w:hAnsi="Times New Roman" w:cs="Times New Roman"/>
          <w:sz w:val="24"/>
          <w:szCs w:val="24"/>
        </w:rPr>
        <w:t xml:space="preserve"> </w:t>
      </w:r>
      <w:r w:rsidRPr="00076518">
        <w:rPr>
          <w:rFonts w:ascii="Times New Roman" w:eastAsia="Times New Roman" w:hAnsi="Times New Roman" w:cs="Times New Roman"/>
          <w:sz w:val="24"/>
          <w:szCs w:val="24"/>
        </w:rPr>
        <w:t xml:space="preserve">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решениях Совета </w:t>
      </w:r>
      <w:r w:rsidR="00DD1DE7" w:rsidRPr="00076518">
        <w:rPr>
          <w:rFonts w:ascii="Times New Roman" w:hAnsi="Times New Roman" w:cs="Times New Roman"/>
          <w:sz w:val="24"/>
          <w:szCs w:val="24"/>
        </w:rPr>
        <w:t>Киевского</w:t>
      </w:r>
      <w:r w:rsidR="005A0B4F" w:rsidRPr="00076518">
        <w:rPr>
          <w:rFonts w:ascii="Times New Roman" w:hAnsi="Times New Roman" w:cs="Times New Roman"/>
          <w:sz w:val="24"/>
          <w:szCs w:val="24"/>
        </w:rPr>
        <w:t xml:space="preserve"> сельского поселения  Крымского района</w:t>
      </w:r>
      <w:proofErr w:type="gramEnd"/>
      <w:r w:rsidRPr="00076518">
        <w:rPr>
          <w:rFonts w:ascii="Times New Roman" w:eastAsia="Times New Roman" w:hAnsi="Times New Roman" w:cs="Times New Roman"/>
          <w:sz w:val="24"/>
          <w:szCs w:val="24"/>
        </w:rPr>
        <w:t xml:space="preserve"> (</w:t>
      </w:r>
      <w:proofErr w:type="gramStart"/>
      <w:r w:rsidRPr="00076518">
        <w:rPr>
          <w:rFonts w:ascii="Times New Roman" w:eastAsia="Times New Roman" w:hAnsi="Times New Roman" w:cs="Times New Roman"/>
          <w:sz w:val="24"/>
          <w:szCs w:val="24"/>
        </w:rPr>
        <w:t>далее – муниципальный нормативный правовой акт),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оценки применения содержащихся в муниципальных нормативных правовых актах обязательных требований (далее - Порядок).</w:t>
      </w:r>
      <w:proofErr w:type="gramEnd"/>
    </w:p>
    <w:p w14:paraId="71237FBC"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en-US"/>
        </w:rPr>
      </w:pPr>
      <w:r w:rsidRPr="00076518">
        <w:rPr>
          <w:rFonts w:ascii="Times New Roman" w:eastAsia="Calibri" w:hAnsi="Times New Roman" w:cs="Times New Roman"/>
          <w:color w:val="000000"/>
          <w:sz w:val="24"/>
          <w:szCs w:val="24"/>
          <w:lang w:eastAsia="en-US"/>
        </w:rPr>
        <w:t xml:space="preserve">1.2. Действие настоящего порядка не распространяется на муниципальные нормативные правовые акты, в случаях, предусмотренных пунктом 2 статьи 1 Федерального закона № 247-ФЗ. </w:t>
      </w:r>
    </w:p>
    <w:p w14:paraId="79E83D23"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en-US"/>
        </w:rPr>
      </w:pPr>
      <w:r w:rsidRPr="00076518">
        <w:rPr>
          <w:rFonts w:ascii="Times New Roman" w:eastAsia="Calibri" w:hAnsi="Times New Roman" w:cs="Times New Roman"/>
          <w:color w:val="000000"/>
          <w:sz w:val="24"/>
          <w:szCs w:val="24"/>
          <w:lang w:eastAsia="en-US"/>
        </w:rPr>
        <w:t xml:space="preserve">1.3. Установление и оценка обязательных требований осуществляется в соответствии с принципами, определенными Федеральным законом № 247-ФЗ. </w:t>
      </w:r>
    </w:p>
    <w:p w14:paraId="5D7E7301"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076518">
        <w:rPr>
          <w:rFonts w:ascii="Times New Roman" w:eastAsia="Times New Roman" w:hAnsi="Times New Roman" w:cs="Times New Roman"/>
          <w:sz w:val="24"/>
          <w:szCs w:val="24"/>
        </w:rPr>
        <w:t>1.4. </w:t>
      </w:r>
      <w:proofErr w:type="gramStart"/>
      <w:r w:rsidRPr="00076518">
        <w:rPr>
          <w:rFonts w:ascii="Times New Roman" w:eastAsia="Calibri" w:hAnsi="Times New Roman" w:cs="Times New Roman"/>
          <w:sz w:val="24"/>
          <w:szCs w:val="24"/>
          <w:lang w:eastAsia="en-US"/>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14:paraId="570EE0FA"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en-US"/>
        </w:rPr>
      </w:pPr>
      <w:r w:rsidRPr="00076518">
        <w:rPr>
          <w:rFonts w:ascii="Times New Roman" w:eastAsia="Calibri" w:hAnsi="Times New Roman" w:cs="Times New Roman"/>
          <w:color w:val="000000"/>
          <w:sz w:val="24"/>
          <w:szCs w:val="24"/>
          <w:lang w:eastAsia="en-US"/>
        </w:rPr>
        <w:t xml:space="preserve">1.5. </w:t>
      </w:r>
      <w:proofErr w:type="gramStart"/>
      <w:r w:rsidRPr="00076518">
        <w:rPr>
          <w:rFonts w:ascii="Times New Roman" w:eastAsia="Calibri" w:hAnsi="Times New Roman" w:cs="Times New Roman"/>
          <w:color w:val="000000"/>
          <w:sz w:val="24"/>
          <w:szCs w:val="24"/>
          <w:lang w:eastAsia="en-US"/>
        </w:rPr>
        <w:t>Положения пункта 1.4 настоящего Порядка не распространяются на случаи принятия муниципальных нормативных правовых, устанавливающих обязательные требования,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w:t>
      </w:r>
      <w:proofErr w:type="gramEnd"/>
      <w:r w:rsidRPr="00076518">
        <w:rPr>
          <w:rFonts w:ascii="Times New Roman" w:eastAsia="Calibri" w:hAnsi="Times New Roman" w:cs="Times New Roman"/>
          <w:color w:val="000000"/>
          <w:sz w:val="24"/>
          <w:szCs w:val="24"/>
          <w:lang w:eastAsia="en-US"/>
        </w:rPr>
        <w:t xml:space="preserve"> частности эпидемий, эпизоотий, техногенных аварий и катастроф. </w:t>
      </w:r>
    </w:p>
    <w:p w14:paraId="70D9BB12"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076518">
        <w:rPr>
          <w:rFonts w:ascii="Times New Roman" w:eastAsia="Calibri" w:hAnsi="Times New Roman" w:cs="Times New Roman"/>
          <w:sz w:val="24"/>
          <w:szCs w:val="24"/>
          <w:lang w:eastAsia="en-US"/>
        </w:rPr>
        <w:t>1.6. </w:t>
      </w:r>
      <w:proofErr w:type="gramStart"/>
      <w:r w:rsidRPr="00076518">
        <w:rPr>
          <w:rFonts w:ascii="Times New Roman" w:eastAsia="Calibri" w:hAnsi="Times New Roman" w:cs="Times New Roman"/>
          <w:sz w:val="24"/>
          <w:szCs w:val="24"/>
          <w:lang w:eastAsia="en-US"/>
        </w:rPr>
        <w:t xml:space="preserve">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w:t>
      </w:r>
      <w:r w:rsidRPr="00076518">
        <w:rPr>
          <w:rFonts w:ascii="Times New Roman" w:eastAsia="Calibri" w:hAnsi="Times New Roman" w:cs="Times New Roman"/>
          <w:sz w:val="24"/>
          <w:szCs w:val="24"/>
          <w:lang w:eastAsia="en-US"/>
        </w:rPr>
        <w:lastRenderedPageBreak/>
        <w:t>силу в иные, чем указанные в пункте 1.4 настоящего Порядка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w:t>
      </w:r>
      <w:proofErr w:type="gramEnd"/>
      <w:r w:rsidRPr="00076518">
        <w:rPr>
          <w:rFonts w:ascii="Times New Roman" w:eastAsia="Calibri" w:hAnsi="Times New Roman" w:cs="Times New Roman"/>
          <w:sz w:val="24"/>
          <w:szCs w:val="24"/>
          <w:lang w:eastAsia="en-US"/>
        </w:rPr>
        <w:t xml:space="preserve"> установленных обязательных требований и не предусматривают установление новых условий, ограничений, запретов, обязанностей.</w:t>
      </w:r>
    </w:p>
    <w:p w14:paraId="6BEAA316"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076518">
        <w:rPr>
          <w:rFonts w:ascii="Times New Roman" w:eastAsia="Calibri" w:hAnsi="Times New Roman" w:cs="Times New Roman"/>
          <w:sz w:val="24"/>
          <w:szCs w:val="24"/>
          <w:lang w:eastAsia="en-US"/>
        </w:rPr>
        <w:t xml:space="preserve">1.7. 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14:paraId="237F8572"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bookmarkStart w:id="4" w:name="Par1"/>
      <w:bookmarkEnd w:id="4"/>
      <w:r w:rsidRPr="00076518">
        <w:rPr>
          <w:rFonts w:ascii="Times New Roman" w:eastAsia="Calibri" w:hAnsi="Times New Roman" w:cs="Times New Roman"/>
          <w:sz w:val="24"/>
          <w:szCs w:val="24"/>
          <w:lang w:eastAsia="en-US"/>
        </w:rPr>
        <w:t xml:space="preserve">1.8. </w:t>
      </w:r>
      <w:proofErr w:type="gramStart"/>
      <w:r w:rsidRPr="00076518">
        <w:rPr>
          <w:rFonts w:ascii="Times New Roman" w:eastAsia="Calibri" w:hAnsi="Times New Roman" w:cs="Times New Roman"/>
          <w:sz w:val="24"/>
          <w:szCs w:val="24"/>
          <w:lang w:eastAsia="en-US"/>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14:paraId="6E2F2307"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076518">
        <w:rPr>
          <w:rFonts w:ascii="Times New Roman" w:eastAsia="Calibri" w:hAnsi="Times New Roman" w:cs="Times New Roman"/>
          <w:sz w:val="24"/>
          <w:szCs w:val="24"/>
          <w:lang w:eastAsia="en-US"/>
        </w:rPr>
        <w:t xml:space="preserve">1.9. </w:t>
      </w:r>
      <w:proofErr w:type="gramStart"/>
      <w:r w:rsidRPr="00076518">
        <w:rPr>
          <w:rFonts w:ascii="Times New Roman" w:eastAsia="Calibri" w:hAnsi="Times New Roman" w:cs="Times New Roman"/>
          <w:sz w:val="24"/>
          <w:szCs w:val="24"/>
          <w:lang w:eastAsia="en-US"/>
        </w:rPr>
        <w:t xml:space="preserve">Положения пунктов 1.7 и 1.8  </w:t>
      </w:r>
      <w:r w:rsidRPr="00076518">
        <w:rPr>
          <w:rFonts w:ascii="Times New Roman" w:eastAsia="Times New Roman" w:hAnsi="Times New Roman" w:cs="Times New Roman"/>
          <w:sz w:val="24"/>
          <w:szCs w:val="24"/>
        </w:rPr>
        <w:t xml:space="preserve">настоящего Порядка </w:t>
      </w:r>
      <w:r w:rsidRPr="00076518">
        <w:rPr>
          <w:rFonts w:ascii="Times New Roman" w:eastAsia="Calibri" w:hAnsi="Times New Roman" w:cs="Times New Roman"/>
          <w:sz w:val="24"/>
          <w:szCs w:val="24"/>
          <w:lang w:eastAsia="en-US"/>
        </w:rPr>
        <w:t xml:space="preserve">не применяются в отношении муниципальных нормативных правовых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w:t>
      </w:r>
      <w:hyperlink r:id="rId8" w:history="1">
        <w:r w:rsidRPr="00076518">
          <w:rPr>
            <w:rFonts w:ascii="Times New Roman" w:eastAsia="Calibri" w:hAnsi="Times New Roman" w:cs="Times New Roman"/>
            <w:color w:val="000000"/>
            <w:sz w:val="24"/>
            <w:szCs w:val="24"/>
            <w:lang w:eastAsia="en-US"/>
          </w:rPr>
          <w:t>законом</w:t>
        </w:r>
      </w:hyperlink>
      <w:r w:rsidRPr="00076518">
        <w:rPr>
          <w:rFonts w:ascii="Times New Roman" w:eastAsia="Calibri" w:hAnsi="Times New Roman" w:cs="Times New Roman"/>
          <w:color w:val="000000"/>
          <w:sz w:val="24"/>
          <w:szCs w:val="24"/>
          <w:lang w:eastAsia="en-US"/>
        </w:rPr>
        <w:t xml:space="preserve"> </w:t>
      </w:r>
      <w:r w:rsidRPr="00076518">
        <w:rPr>
          <w:rFonts w:ascii="Times New Roman" w:eastAsia="Calibri" w:hAnsi="Times New Roman" w:cs="Times New Roman"/>
          <w:sz w:val="24"/>
          <w:szCs w:val="24"/>
          <w:lang w:eastAsia="en-US"/>
        </w:rPr>
        <w:t>от 13 июля 2015 г.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076518">
        <w:rPr>
          <w:rFonts w:ascii="Times New Roman" w:eastAsia="Calibri" w:hAnsi="Times New Roman" w:cs="Times New Roman"/>
          <w:sz w:val="24"/>
          <w:szCs w:val="24"/>
          <w:lang w:eastAsia="en-US"/>
        </w:rPr>
        <w:t xml:space="preserve"> законодательные акты Российской Федерации», публичным </w:t>
      </w:r>
      <w:proofErr w:type="gramStart"/>
      <w:r w:rsidRPr="00076518">
        <w:rPr>
          <w:rFonts w:ascii="Times New Roman" w:eastAsia="Calibri" w:hAnsi="Times New Roman" w:cs="Times New Roman"/>
          <w:sz w:val="24"/>
          <w:szCs w:val="24"/>
          <w:lang w:eastAsia="en-US"/>
        </w:rPr>
        <w:t>партнером</w:t>
      </w:r>
      <w:proofErr w:type="gramEnd"/>
      <w:r w:rsidRPr="00076518">
        <w:rPr>
          <w:rFonts w:ascii="Times New Roman" w:eastAsia="Calibri" w:hAnsi="Times New Roman" w:cs="Times New Roman"/>
          <w:sz w:val="24"/>
          <w:szCs w:val="24"/>
          <w:lang w:eastAsia="en-US"/>
        </w:rPr>
        <w:t xml:space="preserve"> по которым выступает муниципальное образование Крымский район.</w:t>
      </w:r>
    </w:p>
    <w:p w14:paraId="215FC1B9" w14:textId="77777777" w:rsidR="00486150" w:rsidRPr="00076518" w:rsidRDefault="00486150" w:rsidP="00486150">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p>
    <w:p w14:paraId="7197AB8C" w14:textId="77777777" w:rsidR="00486150" w:rsidRPr="00076518" w:rsidRDefault="00486150" w:rsidP="00486150">
      <w:pPr>
        <w:tabs>
          <w:tab w:val="left" w:pos="3402"/>
        </w:tabs>
        <w:spacing w:after="0" w:line="240" w:lineRule="auto"/>
        <w:ind w:right="-58"/>
        <w:jc w:val="center"/>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2. Условия установления обязательных требований</w:t>
      </w:r>
    </w:p>
    <w:p w14:paraId="629D15CA" w14:textId="77777777" w:rsidR="00486150" w:rsidRPr="00076518" w:rsidRDefault="00486150" w:rsidP="00486150">
      <w:pPr>
        <w:spacing w:after="0" w:line="240" w:lineRule="auto"/>
        <w:ind w:right="-58"/>
        <w:jc w:val="center"/>
        <w:rPr>
          <w:rFonts w:ascii="Times New Roman" w:eastAsia="Times New Roman" w:hAnsi="Times New Roman" w:cs="Times New Roman"/>
          <w:sz w:val="24"/>
          <w:szCs w:val="24"/>
          <w:highlight w:val="yellow"/>
        </w:rPr>
      </w:pPr>
    </w:p>
    <w:p w14:paraId="3F59D102" w14:textId="77777777" w:rsidR="00486150" w:rsidRPr="00076518" w:rsidRDefault="00486150" w:rsidP="00486150">
      <w:pPr>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076518">
        <w:rPr>
          <w:rFonts w:ascii="Times New Roman" w:eastAsia="Times New Roman" w:hAnsi="Times New Roman" w:cs="Times New Roman"/>
          <w:sz w:val="24"/>
          <w:szCs w:val="24"/>
        </w:rPr>
        <w:tab/>
        <w:t>2.1. </w:t>
      </w:r>
      <w:r w:rsidRPr="00076518">
        <w:rPr>
          <w:rFonts w:ascii="Times New Roman" w:eastAsia="Calibri" w:hAnsi="Times New Roman" w:cs="Times New Roman"/>
          <w:sz w:val="24"/>
          <w:szCs w:val="24"/>
          <w:lang w:eastAsia="en-US"/>
        </w:rPr>
        <w:t>При установлении обязательных требований такие требования подлежат оценке на соответствие принципам, установленным Федеральным законом № 247-ФЗ, а также на предмет достижения целей установления обязательных требований.</w:t>
      </w:r>
    </w:p>
    <w:p w14:paraId="73B3FF68" w14:textId="77777777" w:rsidR="00486150" w:rsidRPr="00076518" w:rsidRDefault="00486150" w:rsidP="00486150">
      <w:pPr>
        <w:tabs>
          <w:tab w:val="left" w:pos="851"/>
        </w:tabs>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2.2. При установлении обязательных требований муниципальными нормативными правовыми актами должны быть определены:</w:t>
      </w:r>
    </w:p>
    <w:p w14:paraId="5B5A3623"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1) содержание обязательных требований (условия, ограничения, запреты, обязанности);</w:t>
      </w:r>
    </w:p>
    <w:p w14:paraId="2EDBB236"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2) лица, обязанные соблюдать обязательные требования;</w:t>
      </w:r>
    </w:p>
    <w:p w14:paraId="3D507EC2"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3) в зависимости от объекта установления обязательных требований:</w:t>
      </w:r>
    </w:p>
    <w:p w14:paraId="541BBAB5"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14:paraId="46D6909D"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14:paraId="3076AF3A"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14:paraId="542D15E4"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14:paraId="60ADB327" w14:textId="77777777" w:rsidR="00486150" w:rsidRPr="00076518" w:rsidRDefault="00486150" w:rsidP="00486150">
      <w:pPr>
        <w:spacing w:after="0" w:line="240" w:lineRule="auto"/>
        <w:ind w:right="-28" w:firstLine="851"/>
        <w:jc w:val="both"/>
        <w:rPr>
          <w:rFonts w:ascii="Times New Roman" w:eastAsia="Times New Roman" w:hAnsi="Times New Roman" w:cs="Times New Roman"/>
          <w:sz w:val="24"/>
          <w:szCs w:val="24"/>
        </w:rPr>
      </w:pPr>
      <w:r w:rsidRPr="00076518">
        <w:rPr>
          <w:rFonts w:ascii="Times New Roman" w:eastAsia="Times New Roman" w:hAnsi="Times New Roman" w:cs="Times New Roman"/>
          <w:sz w:val="24"/>
          <w:szCs w:val="24"/>
        </w:rPr>
        <w:t>5) муниципальные органы, осуществляющие оценку соблюдения обязательных требований.</w:t>
      </w:r>
    </w:p>
    <w:p w14:paraId="02BECB85" w14:textId="77777777" w:rsidR="00486150" w:rsidRPr="00076518" w:rsidRDefault="00486150" w:rsidP="00486150">
      <w:pPr>
        <w:spacing w:after="0" w:line="240" w:lineRule="auto"/>
        <w:ind w:firstLine="851"/>
        <w:jc w:val="center"/>
        <w:rPr>
          <w:rFonts w:ascii="Times New Roman" w:eastAsia="Times New Roman" w:hAnsi="Times New Roman" w:cs="Times New Roman"/>
          <w:sz w:val="24"/>
          <w:szCs w:val="24"/>
        </w:rPr>
      </w:pPr>
    </w:p>
    <w:p w14:paraId="55A49E0B" w14:textId="7DE2FA01" w:rsidR="00486150" w:rsidRPr="00076518" w:rsidRDefault="005A0B4F" w:rsidP="0048615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6518">
        <w:rPr>
          <w:rFonts w:ascii="Times New Roman" w:eastAsia="Calibri" w:hAnsi="Times New Roman" w:cs="Times New Roman"/>
          <w:sz w:val="24"/>
          <w:szCs w:val="24"/>
          <w:lang w:eastAsia="en-US"/>
        </w:rPr>
        <w:t>3</w:t>
      </w:r>
      <w:r w:rsidR="00486150" w:rsidRPr="00076518">
        <w:rPr>
          <w:rFonts w:ascii="Times New Roman" w:eastAsia="Calibri" w:hAnsi="Times New Roman" w:cs="Times New Roman"/>
          <w:sz w:val="24"/>
          <w:szCs w:val="24"/>
          <w:lang w:eastAsia="en-US"/>
        </w:rPr>
        <w:t>. Оценка применения обязательных требований</w:t>
      </w:r>
    </w:p>
    <w:p w14:paraId="274FEE3B" w14:textId="77777777" w:rsidR="00486150" w:rsidRPr="00076518" w:rsidRDefault="00486150" w:rsidP="00486150">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407305EE" w14:textId="51B1CBDE" w:rsidR="00486150" w:rsidRPr="00076518" w:rsidRDefault="00486150" w:rsidP="0048615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6518">
        <w:rPr>
          <w:rFonts w:ascii="Times New Roman" w:eastAsia="Calibri" w:hAnsi="Times New Roman" w:cs="Times New Roman"/>
          <w:sz w:val="24"/>
          <w:szCs w:val="24"/>
          <w:lang w:eastAsia="en-US"/>
        </w:rPr>
        <w:tab/>
      </w:r>
      <w:r w:rsidR="005A0B4F" w:rsidRPr="00076518">
        <w:rPr>
          <w:rFonts w:ascii="Times New Roman" w:eastAsia="Calibri" w:hAnsi="Times New Roman" w:cs="Times New Roman"/>
          <w:sz w:val="24"/>
          <w:szCs w:val="24"/>
          <w:lang w:eastAsia="en-US"/>
        </w:rPr>
        <w:t>3</w:t>
      </w:r>
      <w:r w:rsidRPr="00076518">
        <w:rPr>
          <w:rFonts w:ascii="Times New Roman" w:eastAsia="Calibri" w:hAnsi="Times New Roman" w:cs="Times New Roman"/>
          <w:sz w:val="24"/>
          <w:szCs w:val="24"/>
          <w:lang w:eastAsia="en-US"/>
        </w:rPr>
        <w:t>.1. 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14:paraId="17B753A8" w14:textId="5CF5FC13" w:rsidR="00486150" w:rsidRPr="00076518" w:rsidRDefault="005A0B4F" w:rsidP="00486150">
      <w:pPr>
        <w:spacing w:after="0" w:line="240" w:lineRule="auto"/>
        <w:ind w:firstLine="720"/>
        <w:jc w:val="both"/>
        <w:rPr>
          <w:rFonts w:ascii="Times New Roman" w:eastAsia="Times New Roman" w:hAnsi="Times New Roman" w:cs="Times New Roman"/>
          <w:sz w:val="24"/>
          <w:szCs w:val="24"/>
        </w:rPr>
      </w:pPr>
      <w:r w:rsidRPr="00076518">
        <w:rPr>
          <w:rFonts w:ascii="Times New Roman" w:eastAsia="Calibri" w:hAnsi="Times New Roman" w:cs="Times New Roman"/>
          <w:sz w:val="24"/>
          <w:szCs w:val="24"/>
          <w:lang w:eastAsia="en-US"/>
        </w:rPr>
        <w:t>3</w:t>
      </w:r>
      <w:r w:rsidR="00486150" w:rsidRPr="00076518">
        <w:rPr>
          <w:rFonts w:ascii="Times New Roman" w:eastAsia="Calibri" w:hAnsi="Times New Roman" w:cs="Times New Roman"/>
          <w:sz w:val="24"/>
          <w:szCs w:val="24"/>
          <w:lang w:eastAsia="en-US"/>
        </w:rPr>
        <w:t xml:space="preserve">.2 Процедура оценки применения обязательных требований, содержащихся в муниципальных нормативных правовых актах, </w:t>
      </w:r>
      <w:r w:rsidR="00486150" w:rsidRPr="00076518">
        <w:rPr>
          <w:rFonts w:ascii="Times New Roman" w:eastAsia="Times New Roman" w:hAnsi="Times New Roman" w:cs="Times New Roman"/>
          <w:sz w:val="24"/>
          <w:szCs w:val="24"/>
        </w:rPr>
        <w:t xml:space="preserve">проводится администрацией </w:t>
      </w:r>
      <w:r w:rsidR="00DD1DE7" w:rsidRPr="00076518">
        <w:rPr>
          <w:rFonts w:ascii="Times New Roman" w:hAnsi="Times New Roman" w:cs="Times New Roman"/>
          <w:sz w:val="24"/>
          <w:szCs w:val="24"/>
        </w:rPr>
        <w:t>Киевского</w:t>
      </w:r>
      <w:r w:rsidRPr="00076518">
        <w:rPr>
          <w:rFonts w:ascii="Times New Roman" w:hAnsi="Times New Roman" w:cs="Times New Roman"/>
          <w:sz w:val="24"/>
          <w:szCs w:val="24"/>
        </w:rPr>
        <w:t xml:space="preserve"> </w:t>
      </w:r>
      <w:r w:rsidRPr="00076518">
        <w:rPr>
          <w:rFonts w:ascii="Times New Roman" w:hAnsi="Times New Roman" w:cs="Times New Roman"/>
          <w:sz w:val="24"/>
          <w:szCs w:val="24"/>
        </w:rPr>
        <w:lastRenderedPageBreak/>
        <w:t>сельского поселения Крымского района</w:t>
      </w:r>
      <w:r w:rsidRPr="00076518">
        <w:rPr>
          <w:rFonts w:ascii="Times New Roman" w:eastAsia="Times New Roman" w:hAnsi="Times New Roman" w:cs="Times New Roman"/>
          <w:sz w:val="24"/>
          <w:szCs w:val="24"/>
        </w:rPr>
        <w:t xml:space="preserve"> </w:t>
      </w:r>
      <w:r w:rsidR="00486150" w:rsidRPr="00076518">
        <w:rPr>
          <w:rFonts w:ascii="Times New Roman" w:eastAsia="Times New Roman" w:hAnsi="Times New Roman" w:cs="Times New Roman"/>
          <w:sz w:val="24"/>
          <w:szCs w:val="24"/>
        </w:rPr>
        <w:t xml:space="preserve">в соответствии с </w:t>
      </w:r>
      <w:bookmarkStart w:id="5" w:name="_Hlk188532364"/>
      <w:r w:rsidR="00486150" w:rsidRPr="00076518">
        <w:rPr>
          <w:rFonts w:ascii="Times New Roman" w:eastAsia="Times New Roman" w:hAnsi="Times New Roman" w:cs="Times New Roman"/>
          <w:sz w:val="24"/>
          <w:szCs w:val="24"/>
        </w:rPr>
        <w:t xml:space="preserve">Порядком установления и оценки </w:t>
      </w:r>
      <w:proofErr w:type="gramStart"/>
      <w:r w:rsidR="00486150" w:rsidRPr="00076518">
        <w:rPr>
          <w:rFonts w:ascii="Times New Roman" w:eastAsia="Times New Roman" w:hAnsi="Times New Roman" w:cs="Times New Roman"/>
          <w:sz w:val="24"/>
          <w:szCs w:val="24"/>
        </w:rPr>
        <w:t>применения</w:t>
      </w:r>
      <w:proofErr w:type="gramEnd"/>
      <w:r w:rsidR="00486150" w:rsidRPr="00076518">
        <w:rPr>
          <w:rFonts w:ascii="Times New Roman" w:eastAsia="Times New Roman" w:hAnsi="Times New Roman" w:cs="Times New Roman"/>
          <w:sz w:val="24"/>
          <w:szCs w:val="24"/>
        </w:rPr>
        <w:t xml:space="preserve"> устанавливаемых муниципальными нормативными правовыми актами </w:t>
      </w:r>
      <w:r w:rsidR="00C93AD0" w:rsidRPr="00076518">
        <w:rPr>
          <w:rFonts w:ascii="Times New Roman" w:hAnsi="Times New Roman" w:cs="Times New Roman"/>
          <w:sz w:val="24"/>
          <w:szCs w:val="24"/>
        </w:rPr>
        <w:t xml:space="preserve">администрации </w:t>
      </w:r>
      <w:r w:rsidR="00DD1DE7" w:rsidRPr="00076518">
        <w:rPr>
          <w:rFonts w:ascii="Times New Roman" w:hAnsi="Times New Roman" w:cs="Times New Roman"/>
          <w:sz w:val="24"/>
          <w:szCs w:val="24"/>
        </w:rPr>
        <w:t>Киевского</w:t>
      </w:r>
      <w:r w:rsidR="00C93AD0" w:rsidRPr="00076518">
        <w:rPr>
          <w:rFonts w:ascii="Times New Roman" w:hAnsi="Times New Roman" w:cs="Times New Roman"/>
          <w:sz w:val="24"/>
          <w:szCs w:val="24"/>
        </w:rPr>
        <w:t xml:space="preserve"> сельского поселения Крымского района</w:t>
      </w:r>
      <w:r w:rsidR="00486150" w:rsidRPr="00076518">
        <w:rPr>
          <w:rFonts w:ascii="Times New Roman" w:eastAsia="Times New Roman" w:hAnsi="Times New Roman" w:cs="Times New Roman"/>
          <w:sz w:val="24"/>
          <w:szCs w:val="24"/>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5E0493" w:rsidRPr="00076518">
        <w:rPr>
          <w:rFonts w:ascii="Times New Roman" w:eastAsia="Times New Roman" w:hAnsi="Times New Roman" w:cs="Times New Roman"/>
          <w:sz w:val="24"/>
          <w:szCs w:val="24"/>
        </w:rPr>
        <w:t>.</w:t>
      </w:r>
      <w:bookmarkEnd w:id="5"/>
      <w:r w:rsidR="005E0493" w:rsidRPr="00076518">
        <w:rPr>
          <w:rFonts w:ascii="Times New Roman" w:eastAsia="Times New Roman" w:hAnsi="Times New Roman" w:cs="Times New Roman"/>
          <w:sz w:val="24"/>
          <w:szCs w:val="24"/>
        </w:rPr>
        <w:t xml:space="preserve"> </w:t>
      </w:r>
      <w:r w:rsidR="00486150" w:rsidRPr="00076518">
        <w:rPr>
          <w:rFonts w:ascii="Times New Roman" w:eastAsia="Times New Roman" w:hAnsi="Times New Roman" w:cs="Times New Roman"/>
          <w:sz w:val="24"/>
          <w:szCs w:val="24"/>
        </w:rPr>
        <w:t xml:space="preserve"> </w:t>
      </w:r>
      <w:r w:rsidR="00486150" w:rsidRPr="00076518">
        <w:rPr>
          <w:rFonts w:ascii="Times New Roman" w:eastAsia="Times New Roman" w:hAnsi="Times New Roman" w:cs="Times New Roman"/>
          <w:sz w:val="24"/>
          <w:szCs w:val="24"/>
        </w:rPr>
        <w:tab/>
      </w:r>
    </w:p>
    <w:p w14:paraId="7A2645BC" w14:textId="21DAB3E5" w:rsidR="00486150" w:rsidRPr="00076518" w:rsidRDefault="005A0B4F" w:rsidP="005E0493">
      <w:pPr>
        <w:shd w:val="clear" w:color="auto" w:fill="FFFFFF"/>
        <w:tabs>
          <w:tab w:val="left" w:pos="993"/>
        </w:tabs>
        <w:spacing w:after="0" w:line="240" w:lineRule="auto"/>
        <w:ind w:left="7" w:firstLine="844"/>
        <w:jc w:val="both"/>
        <w:rPr>
          <w:rFonts w:ascii="Times New Roman" w:eastAsia="Times New Roman" w:hAnsi="Times New Roman" w:cs="Times New Roman"/>
          <w:sz w:val="24"/>
          <w:szCs w:val="24"/>
        </w:rPr>
      </w:pPr>
      <w:r w:rsidRPr="00076518">
        <w:rPr>
          <w:rFonts w:ascii="Times New Roman" w:eastAsia="Calibri" w:hAnsi="Times New Roman" w:cs="Times New Roman"/>
          <w:color w:val="000000"/>
          <w:sz w:val="24"/>
          <w:szCs w:val="24"/>
          <w:lang w:eastAsia="en-US"/>
        </w:rPr>
        <w:t>3</w:t>
      </w:r>
      <w:r w:rsidR="00486150" w:rsidRPr="00076518">
        <w:rPr>
          <w:rFonts w:ascii="Times New Roman" w:eastAsia="Calibri" w:hAnsi="Times New Roman" w:cs="Times New Roman"/>
          <w:color w:val="000000"/>
          <w:sz w:val="24"/>
          <w:szCs w:val="24"/>
          <w:lang w:eastAsia="en-US"/>
        </w:rPr>
        <w:t xml:space="preserve">.3. </w:t>
      </w:r>
      <w:r w:rsidR="00486150" w:rsidRPr="00076518">
        <w:rPr>
          <w:rFonts w:ascii="Times New Roman" w:eastAsia="Times New Roman" w:hAnsi="Times New Roman" w:cs="Times New Roman"/>
          <w:sz w:val="24"/>
          <w:szCs w:val="24"/>
        </w:rPr>
        <w:t xml:space="preserve">Оценка фактического воздействия проводится в отношении муниципальных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Оценка фактического воздействия проводится администрацией </w:t>
      </w:r>
      <w:r w:rsidR="00DD1DE7" w:rsidRPr="00076518">
        <w:rPr>
          <w:rFonts w:ascii="Times New Roman" w:hAnsi="Times New Roman" w:cs="Times New Roman"/>
          <w:sz w:val="24"/>
          <w:szCs w:val="24"/>
        </w:rPr>
        <w:t>Киевского</w:t>
      </w:r>
      <w:r w:rsidR="005E0493" w:rsidRPr="00076518">
        <w:rPr>
          <w:rFonts w:ascii="Times New Roman" w:hAnsi="Times New Roman" w:cs="Times New Roman"/>
          <w:sz w:val="24"/>
          <w:szCs w:val="24"/>
        </w:rPr>
        <w:t xml:space="preserve"> сельского поселения Крымского района</w:t>
      </w:r>
      <w:r w:rsidR="005E0493" w:rsidRPr="00076518">
        <w:rPr>
          <w:rFonts w:ascii="Times New Roman" w:eastAsia="Times New Roman" w:hAnsi="Times New Roman" w:cs="Times New Roman"/>
          <w:sz w:val="24"/>
          <w:szCs w:val="24"/>
        </w:rPr>
        <w:t xml:space="preserve"> </w:t>
      </w:r>
      <w:r w:rsidR="00486150" w:rsidRPr="00076518">
        <w:rPr>
          <w:rFonts w:ascii="Times New Roman" w:eastAsia="Times New Roman" w:hAnsi="Times New Roman" w:cs="Times New Roman"/>
          <w:sz w:val="24"/>
          <w:szCs w:val="24"/>
        </w:rPr>
        <w:t xml:space="preserve">в соответствии с </w:t>
      </w:r>
      <w:r w:rsidR="005E0493" w:rsidRPr="00076518">
        <w:rPr>
          <w:rFonts w:ascii="Times New Roman" w:eastAsia="Times New Roman" w:hAnsi="Times New Roman" w:cs="Times New Roman"/>
          <w:sz w:val="24"/>
          <w:szCs w:val="24"/>
        </w:rPr>
        <w:t xml:space="preserve">Порядком установления и оценки </w:t>
      </w:r>
      <w:proofErr w:type="gramStart"/>
      <w:r w:rsidR="005E0493" w:rsidRPr="00076518">
        <w:rPr>
          <w:rFonts w:ascii="Times New Roman" w:eastAsia="Times New Roman" w:hAnsi="Times New Roman" w:cs="Times New Roman"/>
          <w:sz w:val="24"/>
          <w:szCs w:val="24"/>
        </w:rPr>
        <w:t>применения</w:t>
      </w:r>
      <w:proofErr w:type="gramEnd"/>
      <w:r w:rsidR="005E0493" w:rsidRPr="00076518">
        <w:rPr>
          <w:rFonts w:ascii="Times New Roman" w:eastAsia="Times New Roman" w:hAnsi="Times New Roman" w:cs="Times New Roman"/>
          <w:sz w:val="24"/>
          <w:szCs w:val="24"/>
        </w:rPr>
        <w:t xml:space="preserve"> устанавливаемых муниципальными нормативными правовыми актами </w:t>
      </w:r>
      <w:r w:rsidR="00C93AD0" w:rsidRPr="00076518">
        <w:rPr>
          <w:rFonts w:ascii="Times New Roman" w:hAnsi="Times New Roman" w:cs="Times New Roman"/>
          <w:sz w:val="24"/>
          <w:szCs w:val="24"/>
        </w:rPr>
        <w:t xml:space="preserve">администрации </w:t>
      </w:r>
      <w:r w:rsidR="00DD1DE7" w:rsidRPr="00076518">
        <w:rPr>
          <w:rFonts w:ascii="Times New Roman" w:hAnsi="Times New Roman" w:cs="Times New Roman"/>
          <w:sz w:val="24"/>
          <w:szCs w:val="24"/>
        </w:rPr>
        <w:t>Киевского</w:t>
      </w:r>
      <w:r w:rsidR="00C93AD0" w:rsidRPr="00076518">
        <w:rPr>
          <w:rFonts w:ascii="Times New Roman" w:hAnsi="Times New Roman" w:cs="Times New Roman"/>
          <w:sz w:val="24"/>
          <w:szCs w:val="24"/>
        </w:rPr>
        <w:t xml:space="preserve"> сельского поселения Крымского района</w:t>
      </w:r>
      <w:r w:rsidR="00C93AD0" w:rsidRPr="00076518">
        <w:rPr>
          <w:rFonts w:ascii="Times New Roman" w:eastAsia="Times New Roman" w:hAnsi="Times New Roman" w:cs="Times New Roman"/>
          <w:sz w:val="24"/>
          <w:szCs w:val="24"/>
        </w:rPr>
        <w:t xml:space="preserve"> </w:t>
      </w:r>
      <w:r w:rsidR="005E0493" w:rsidRPr="00076518">
        <w:rPr>
          <w:rFonts w:ascii="Times New Roman" w:eastAsia="Times New Roman" w:hAnsi="Times New Roman" w:cs="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14:paraId="71613AFC" w14:textId="77777777" w:rsidR="0086621C" w:rsidRDefault="0086621C"/>
    <w:sectPr w:rsidR="0086621C" w:rsidSect="002F00DE">
      <w:headerReference w:type="even" r:id="rId9"/>
      <w:headerReference w:type="default" r:id="rId10"/>
      <w:footerReference w:type="even" r:id="rId11"/>
      <w:footerReference w:type="default" r:id="rId12"/>
      <w:headerReference w:type="first" r:id="rId13"/>
      <w:pgSz w:w="11906" w:h="16838"/>
      <w:pgMar w:top="1135"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501A6" w14:textId="77777777" w:rsidR="00B02E54" w:rsidRDefault="00B02E54" w:rsidP="00B9059E">
      <w:pPr>
        <w:spacing w:after="0" w:line="240" w:lineRule="auto"/>
      </w:pPr>
      <w:r>
        <w:separator/>
      </w:r>
    </w:p>
  </w:endnote>
  <w:endnote w:type="continuationSeparator" w:id="0">
    <w:p w14:paraId="005A3242" w14:textId="77777777" w:rsidR="00B02E54" w:rsidRDefault="00B02E54" w:rsidP="00B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AA49" w14:textId="77777777" w:rsidR="007D6A68" w:rsidRDefault="00B9059E" w:rsidP="002E5AD4">
    <w:pPr>
      <w:pStyle w:val="a7"/>
      <w:framePr w:wrap="around" w:vAnchor="text" w:hAnchor="margin" w:xAlign="right" w:y="1"/>
      <w:rPr>
        <w:rStyle w:val="a9"/>
      </w:rPr>
    </w:pPr>
    <w:r>
      <w:rPr>
        <w:rStyle w:val="a9"/>
      </w:rPr>
      <w:fldChar w:fldCharType="begin"/>
    </w:r>
    <w:r w:rsidR="00114582">
      <w:rPr>
        <w:rStyle w:val="a9"/>
      </w:rPr>
      <w:instrText xml:space="preserve">PAGE  </w:instrText>
    </w:r>
    <w:r>
      <w:rPr>
        <w:rStyle w:val="a9"/>
      </w:rPr>
      <w:fldChar w:fldCharType="end"/>
    </w:r>
  </w:p>
  <w:p w14:paraId="437579A0" w14:textId="77777777" w:rsidR="007D6A68" w:rsidRDefault="007D6A68" w:rsidP="00F40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4471" w14:textId="77777777" w:rsidR="007D6A68" w:rsidRDefault="007D6A68" w:rsidP="00F40A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CE162" w14:textId="77777777" w:rsidR="00B02E54" w:rsidRDefault="00B02E54" w:rsidP="00B9059E">
      <w:pPr>
        <w:spacing w:after="0" w:line="240" w:lineRule="auto"/>
      </w:pPr>
      <w:r>
        <w:separator/>
      </w:r>
    </w:p>
  </w:footnote>
  <w:footnote w:type="continuationSeparator" w:id="0">
    <w:p w14:paraId="48043942" w14:textId="77777777" w:rsidR="00B02E54" w:rsidRDefault="00B02E54" w:rsidP="00B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397C" w14:textId="77777777" w:rsidR="007D6A68" w:rsidRDefault="00B9059E" w:rsidP="00F40A68">
    <w:pPr>
      <w:pStyle w:val="a5"/>
      <w:framePr w:wrap="around" w:vAnchor="text" w:hAnchor="margin" w:xAlign="center" w:y="1"/>
      <w:rPr>
        <w:rStyle w:val="a9"/>
      </w:rPr>
    </w:pPr>
    <w:r>
      <w:rPr>
        <w:rStyle w:val="a9"/>
      </w:rPr>
      <w:fldChar w:fldCharType="begin"/>
    </w:r>
    <w:r w:rsidR="00114582">
      <w:rPr>
        <w:rStyle w:val="a9"/>
      </w:rPr>
      <w:instrText xml:space="preserve">PAGE  </w:instrText>
    </w:r>
    <w:r>
      <w:rPr>
        <w:rStyle w:val="a9"/>
      </w:rPr>
      <w:fldChar w:fldCharType="end"/>
    </w:r>
  </w:p>
  <w:p w14:paraId="39773100" w14:textId="77777777" w:rsidR="007D6A68" w:rsidRDefault="007D6A68" w:rsidP="002139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B3F9" w14:textId="77777777" w:rsidR="007D6A68" w:rsidRDefault="007D6A68" w:rsidP="002E5AD4">
    <w:pPr>
      <w:pStyle w:val="a5"/>
      <w:framePr w:wrap="around" w:vAnchor="text" w:hAnchor="margin" w:xAlign="center" w:y="1"/>
      <w:rPr>
        <w:rStyle w:val="a9"/>
      </w:rPr>
    </w:pPr>
  </w:p>
  <w:p w14:paraId="02CE1A86" w14:textId="77777777" w:rsidR="007D6A68" w:rsidRDefault="00DA3F44" w:rsidP="00DA3F44">
    <w:pPr>
      <w:pStyle w:val="a5"/>
      <w:ind w:right="360"/>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2978F" w14:textId="77777777" w:rsidR="00DA3F44" w:rsidRDefault="00DA3F44">
    <w:pPr>
      <w:pStyle w:val="a5"/>
      <w:jc w:val="center"/>
    </w:pPr>
  </w:p>
  <w:p w14:paraId="32ED1F91" w14:textId="77777777" w:rsidR="00DA3F44" w:rsidRDefault="00DA3F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90"/>
    <w:rsid w:val="00024FA5"/>
    <w:rsid w:val="00076518"/>
    <w:rsid w:val="000D4A90"/>
    <w:rsid w:val="000F6E28"/>
    <w:rsid w:val="00114582"/>
    <w:rsid w:val="00146B0D"/>
    <w:rsid w:val="001724A7"/>
    <w:rsid w:val="001A57AA"/>
    <w:rsid w:val="001B5EE1"/>
    <w:rsid w:val="001C75C9"/>
    <w:rsid w:val="00217BC9"/>
    <w:rsid w:val="00221100"/>
    <w:rsid w:val="00222CBB"/>
    <w:rsid w:val="002832DC"/>
    <w:rsid w:val="002B6596"/>
    <w:rsid w:val="002D125B"/>
    <w:rsid w:val="002D37F3"/>
    <w:rsid w:val="002F00DE"/>
    <w:rsid w:val="002F4315"/>
    <w:rsid w:val="00330A44"/>
    <w:rsid w:val="00357135"/>
    <w:rsid w:val="00360749"/>
    <w:rsid w:val="0039549F"/>
    <w:rsid w:val="003C49A1"/>
    <w:rsid w:val="003D737D"/>
    <w:rsid w:val="00422AEF"/>
    <w:rsid w:val="00486150"/>
    <w:rsid w:val="004D20A9"/>
    <w:rsid w:val="004E0CB4"/>
    <w:rsid w:val="005A0B4F"/>
    <w:rsid w:val="005D49AC"/>
    <w:rsid w:val="005E0493"/>
    <w:rsid w:val="006302DB"/>
    <w:rsid w:val="0063494A"/>
    <w:rsid w:val="00657B39"/>
    <w:rsid w:val="00686E50"/>
    <w:rsid w:val="006A14AA"/>
    <w:rsid w:val="006D4A93"/>
    <w:rsid w:val="0070623F"/>
    <w:rsid w:val="007105F2"/>
    <w:rsid w:val="00725455"/>
    <w:rsid w:val="007352A1"/>
    <w:rsid w:val="00750DDE"/>
    <w:rsid w:val="0076066D"/>
    <w:rsid w:val="007958AE"/>
    <w:rsid w:val="007A175D"/>
    <w:rsid w:val="007D6A68"/>
    <w:rsid w:val="0086621C"/>
    <w:rsid w:val="008716FE"/>
    <w:rsid w:val="00905729"/>
    <w:rsid w:val="00905EDD"/>
    <w:rsid w:val="00920D5B"/>
    <w:rsid w:val="0092445A"/>
    <w:rsid w:val="00993AE4"/>
    <w:rsid w:val="009C4254"/>
    <w:rsid w:val="00A0019C"/>
    <w:rsid w:val="00A05366"/>
    <w:rsid w:val="00A63397"/>
    <w:rsid w:val="00A86DC1"/>
    <w:rsid w:val="00AA6DC0"/>
    <w:rsid w:val="00AB76A7"/>
    <w:rsid w:val="00AC5275"/>
    <w:rsid w:val="00AE04EC"/>
    <w:rsid w:val="00B02E54"/>
    <w:rsid w:val="00B25910"/>
    <w:rsid w:val="00B722F1"/>
    <w:rsid w:val="00B9059E"/>
    <w:rsid w:val="00C27A23"/>
    <w:rsid w:val="00C52EDD"/>
    <w:rsid w:val="00C54D59"/>
    <w:rsid w:val="00C63ECC"/>
    <w:rsid w:val="00C8316B"/>
    <w:rsid w:val="00C93AD0"/>
    <w:rsid w:val="00CA38AB"/>
    <w:rsid w:val="00CB3178"/>
    <w:rsid w:val="00CB6639"/>
    <w:rsid w:val="00CE7BD1"/>
    <w:rsid w:val="00D055C4"/>
    <w:rsid w:val="00D11504"/>
    <w:rsid w:val="00D3540D"/>
    <w:rsid w:val="00D42024"/>
    <w:rsid w:val="00D57AA1"/>
    <w:rsid w:val="00D90D2B"/>
    <w:rsid w:val="00DA27A0"/>
    <w:rsid w:val="00DA3F44"/>
    <w:rsid w:val="00DB6E1B"/>
    <w:rsid w:val="00DD1DE7"/>
    <w:rsid w:val="00E205EA"/>
    <w:rsid w:val="00E855CE"/>
    <w:rsid w:val="00EE0272"/>
    <w:rsid w:val="00FC77ED"/>
    <w:rsid w:val="00FD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3">
    <w:name w:val="Сетка таблицы3"/>
    <w:basedOn w:val="a1"/>
    <w:next w:val="ae"/>
    <w:uiPriority w:val="59"/>
    <w:rsid w:val="0007651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3">
    <w:name w:val="Сетка таблицы3"/>
    <w:basedOn w:val="a1"/>
    <w:next w:val="ae"/>
    <w:uiPriority w:val="59"/>
    <w:rsid w:val="0007651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52D6C88EC3BA1ABBD2F70648BDCA4127D6071375D42BD4013EADDEC367E5F4EFC56C3EAEB36E87565E2FB34UAjC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2025-02-20T08:55:00Z</cp:lastPrinted>
  <dcterms:created xsi:type="dcterms:W3CDTF">2025-01-23T13:15:00Z</dcterms:created>
  <dcterms:modified xsi:type="dcterms:W3CDTF">2025-02-20T08:55:00Z</dcterms:modified>
</cp:coreProperties>
</file>