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54" w:rsidRPr="00715754" w:rsidRDefault="00715754" w:rsidP="0071575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4375FB" wp14:editId="7111C272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СОВЕТ КИЕВСКОГО СЕЛЬСКОГО ПОСЕЛЕНИЯ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754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575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754" w:rsidRPr="00715754" w:rsidRDefault="00215F6F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20.02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.2025г.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№ 26</w:t>
      </w:r>
      <w:r w:rsidR="00715754" w:rsidRPr="00715754">
        <w:rPr>
          <w:rFonts w:ascii="Times New Roman" w:eastAsia="Times New Roman" w:hAnsi="Times New Roman" w:cs="Times New Roman"/>
        </w:rPr>
        <w:t xml:space="preserve"> </w:t>
      </w:r>
    </w:p>
    <w:p w:rsidR="00715754" w:rsidRPr="00715754" w:rsidRDefault="00715754" w:rsidP="007157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715754">
        <w:rPr>
          <w:rFonts w:ascii="Times New Roman" w:eastAsia="Times New Roman" w:hAnsi="Times New Roman" w:cs="Times New Roman"/>
        </w:rPr>
        <w:t>село Киевское</w:t>
      </w:r>
    </w:p>
    <w:p w:rsidR="00D8150B" w:rsidRPr="00B36EF2" w:rsidRDefault="00FD17CC" w:rsidP="00715754">
      <w:pPr>
        <w:pStyle w:val="1"/>
        <w:rPr>
          <w:rFonts w:ascii="Times New Roman" w:hAnsi="Times New Roman" w:cs="Times New Roman"/>
          <w:color w:val="000000"/>
        </w:rPr>
      </w:pPr>
      <w:hyperlink r:id="rId9" w:history="1"/>
    </w:p>
    <w:p w:rsidR="00265F53" w:rsidRDefault="00265F53" w:rsidP="009328F1">
      <w:pPr>
        <w:ind w:firstLine="0"/>
        <w:rPr>
          <w:rFonts w:ascii="Times New Roman" w:hAnsi="Times New Roman" w:cs="Times New Roman"/>
          <w:b/>
        </w:rPr>
      </w:pPr>
    </w:p>
    <w:p w:rsidR="00265F53" w:rsidRPr="00715754" w:rsidRDefault="00765EFC" w:rsidP="00265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5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3E1B" w:rsidRPr="00715754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Совета Киевского сельского поселения Крымск</w:t>
      </w:r>
      <w:r w:rsidR="00715754">
        <w:rPr>
          <w:rFonts w:ascii="Times New Roman" w:hAnsi="Times New Roman" w:cs="Times New Roman"/>
          <w:b/>
          <w:sz w:val="28"/>
          <w:szCs w:val="28"/>
        </w:rPr>
        <w:t>ого района от 22 декабря 2021 года</w:t>
      </w:r>
      <w:r w:rsidR="00D33E1B" w:rsidRPr="00715754">
        <w:rPr>
          <w:rFonts w:ascii="Times New Roman" w:hAnsi="Times New Roman" w:cs="Times New Roman"/>
          <w:b/>
          <w:sz w:val="28"/>
          <w:szCs w:val="28"/>
        </w:rPr>
        <w:t xml:space="preserve"> № 129 «</w:t>
      </w:r>
      <w:r w:rsidR="00265F53" w:rsidRPr="00715754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</w:t>
      </w:r>
      <w:r w:rsidR="008A2327" w:rsidRPr="00715754">
        <w:rPr>
          <w:rFonts w:ascii="Times New Roman" w:hAnsi="Times New Roman" w:cs="Times New Roman"/>
          <w:b/>
          <w:sz w:val="28"/>
          <w:szCs w:val="28"/>
        </w:rPr>
        <w:t>, городском наземном электрическом транспорте</w:t>
      </w:r>
      <w:r w:rsidR="00265F53" w:rsidRPr="00715754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в границах населенных пунктов </w:t>
      </w:r>
      <w:r w:rsidR="009C2260" w:rsidRPr="00715754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265F53" w:rsidRPr="0071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  <w:r w:rsidR="00D33E1B" w:rsidRPr="00715754">
        <w:rPr>
          <w:rFonts w:ascii="Times New Roman" w:hAnsi="Times New Roman" w:cs="Times New Roman"/>
          <w:b/>
          <w:sz w:val="28"/>
          <w:szCs w:val="28"/>
        </w:rPr>
        <w:t>»</w:t>
      </w:r>
    </w:p>
    <w:p w:rsidR="00265F53" w:rsidRPr="00715754" w:rsidRDefault="00265F53" w:rsidP="00265F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53" w:rsidRPr="00715754" w:rsidRDefault="00265F53" w:rsidP="00265F5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65F53" w:rsidRPr="00715754" w:rsidRDefault="00616087" w:rsidP="00265F5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160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5F53" w:rsidRPr="00715754">
        <w:rPr>
          <w:rFonts w:ascii="Times New Roman" w:hAnsi="Times New Roman" w:cs="Times New Roman"/>
          <w:sz w:val="28"/>
          <w:szCs w:val="28"/>
        </w:rPr>
        <w:t xml:space="preserve"> </w:t>
      </w:r>
      <w:r w:rsidR="00D33E1B" w:rsidRPr="00715754">
        <w:rPr>
          <w:rFonts w:ascii="Times New Roman" w:hAnsi="Times New Roman" w:cs="Times New Roman"/>
          <w:sz w:val="28"/>
          <w:szCs w:val="28"/>
        </w:rPr>
        <w:t>целях актуализации регламентированного положения о</w:t>
      </w:r>
      <w:r w:rsidR="00FD322A" w:rsidRPr="00715754">
        <w:rPr>
          <w:rFonts w:ascii="Times New Roman" w:hAnsi="Times New Roman" w:cs="Times New Roman"/>
          <w:sz w:val="28"/>
          <w:szCs w:val="28"/>
        </w:rPr>
        <w:t xml:space="preserve">б осуществлении администрацией Киевского сельского поселения Крымского района </w:t>
      </w:r>
      <w:r w:rsidR="00D33E1B" w:rsidRPr="00715754">
        <w:rPr>
          <w:rFonts w:ascii="Times New Roman" w:hAnsi="Times New Roman" w:cs="Times New Roman"/>
          <w:sz w:val="28"/>
          <w:szCs w:val="28"/>
        </w:rPr>
        <w:t>муниципально</w:t>
      </w:r>
      <w:r w:rsidR="00FD322A" w:rsidRPr="00715754">
        <w:rPr>
          <w:rFonts w:ascii="Times New Roman" w:hAnsi="Times New Roman" w:cs="Times New Roman"/>
          <w:sz w:val="28"/>
          <w:szCs w:val="28"/>
        </w:rPr>
        <w:t>го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D322A" w:rsidRPr="00715754">
        <w:rPr>
          <w:rFonts w:ascii="Times New Roman" w:hAnsi="Times New Roman" w:cs="Times New Roman"/>
          <w:sz w:val="28"/>
          <w:szCs w:val="28"/>
        </w:rPr>
        <w:t>я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 на автомобильном транспорте, городском наземном электрическом транспорте и в дорожном хозяйстве в границах населенных пунктов в границах населенных пунктов Киевского сельского поселения Крымского района в соответствие с действующим законодательством в сфере государственного и муниципального контроля, </w:t>
      </w:r>
      <w:r w:rsidR="00265F53" w:rsidRPr="0071575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C2260" w:rsidRPr="00715754">
        <w:rPr>
          <w:rFonts w:ascii="Times New Roman" w:hAnsi="Times New Roman" w:cs="Times New Roman"/>
          <w:sz w:val="28"/>
          <w:szCs w:val="28"/>
        </w:rPr>
        <w:t>Киевского</w:t>
      </w:r>
      <w:r w:rsidR="00265F53" w:rsidRPr="0071575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 р е ш и л:</w:t>
      </w:r>
    </w:p>
    <w:p w:rsidR="00D33E1B" w:rsidRPr="00715754" w:rsidRDefault="00765EFC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1. </w:t>
      </w:r>
      <w:r w:rsidR="00D33E1B" w:rsidRPr="00715754">
        <w:rPr>
          <w:rFonts w:ascii="Times New Roman" w:hAnsi="Times New Roman" w:cs="Times New Roman"/>
          <w:sz w:val="28"/>
          <w:szCs w:val="28"/>
        </w:rPr>
        <w:t>Внести в решение Совета Киевского сельского поселения Крымск</w:t>
      </w:r>
      <w:r w:rsidR="00715754">
        <w:rPr>
          <w:rFonts w:ascii="Times New Roman" w:hAnsi="Times New Roman" w:cs="Times New Roman"/>
          <w:sz w:val="28"/>
          <w:szCs w:val="28"/>
        </w:rPr>
        <w:t>ого района от 22 декабря 2021 года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№ 129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района» (далее – решение) следующие изменения:</w:t>
      </w:r>
    </w:p>
    <w:p w:rsidR="00D33E1B" w:rsidRPr="00715754" w:rsidRDefault="00D33E1B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1) дополнить раздел 1 приложения к решению пунктом 1.9 следующего содержания</w:t>
      </w:r>
    </w:p>
    <w:p w:rsidR="00D33E1B" w:rsidRPr="00715754" w:rsidRDefault="00D33E1B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«1.9. Муниципальный контроль осуществляется в соответствии с принципами, установленными главой 2 </w:t>
      </w:r>
      <w:r w:rsidRPr="00715754">
        <w:rPr>
          <w:rFonts w:ascii="Times New Roman" w:hAnsi="Times New Roman" w:cs="Times New Roman"/>
          <w:sz w:val="28"/>
          <w:szCs w:val="28"/>
        </w:rPr>
        <w:t>Федерального закона № 248-ФЗ.</w:t>
      </w:r>
    </w:p>
    <w:p w:rsidR="00D33E1B" w:rsidRPr="00715754" w:rsidRDefault="00D33E1B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Перечень прав и гарантий, предоставляемых контролируемым лицам при осуществлении муниципального контроля, </w:t>
      </w:r>
      <w:r w:rsidR="00C374DD"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определены </w:t>
      </w:r>
      <w:r w:rsidRPr="00715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главой 8 </w:t>
      </w:r>
      <w:r w:rsidRPr="00715754">
        <w:rPr>
          <w:rFonts w:ascii="Times New Roman" w:hAnsi="Times New Roman" w:cs="Times New Roman"/>
          <w:sz w:val="28"/>
          <w:szCs w:val="28"/>
        </w:rPr>
        <w:t>Федерального закона № 248-ФЗ.</w:t>
      </w:r>
      <w:r w:rsidR="00C374DD" w:rsidRPr="00715754">
        <w:rPr>
          <w:rFonts w:ascii="Times New Roman" w:hAnsi="Times New Roman" w:cs="Times New Roman"/>
          <w:sz w:val="28"/>
          <w:szCs w:val="28"/>
        </w:rPr>
        <w:t>»;</w:t>
      </w:r>
    </w:p>
    <w:p w:rsidR="00C374DD" w:rsidRPr="00715754" w:rsidRDefault="00C374DD" w:rsidP="00D33E1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lastRenderedPageBreak/>
        <w:t>2) абзац 3 пункта 3.16 приложения к решению изложить в следующей редакции:</w:t>
      </w:r>
    </w:p>
    <w:p w:rsidR="00265F53" w:rsidRPr="00715754" w:rsidRDefault="00C374DD" w:rsidP="009148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«</w:t>
      </w:r>
      <w:r w:rsidRPr="00715754">
        <w:rPr>
          <w:rFonts w:ascii="Times New Roman" w:hAnsi="Times New Roman" w:cs="Times New Roman"/>
          <w:color w:val="22272F"/>
          <w:sz w:val="28"/>
          <w:szCs w:val="28"/>
        </w:rPr>
        <w:t xml:space="preserve">До 31 декабря 2025 года информирование контролируемого лица о совершаемых Инспекторами и иными уполномоченными лицами действиях и принимаемых решениях, направление документов и сведений контролируемому лицу Инспекторами и иными уполномоченными лицами могут </w:t>
      </w:r>
      <w:r w:rsidR="00FD322A" w:rsidRPr="00715754">
        <w:rPr>
          <w:rFonts w:ascii="Times New Roman" w:hAnsi="Times New Roman" w:cs="Times New Roman"/>
          <w:color w:val="22272F"/>
          <w:sz w:val="28"/>
          <w:szCs w:val="28"/>
        </w:rPr>
        <w:t>осуществляться,</w:t>
      </w:r>
      <w:r w:rsidRPr="00715754">
        <w:rPr>
          <w:rFonts w:ascii="Times New Roman" w:hAnsi="Times New Roman" w:cs="Times New Roman"/>
          <w:color w:val="22272F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Инспектор и иное уполномоченное лицо в срок, не превышающий десяти рабочих дней со дня поступления такого запроса, направляет контролируемому лицу указанные документы и (или) сведения. До 31 декабря 2025 года документы и сведения могут составляться и подписываться на бумажном носителе (в том числе акты контрольных (надзорных) мероприятий, предписания).».</w:t>
      </w:r>
      <w:r w:rsidR="00D33E1B" w:rsidRPr="0071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21" w:rsidRPr="00715754" w:rsidRDefault="00265F53" w:rsidP="006E3AF5">
      <w:pPr>
        <w:ind w:firstLine="851"/>
        <w:rPr>
          <w:rFonts w:ascii="Times New Roman" w:hAnsi="Times New Roman" w:cs="Times New Roman"/>
          <w:strike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2. </w:t>
      </w:r>
      <w:r w:rsidR="00715754" w:rsidRPr="00715754">
        <w:rPr>
          <w:rFonts w:ascii="Times New Roman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www.</w:t>
      </w:r>
      <w:r w:rsidR="00715754" w:rsidRPr="00616087">
        <w:rPr>
          <w:rFonts w:ascii="Times New Roman" w:hAnsi="Times New Roman" w:cs="Times New Roman"/>
          <w:sz w:val="28"/>
          <w:szCs w:val="28"/>
        </w:rPr>
        <w:t>krymsk</w:t>
      </w:r>
      <w:r w:rsidR="007B51EB" w:rsidRPr="00616087">
        <w:rPr>
          <w:rFonts w:ascii="Times New Roman" w:hAnsi="Times New Roman" w:cs="Times New Roman"/>
          <w:sz w:val="28"/>
          <w:szCs w:val="28"/>
        </w:rPr>
        <w:t>-</w:t>
      </w:r>
      <w:r w:rsidR="00715754" w:rsidRPr="00616087">
        <w:rPr>
          <w:rFonts w:ascii="Times New Roman" w:hAnsi="Times New Roman" w:cs="Times New Roman"/>
          <w:sz w:val="28"/>
          <w:szCs w:val="28"/>
        </w:rPr>
        <w:t>region</w:t>
      </w:r>
      <w:r w:rsidR="00715754" w:rsidRPr="00715754">
        <w:rPr>
          <w:rFonts w:ascii="Times New Roman" w:hAnsi="Times New Roman" w:cs="Times New Roman"/>
          <w:sz w:val="28"/>
          <w:szCs w:val="28"/>
        </w:rPr>
        <w:t>.ru, зарегистрированном в качестве средства массовой информации.</w:t>
      </w:r>
    </w:p>
    <w:p w:rsidR="00265F53" w:rsidRPr="00715754" w:rsidRDefault="00476D3D" w:rsidP="00C374D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3</w:t>
      </w:r>
      <w:r w:rsidR="00265F53" w:rsidRPr="00715754">
        <w:rPr>
          <w:rFonts w:ascii="Times New Roman" w:hAnsi="Times New Roman" w:cs="Times New Roman"/>
          <w:sz w:val="28"/>
          <w:szCs w:val="28"/>
        </w:rPr>
        <w:t>. </w:t>
      </w:r>
      <w:r w:rsidR="00715754" w:rsidRPr="0071575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65EFC" w:rsidRDefault="00765EFC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754" w:rsidRDefault="00715754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754" w:rsidRPr="00715754" w:rsidRDefault="00715754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260" w:rsidRPr="00715754" w:rsidRDefault="009C2260" w:rsidP="009C2260">
      <w:pPr>
        <w:ind w:firstLine="0"/>
        <w:rPr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715754">
        <w:rPr>
          <w:sz w:val="28"/>
          <w:szCs w:val="28"/>
        </w:rPr>
        <w:t xml:space="preserve"> </w:t>
      </w: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>Крымского района</w:t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>С.А.</w:t>
      </w:r>
      <w:r w:rsidR="007B51EB">
        <w:rPr>
          <w:rFonts w:ascii="Times New Roman" w:hAnsi="Times New Roman" w:cs="Times New Roman"/>
          <w:sz w:val="28"/>
          <w:szCs w:val="28"/>
        </w:rPr>
        <w:t xml:space="preserve"> </w:t>
      </w:r>
      <w:r w:rsidR="00715754" w:rsidRPr="00715754">
        <w:rPr>
          <w:rFonts w:ascii="Times New Roman" w:hAnsi="Times New Roman" w:cs="Times New Roman"/>
          <w:sz w:val="28"/>
          <w:szCs w:val="28"/>
        </w:rPr>
        <w:t>Отрощенко</w:t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Pr="00715754">
        <w:rPr>
          <w:rFonts w:ascii="Times New Roman" w:hAnsi="Times New Roman" w:cs="Times New Roman"/>
          <w:sz w:val="28"/>
          <w:szCs w:val="28"/>
        </w:rPr>
        <w:tab/>
      </w:r>
      <w:r w:rsidR="00765EFC" w:rsidRPr="0071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260" w:rsidRPr="00715754" w:rsidRDefault="009C2260" w:rsidP="009C22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5754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265F53" w:rsidRPr="00765EFC" w:rsidRDefault="009C2260" w:rsidP="00265F53">
      <w:pPr>
        <w:ind w:firstLine="0"/>
        <w:rPr>
          <w:rFonts w:ascii="Times New Roman" w:hAnsi="Times New Roman" w:cs="Times New Roman"/>
        </w:rPr>
      </w:pPr>
      <w:r w:rsidRPr="00715754">
        <w:rPr>
          <w:rFonts w:ascii="Times New Roman" w:hAnsi="Times New Roman" w:cs="Times New Roman"/>
          <w:sz w:val="28"/>
          <w:szCs w:val="28"/>
        </w:rPr>
        <w:t>Крымского района</w:t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</w:r>
      <w:r w:rsidR="00715754" w:rsidRPr="00715754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Pr="00765EFC">
        <w:rPr>
          <w:rFonts w:ascii="Times New Roman" w:hAnsi="Times New Roman" w:cs="Times New Roman"/>
        </w:rPr>
        <w:tab/>
      </w:r>
      <w:r w:rsidR="00765EFC">
        <w:rPr>
          <w:rFonts w:ascii="Times New Roman" w:hAnsi="Times New Roman" w:cs="Times New Roman"/>
        </w:rPr>
        <w:t xml:space="preserve"> </w:t>
      </w:r>
    </w:p>
    <w:p w:rsidR="009328F1" w:rsidRDefault="009328F1" w:rsidP="00265F53">
      <w:pPr>
        <w:ind w:firstLine="0"/>
        <w:rPr>
          <w:rFonts w:ascii="Times New Roman" w:hAnsi="Times New Roman" w:cs="Times New Roman"/>
        </w:rPr>
      </w:pPr>
    </w:p>
    <w:p w:rsidR="00715754" w:rsidRDefault="00715754" w:rsidP="00265F53">
      <w:pPr>
        <w:ind w:firstLine="0"/>
        <w:rPr>
          <w:rFonts w:ascii="Times New Roman" w:hAnsi="Times New Roman" w:cs="Times New Roman"/>
        </w:rPr>
      </w:pPr>
    </w:p>
    <w:p w:rsidR="00FD322A" w:rsidRPr="00765EFC" w:rsidRDefault="00FD322A" w:rsidP="00265F53">
      <w:pPr>
        <w:ind w:firstLine="0"/>
        <w:rPr>
          <w:rFonts w:ascii="Times New Roman" w:hAnsi="Times New Roman" w:cs="Times New Roman"/>
        </w:rPr>
      </w:pPr>
    </w:p>
    <w:p w:rsidR="00FA3688" w:rsidRPr="00265F53" w:rsidRDefault="00265F53" w:rsidP="00265F53">
      <w:pPr>
        <w:ind w:firstLine="851"/>
        <w:rPr>
          <w:rFonts w:ascii="Times New Roman" w:hAnsi="Times New Roman" w:cs="Times New Roman"/>
        </w:rPr>
      </w:pPr>
      <w:r w:rsidRPr="00265F53">
        <w:rPr>
          <w:rFonts w:ascii="Times New Roman" w:hAnsi="Times New Roman" w:cs="Times New Roman"/>
        </w:rPr>
        <w:t xml:space="preserve"> </w:t>
      </w:r>
    </w:p>
    <w:sectPr w:rsidR="00FA3688" w:rsidRPr="00265F53" w:rsidSect="00265F53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CC" w:rsidRDefault="00FD17CC">
      <w:r>
        <w:separator/>
      </w:r>
    </w:p>
  </w:endnote>
  <w:endnote w:type="continuationSeparator" w:id="0">
    <w:p w:rsidR="00FD17CC" w:rsidRDefault="00FD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A1" w:rsidRDefault="00897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CC" w:rsidRDefault="00FD17CC">
      <w:r>
        <w:separator/>
      </w:r>
    </w:p>
  </w:footnote>
  <w:footnote w:type="continuationSeparator" w:id="0">
    <w:p w:rsidR="00FD17CC" w:rsidRDefault="00FD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8" w:rsidRDefault="00265F5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3"/>
    <w:rsid w:val="001272B3"/>
    <w:rsid w:val="001E0589"/>
    <w:rsid w:val="00215F6F"/>
    <w:rsid w:val="00265F53"/>
    <w:rsid w:val="002E5889"/>
    <w:rsid w:val="0034059A"/>
    <w:rsid w:val="003C1766"/>
    <w:rsid w:val="00476D3D"/>
    <w:rsid w:val="004E6B87"/>
    <w:rsid w:val="0052320F"/>
    <w:rsid w:val="0055579E"/>
    <w:rsid w:val="00606C3A"/>
    <w:rsid w:val="00616087"/>
    <w:rsid w:val="006A3C1E"/>
    <w:rsid w:val="006C0076"/>
    <w:rsid w:val="006C6FC8"/>
    <w:rsid w:val="006E3AF5"/>
    <w:rsid w:val="00715754"/>
    <w:rsid w:val="007415CF"/>
    <w:rsid w:val="00765EFC"/>
    <w:rsid w:val="007B51EB"/>
    <w:rsid w:val="00815FC8"/>
    <w:rsid w:val="008562B2"/>
    <w:rsid w:val="00897EA1"/>
    <w:rsid w:val="008A2327"/>
    <w:rsid w:val="008C085D"/>
    <w:rsid w:val="008C3C65"/>
    <w:rsid w:val="008C7C8E"/>
    <w:rsid w:val="00914862"/>
    <w:rsid w:val="009328F1"/>
    <w:rsid w:val="0095116A"/>
    <w:rsid w:val="009879FB"/>
    <w:rsid w:val="009C2260"/>
    <w:rsid w:val="009E539C"/>
    <w:rsid w:val="00A1791B"/>
    <w:rsid w:val="00A45368"/>
    <w:rsid w:val="00A45DBC"/>
    <w:rsid w:val="00A64701"/>
    <w:rsid w:val="00A72C06"/>
    <w:rsid w:val="00AA77A3"/>
    <w:rsid w:val="00B36EF2"/>
    <w:rsid w:val="00B5019B"/>
    <w:rsid w:val="00BA6F21"/>
    <w:rsid w:val="00BF3B52"/>
    <w:rsid w:val="00C374DD"/>
    <w:rsid w:val="00D33E1B"/>
    <w:rsid w:val="00D56CC5"/>
    <w:rsid w:val="00D8150B"/>
    <w:rsid w:val="00DF6B5D"/>
    <w:rsid w:val="00E13A53"/>
    <w:rsid w:val="00E30BC8"/>
    <w:rsid w:val="00ED08DB"/>
    <w:rsid w:val="00F1571A"/>
    <w:rsid w:val="00FA3688"/>
    <w:rsid w:val="00FA68EB"/>
    <w:rsid w:val="00FD17CC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F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5F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65F53"/>
    <w:rPr>
      <w:rFonts w:cs="Times New Roman"/>
      <w:color w:val="0000FF" w:themeColor="hyperlink"/>
      <w:u w:val="single"/>
    </w:rPr>
  </w:style>
  <w:style w:type="table" w:styleId="af">
    <w:name w:val="Table Grid"/>
    <w:basedOn w:val="a1"/>
    <w:uiPriority w:val="59"/>
    <w:rsid w:val="0026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A45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F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5F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65F53"/>
    <w:rPr>
      <w:rFonts w:cs="Times New Roman"/>
      <w:color w:val="0000FF" w:themeColor="hyperlink"/>
      <w:u w:val="single"/>
    </w:rPr>
  </w:style>
  <w:style w:type="table" w:styleId="af">
    <w:name w:val="Table Grid"/>
    <w:basedOn w:val="a1"/>
    <w:uiPriority w:val="59"/>
    <w:rsid w:val="0026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A45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929680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10</cp:revision>
  <cp:lastPrinted>2025-02-20T08:56:00Z</cp:lastPrinted>
  <dcterms:created xsi:type="dcterms:W3CDTF">2025-02-12T08:37:00Z</dcterms:created>
  <dcterms:modified xsi:type="dcterms:W3CDTF">2025-02-20T08:56:00Z</dcterms:modified>
</cp:coreProperties>
</file>