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5F" w:rsidRPr="009C023C" w:rsidRDefault="00E11E5F" w:rsidP="004E21E3">
      <w:pPr>
        <w:jc w:val="center"/>
        <w:rPr>
          <w:rFonts w:ascii="Arial" w:hAnsi="Arial" w:cs="Arial"/>
          <w:sz w:val="24"/>
          <w:szCs w:val="24"/>
        </w:rPr>
      </w:pPr>
    </w:p>
    <w:p w:rsidR="00E11E5F" w:rsidRPr="009C023C" w:rsidRDefault="00E11E5F" w:rsidP="00E11E5F">
      <w:pPr>
        <w:jc w:val="center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КРАСНОДАРСКИЙ КРАЙ</w:t>
      </w:r>
    </w:p>
    <w:p w:rsidR="00E11E5F" w:rsidRPr="009C023C" w:rsidRDefault="00E11E5F" w:rsidP="00E11E5F">
      <w:pPr>
        <w:jc w:val="center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КРЫМСКИЙ РАЙОН</w:t>
      </w:r>
    </w:p>
    <w:p w:rsidR="00E11E5F" w:rsidRPr="009C023C" w:rsidRDefault="00E11E5F" w:rsidP="00E11E5F">
      <w:pPr>
        <w:jc w:val="center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АДМИНИСТРАЦИЯ КИЕВСКОГО СЕЛЬСКОГО ПОСЕЛЕНИЯ</w:t>
      </w:r>
    </w:p>
    <w:p w:rsidR="00E11E5F" w:rsidRPr="009C023C" w:rsidRDefault="00E11E5F" w:rsidP="00E11E5F">
      <w:pPr>
        <w:jc w:val="center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КРЫМСКОГО РАЙОНА</w:t>
      </w:r>
    </w:p>
    <w:p w:rsidR="00E11E5F" w:rsidRPr="009C023C" w:rsidRDefault="00E11E5F" w:rsidP="00E11E5F">
      <w:pPr>
        <w:jc w:val="center"/>
        <w:rPr>
          <w:rFonts w:ascii="Arial" w:hAnsi="Arial" w:cs="Arial"/>
          <w:sz w:val="24"/>
          <w:szCs w:val="24"/>
        </w:rPr>
      </w:pPr>
    </w:p>
    <w:p w:rsidR="00E11E5F" w:rsidRPr="009C023C" w:rsidRDefault="00E11E5F" w:rsidP="00E11E5F">
      <w:pPr>
        <w:jc w:val="center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ПОСТАНОВЛЕНИЕ</w:t>
      </w:r>
    </w:p>
    <w:p w:rsidR="00E11E5F" w:rsidRPr="009C023C" w:rsidRDefault="00E11E5F" w:rsidP="00E11E5F">
      <w:pPr>
        <w:jc w:val="center"/>
        <w:rPr>
          <w:rFonts w:ascii="Arial" w:hAnsi="Arial" w:cs="Arial"/>
          <w:b/>
          <w:sz w:val="24"/>
          <w:szCs w:val="24"/>
        </w:rPr>
      </w:pPr>
    </w:p>
    <w:p w:rsidR="00E11E5F" w:rsidRPr="009C023C" w:rsidRDefault="00E11E5F" w:rsidP="00E11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марта </w:t>
      </w:r>
      <w:r w:rsidRPr="009C023C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года</w:t>
      </w:r>
      <w:r w:rsidRPr="009C023C">
        <w:rPr>
          <w:rFonts w:ascii="Arial" w:hAnsi="Arial" w:cs="Arial"/>
          <w:sz w:val="24"/>
          <w:szCs w:val="24"/>
        </w:rPr>
        <w:t xml:space="preserve"> </w:t>
      </w:r>
      <w:r w:rsidRPr="009C023C">
        <w:rPr>
          <w:rFonts w:ascii="Arial" w:hAnsi="Arial" w:cs="Arial"/>
          <w:sz w:val="24"/>
          <w:szCs w:val="24"/>
        </w:rPr>
        <w:tab/>
      </w:r>
      <w:r w:rsidRPr="009C023C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C023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</w:t>
      </w:r>
      <w:r w:rsidRPr="009C023C">
        <w:rPr>
          <w:rFonts w:ascii="Arial" w:hAnsi="Arial" w:cs="Arial"/>
          <w:sz w:val="24"/>
          <w:szCs w:val="24"/>
        </w:rPr>
        <w:t xml:space="preserve"> Киевское</w:t>
      </w:r>
    </w:p>
    <w:p w:rsidR="00E411C4" w:rsidRPr="00E11E5F" w:rsidRDefault="00E411C4" w:rsidP="00E411C4">
      <w:pPr>
        <w:pStyle w:val="msonormalbullet2gifbullet1gifbullet1gif"/>
        <w:spacing w:before="0" w:beforeAutospacing="0" w:after="0"/>
        <w:contextualSpacing/>
        <w:rPr>
          <w:rFonts w:ascii="Arial" w:hAnsi="Arial" w:cs="Arial"/>
          <w:b/>
        </w:rPr>
      </w:pPr>
    </w:p>
    <w:p w:rsidR="00574BE0" w:rsidRPr="00E11E5F" w:rsidRDefault="00574BE0" w:rsidP="00B759C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1E5F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по предоставлению муниципальной услуги «Прекращение правоотношений с </w:t>
      </w:r>
      <w:r w:rsidR="00695F2B" w:rsidRPr="00E11E5F">
        <w:rPr>
          <w:rFonts w:ascii="Arial" w:hAnsi="Arial" w:cs="Arial"/>
          <w:b/>
          <w:bCs/>
          <w:sz w:val="32"/>
          <w:szCs w:val="32"/>
        </w:rPr>
        <w:t>правообладателями</w:t>
      </w:r>
      <w:r w:rsidRPr="00E11E5F">
        <w:rPr>
          <w:rFonts w:ascii="Arial" w:hAnsi="Arial" w:cs="Arial"/>
          <w:b/>
          <w:bCs/>
          <w:sz w:val="32"/>
          <w:szCs w:val="32"/>
        </w:rPr>
        <w:t xml:space="preserve"> земельных участков</w:t>
      </w:r>
      <w:r w:rsidRPr="00E11E5F">
        <w:rPr>
          <w:rFonts w:ascii="Arial" w:hAnsi="Arial" w:cs="Arial"/>
          <w:b/>
          <w:bCs/>
          <w:kern w:val="1"/>
          <w:sz w:val="32"/>
          <w:szCs w:val="32"/>
        </w:rPr>
        <w:t>»</w:t>
      </w:r>
    </w:p>
    <w:p w:rsidR="00574BE0" w:rsidRPr="00E11E5F" w:rsidRDefault="00574BE0" w:rsidP="00E411C4">
      <w:pPr>
        <w:tabs>
          <w:tab w:val="left" w:pos="851"/>
        </w:tabs>
        <w:rPr>
          <w:rFonts w:ascii="Arial" w:hAnsi="Arial" w:cs="Arial"/>
          <w:b/>
          <w:bCs/>
          <w:kern w:val="1"/>
          <w:sz w:val="24"/>
          <w:szCs w:val="24"/>
        </w:rPr>
      </w:pPr>
    </w:p>
    <w:p w:rsidR="00E411C4" w:rsidRPr="00E11E5F" w:rsidRDefault="00E411C4" w:rsidP="00E411C4">
      <w:pPr>
        <w:tabs>
          <w:tab w:val="left" w:pos="851"/>
        </w:tabs>
        <w:rPr>
          <w:rFonts w:ascii="Arial" w:hAnsi="Arial" w:cs="Arial"/>
          <w:b/>
          <w:bCs/>
          <w:kern w:val="1"/>
          <w:sz w:val="24"/>
          <w:szCs w:val="24"/>
        </w:rPr>
      </w:pPr>
    </w:p>
    <w:p w:rsidR="00574BE0" w:rsidRPr="00E11E5F" w:rsidRDefault="00574BE0" w:rsidP="0002442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E11E5F">
        <w:rPr>
          <w:rFonts w:ascii="Arial" w:hAnsi="Arial" w:cs="Arial"/>
          <w:sz w:val="24"/>
          <w:szCs w:val="24"/>
        </w:rPr>
        <w:t xml:space="preserve">законом от 6 октября 2003 года </w:t>
      </w:r>
      <w:r w:rsidRPr="00E11E5F">
        <w:rPr>
          <w:rFonts w:ascii="Arial" w:hAnsi="Arial" w:cs="Arial"/>
          <w:sz w:val="24"/>
          <w:szCs w:val="24"/>
        </w:rPr>
        <w:t>№ 131-ФЗ «Об общих принципах организации местного самоуправления в Российской Федерации», Федеральны</w:t>
      </w:r>
      <w:r w:rsidR="00E11E5F">
        <w:rPr>
          <w:rFonts w:ascii="Arial" w:hAnsi="Arial" w:cs="Arial"/>
          <w:sz w:val="24"/>
          <w:szCs w:val="24"/>
        </w:rPr>
        <w:t xml:space="preserve">м законом от 27 июля 2010 года </w:t>
      </w:r>
      <w:r w:rsidRPr="00E11E5F">
        <w:rPr>
          <w:rFonts w:ascii="Arial" w:hAnsi="Arial" w:cs="Arial"/>
          <w:sz w:val="24"/>
          <w:szCs w:val="24"/>
        </w:rPr>
        <w:t>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регламентов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исполнения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государственных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функций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и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административных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регламентов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предоставления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государственных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услуг»,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Уставом</w:t>
      </w:r>
      <w:r w:rsidR="0089299A" w:rsidRPr="00E11E5F">
        <w:rPr>
          <w:rFonts w:ascii="Arial" w:hAnsi="Arial" w:cs="Arial"/>
          <w:sz w:val="24"/>
          <w:szCs w:val="24"/>
        </w:rPr>
        <w:t xml:space="preserve"> Киевского </w:t>
      </w:r>
      <w:r w:rsidRPr="00E11E5F">
        <w:rPr>
          <w:rFonts w:ascii="Arial" w:hAnsi="Arial" w:cs="Arial"/>
          <w:sz w:val="24"/>
          <w:szCs w:val="24"/>
        </w:rPr>
        <w:t>сельского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поселения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Крымского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 xml:space="preserve">района, </w:t>
      </w:r>
      <w:r w:rsidR="00032A81" w:rsidRPr="00E11E5F">
        <w:rPr>
          <w:rFonts w:ascii="Arial" w:hAnsi="Arial" w:cs="Arial"/>
          <w:sz w:val="24"/>
          <w:szCs w:val="24"/>
        </w:rPr>
        <w:t>постановляю:</w:t>
      </w:r>
    </w:p>
    <w:p w:rsidR="00574BE0" w:rsidRPr="00E11E5F" w:rsidRDefault="00574BE0" w:rsidP="00B759C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«Прекращение правоотношений с </w:t>
      </w:r>
      <w:r w:rsidR="00695F2B" w:rsidRPr="00E11E5F">
        <w:rPr>
          <w:rFonts w:ascii="Arial" w:hAnsi="Arial" w:cs="Arial"/>
          <w:sz w:val="24"/>
          <w:szCs w:val="24"/>
        </w:rPr>
        <w:t>правообладателями</w:t>
      </w:r>
      <w:r w:rsidRPr="00E11E5F">
        <w:rPr>
          <w:rFonts w:ascii="Arial" w:hAnsi="Arial" w:cs="Arial"/>
          <w:sz w:val="24"/>
          <w:szCs w:val="24"/>
        </w:rPr>
        <w:t xml:space="preserve"> земельных участков» (приложение).</w:t>
      </w:r>
    </w:p>
    <w:p w:rsidR="00E411C4" w:rsidRPr="00E11E5F" w:rsidRDefault="00E411C4" w:rsidP="00B759C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2. Постановление администрации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</w:t>
      </w:r>
      <w:r w:rsidR="0089299A" w:rsidRPr="00E11E5F">
        <w:rPr>
          <w:rFonts w:ascii="Arial" w:hAnsi="Arial" w:cs="Arial"/>
          <w:sz w:val="24"/>
          <w:szCs w:val="24"/>
        </w:rPr>
        <w:t>ского района от 01.09.2015 № 270</w:t>
      </w:r>
      <w:r w:rsidRPr="00E11E5F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«Прекращение правоотношений с правообладателями и арендаторами земельных участков», считать утратившим силу.</w:t>
      </w:r>
    </w:p>
    <w:p w:rsidR="00574BE0" w:rsidRPr="00E11E5F" w:rsidRDefault="00E411C4" w:rsidP="00B759CB">
      <w:pPr>
        <w:autoSpaceDE w:val="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11E5F">
        <w:rPr>
          <w:rFonts w:ascii="Arial" w:hAnsi="Arial" w:cs="Arial"/>
          <w:sz w:val="24"/>
          <w:szCs w:val="24"/>
        </w:rPr>
        <w:t>3</w:t>
      </w:r>
      <w:r w:rsidR="00574BE0" w:rsidRPr="00E11E5F">
        <w:rPr>
          <w:rFonts w:ascii="Arial" w:hAnsi="Arial" w:cs="Arial"/>
          <w:sz w:val="24"/>
          <w:szCs w:val="24"/>
        </w:rPr>
        <w:t xml:space="preserve">. </w:t>
      </w:r>
      <w:r w:rsidR="00574BE0" w:rsidRPr="00E11E5F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подлежит обнародованию</w:t>
      </w:r>
      <w:r w:rsidR="0089299A" w:rsidRPr="00E11E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74BE0" w:rsidRPr="00E11E5F">
        <w:rPr>
          <w:rFonts w:ascii="Arial" w:hAnsi="Arial" w:cs="Arial"/>
          <w:sz w:val="24"/>
          <w:szCs w:val="24"/>
          <w:shd w:val="clear" w:color="auto" w:fill="FFFFFF"/>
        </w:rPr>
        <w:t xml:space="preserve">и размещению на официальном сайте администрации </w:t>
      </w:r>
      <w:r w:rsidR="0089299A" w:rsidRPr="00E11E5F">
        <w:rPr>
          <w:rFonts w:ascii="Arial" w:hAnsi="Arial" w:cs="Arial"/>
          <w:sz w:val="24"/>
          <w:szCs w:val="24"/>
          <w:shd w:val="clear" w:color="auto" w:fill="FFFFFF"/>
        </w:rPr>
        <w:t>Киевского</w:t>
      </w:r>
      <w:r w:rsidR="00574BE0" w:rsidRPr="00E11E5F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Крымского района в сети Интернет.</w:t>
      </w:r>
    </w:p>
    <w:p w:rsidR="00574BE0" w:rsidRPr="00E11E5F" w:rsidRDefault="00E411C4" w:rsidP="00B759CB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4</w:t>
      </w:r>
      <w:r w:rsidR="00574BE0" w:rsidRPr="00E11E5F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:rsidR="00574BE0" w:rsidRPr="00E11E5F" w:rsidRDefault="00E411C4" w:rsidP="00B759CB">
      <w:pPr>
        <w:tabs>
          <w:tab w:val="left" w:pos="1211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sub_6"/>
      <w:r w:rsidRPr="00E11E5F">
        <w:rPr>
          <w:rFonts w:ascii="Arial" w:hAnsi="Arial" w:cs="Arial"/>
          <w:sz w:val="24"/>
          <w:szCs w:val="24"/>
        </w:rPr>
        <w:t>5</w:t>
      </w:r>
      <w:r w:rsidR="00574BE0" w:rsidRPr="00E11E5F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bookmarkEnd w:id="0"/>
      <w:r w:rsidR="00574BE0" w:rsidRPr="00E11E5F">
        <w:rPr>
          <w:rFonts w:ascii="Arial" w:hAnsi="Arial" w:cs="Arial"/>
          <w:sz w:val="24"/>
          <w:szCs w:val="24"/>
        </w:rPr>
        <w:t>со дня его обнародования.</w:t>
      </w:r>
    </w:p>
    <w:p w:rsidR="00574BE0" w:rsidRDefault="00574BE0" w:rsidP="00032A81">
      <w:pPr>
        <w:jc w:val="both"/>
        <w:rPr>
          <w:rFonts w:ascii="Arial" w:hAnsi="Arial" w:cs="Arial"/>
          <w:sz w:val="24"/>
          <w:szCs w:val="24"/>
        </w:rPr>
      </w:pPr>
    </w:p>
    <w:p w:rsidR="00E11E5F" w:rsidRDefault="00E11E5F" w:rsidP="00032A81">
      <w:pPr>
        <w:jc w:val="both"/>
        <w:rPr>
          <w:rFonts w:ascii="Arial" w:hAnsi="Arial" w:cs="Arial"/>
          <w:sz w:val="24"/>
          <w:szCs w:val="24"/>
        </w:rPr>
      </w:pPr>
    </w:p>
    <w:p w:rsidR="00E11E5F" w:rsidRPr="00200FC7" w:rsidRDefault="00E11E5F" w:rsidP="00E11E5F">
      <w:pPr>
        <w:jc w:val="both"/>
        <w:rPr>
          <w:rFonts w:ascii="Arial" w:hAnsi="Arial" w:cs="Arial"/>
          <w:sz w:val="24"/>
          <w:szCs w:val="24"/>
        </w:rPr>
      </w:pPr>
    </w:p>
    <w:p w:rsidR="00E11E5F" w:rsidRDefault="00E11E5F" w:rsidP="00E11E5F">
      <w:pPr>
        <w:ind w:left="85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E11E5F" w:rsidRPr="009C023C" w:rsidRDefault="00E11E5F" w:rsidP="00E11E5F">
      <w:pPr>
        <w:ind w:left="851"/>
        <w:jc w:val="both"/>
        <w:outlineLvl w:val="0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 xml:space="preserve">Киевского сельского поселения </w:t>
      </w:r>
    </w:p>
    <w:p w:rsidR="00E11E5F" w:rsidRDefault="00E11E5F" w:rsidP="00E11E5F">
      <w:pPr>
        <w:ind w:left="851"/>
        <w:jc w:val="both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Крымского района</w:t>
      </w:r>
    </w:p>
    <w:p w:rsidR="00E11E5F" w:rsidRPr="009C023C" w:rsidRDefault="00E11E5F" w:rsidP="00E11E5F">
      <w:pPr>
        <w:ind w:left="851"/>
        <w:jc w:val="both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Я.Г.Будагов</w:t>
      </w:r>
    </w:p>
    <w:p w:rsidR="00E11E5F" w:rsidRPr="009C023C" w:rsidRDefault="00E11E5F" w:rsidP="00E11E5F">
      <w:pPr>
        <w:rPr>
          <w:rFonts w:ascii="Arial" w:hAnsi="Arial" w:cs="Arial"/>
          <w:sz w:val="24"/>
          <w:szCs w:val="24"/>
        </w:rPr>
      </w:pPr>
    </w:p>
    <w:p w:rsidR="00E11E5F" w:rsidRPr="009C023C" w:rsidRDefault="00E11E5F" w:rsidP="00E11E5F">
      <w:pPr>
        <w:rPr>
          <w:rFonts w:ascii="Arial" w:hAnsi="Arial" w:cs="Arial"/>
          <w:sz w:val="24"/>
          <w:szCs w:val="24"/>
        </w:rPr>
      </w:pPr>
    </w:p>
    <w:p w:rsidR="00E11E5F" w:rsidRPr="009C023C" w:rsidRDefault="00E11E5F" w:rsidP="00E11E5F">
      <w:pPr>
        <w:rPr>
          <w:rFonts w:ascii="Arial" w:hAnsi="Arial" w:cs="Arial"/>
          <w:sz w:val="24"/>
          <w:szCs w:val="24"/>
        </w:rPr>
      </w:pPr>
    </w:p>
    <w:p w:rsidR="00E11E5F" w:rsidRPr="009C023C" w:rsidRDefault="00E11E5F" w:rsidP="00E11E5F">
      <w:pPr>
        <w:ind w:left="851"/>
        <w:outlineLvl w:val="0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ПРИЛОЖЕНИЕ</w:t>
      </w:r>
    </w:p>
    <w:p w:rsidR="00E11E5F" w:rsidRDefault="00E11E5F" w:rsidP="00E11E5F">
      <w:pPr>
        <w:widowControl w:val="0"/>
        <w:ind w:left="851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E11E5F" w:rsidRDefault="00E11E5F" w:rsidP="00E11E5F">
      <w:pPr>
        <w:widowControl w:val="0"/>
        <w:ind w:left="851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Киевского сельского</w:t>
      </w:r>
      <w:r>
        <w:rPr>
          <w:rFonts w:ascii="Arial" w:hAnsi="Arial" w:cs="Arial"/>
          <w:sz w:val="24"/>
          <w:szCs w:val="24"/>
        </w:rPr>
        <w:t xml:space="preserve"> поселения</w:t>
      </w:r>
    </w:p>
    <w:p w:rsidR="00E11E5F" w:rsidRPr="009C023C" w:rsidRDefault="00E11E5F" w:rsidP="00E11E5F">
      <w:pPr>
        <w:widowControl w:val="0"/>
        <w:ind w:left="851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 xml:space="preserve">Крымского района </w:t>
      </w:r>
    </w:p>
    <w:p w:rsidR="00E11E5F" w:rsidRDefault="00E11E5F" w:rsidP="00E11E5F">
      <w:pPr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от 01.03.2016</w:t>
      </w:r>
      <w:r>
        <w:rPr>
          <w:rFonts w:ascii="Arial" w:hAnsi="Arial" w:cs="Arial"/>
          <w:sz w:val="24"/>
          <w:szCs w:val="24"/>
        </w:rPr>
        <w:t xml:space="preserve"> </w:t>
      </w:r>
      <w:r w:rsidRPr="009C023C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106</w:t>
      </w:r>
    </w:p>
    <w:p w:rsidR="00574BE0" w:rsidRPr="00E11E5F" w:rsidRDefault="00574BE0" w:rsidP="00B759CB">
      <w:pPr>
        <w:rPr>
          <w:rFonts w:ascii="Arial" w:hAnsi="Arial" w:cs="Arial"/>
          <w:sz w:val="24"/>
          <w:szCs w:val="24"/>
        </w:rPr>
      </w:pPr>
    </w:p>
    <w:p w:rsidR="00574BE0" w:rsidRPr="00E11E5F" w:rsidRDefault="00574BE0" w:rsidP="00E11E5F">
      <w:pPr>
        <w:keepNext/>
        <w:rPr>
          <w:rFonts w:ascii="Arial" w:hAnsi="Arial" w:cs="Arial"/>
          <w:b/>
          <w:bCs/>
          <w:sz w:val="24"/>
          <w:szCs w:val="24"/>
        </w:rPr>
      </w:pPr>
    </w:p>
    <w:p w:rsidR="00574BE0" w:rsidRPr="00E11E5F" w:rsidRDefault="00574BE0" w:rsidP="00B759CB">
      <w:pPr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E11E5F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574BE0" w:rsidRPr="00E11E5F" w:rsidRDefault="00574BE0" w:rsidP="00B759CB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11E5F">
        <w:rPr>
          <w:rFonts w:ascii="Arial" w:hAnsi="Arial" w:cs="Arial"/>
          <w:b/>
          <w:bCs/>
          <w:sz w:val="24"/>
          <w:szCs w:val="24"/>
        </w:rPr>
        <w:t xml:space="preserve">по предоставлению муниципальной услуги </w:t>
      </w:r>
    </w:p>
    <w:p w:rsidR="00574BE0" w:rsidRPr="00E11E5F" w:rsidRDefault="00574BE0" w:rsidP="00B759CB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11E5F">
        <w:rPr>
          <w:rFonts w:ascii="Arial" w:hAnsi="Arial" w:cs="Arial"/>
          <w:b/>
          <w:bCs/>
          <w:sz w:val="24"/>
          <w:szCs w:val="24"/>
        </w:rPr>
        <w:t xml:space="preserve">«Прекращение правоотношений с </w:t>
      </w:r>
      <w:r w:rsidR="00695F2B" w:rsidRPr="00E11E5F">
        <w:rPr>
          <w:rFonts w:ascii="Arial" w:hAnsi="Arial" w:cs="Arial"/>
          <w:b/>
          <w:bCs/>
          <w:sz w:val="24"/>
          <w:szCs w:val="24"/>
        </w:rPr>
        <w:t>правообладателями</w:t>
      </w:r>
      <w:r w:rsidRPr="00E11E5F">
        <w:rPr>
          <w:rFonts w:ascii="Arial" w:hAnsi="Arial" w:cs="Arial"/>
          <w:b/>
          <w:bCs/>
          <w:sz w:val="24"/>
          <w:szCs w:val="24"/>
        </w:rPr>
        <w:t xml:space="preserve"> земельных участков»</w:t>
      </w:r>
    </w:p>
    <w:p w:rsidR="00574BE0" w:rsidRPr="00E11E5F" w:rsidRDefault="00574BE0" w:rsidP="00B759CB">
      <w:pPr>
        <w:widowControl w:val="0"/>
        <w:rPr>
          <w:rFonts w:ascii="Arial" w:hAnsi="Arial" w:cs="Arial"/>
          <w:sz w:val="24"/>
          <w:szCs w:val="24"/>
        </w:rPr>
      </w:pPr>
    </w:p>
    <w:p w:rsidR="00574BE0" w:rsidRPr="00E11E5F" w:rsidRDefault="00574BE0" w:rsidP="00B759CB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E11E5F">
        <w:rPr>
          <w:rFonts w:ascii="Arial" w:hAnsi="Arial" w:cs="Arial"/>
          <w:bCs/>
          <w:sz w:val="24"/>
          <w:szCs w:val="24"/>
        </w:rPr>
        <w:t>Общие положения</w:t>
      </w:r>
    </w:p>
    <w:p w:rsidR="00574BE0" w:rsidRPr="00E11E5F" w:rsidRDefault="00574BE0" w:rsidP="00B759CB">
      <w:pPr>
        <w:widowControl w:val="0"/>
        <w:autoSpaceDE w:val="0"/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Предмет регулирования настоящего административного регламента</w:t>
      </w:r>
    </w:p>
    <w:p w:rsidR="00574BE0" w:rsidRPr="00E11E5F" w:rsidRDefault="00574BE0" w:rsidP="00B759CB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1.1.</w:t>
      </w:r>
      <w:r w:rsidRPr="00E11E5F">
        <w:rPr>
          <w:rFonts w:ascii="Arial" w:hAnsi="Arial" w:cs="Arial"/>
          <w:sz w:val="24"/>
          <w:szCs w:val="24"/>
        </w:rPr>
        <w:tab/>
        <w:t xml:space="preserve">Административный регламент предоставления муниципальной услуги «Прекращение правоотношений с </w:t>
      </w:r>
      <w:r w:rsidR="00695F2B" w:rsidRPr="00E11E5F">
        <w:rPr>
          <w:rFonts w:ascii="Arial" w:hAnsi="Arial" w:cs="Arial"/>
          <w:sz w:val="24"/>
          <w:szCs w:val="24"/>
        </w:rPr>
        <w:t>правообладателями</w:t>
      </w:r>
      <w:r w:rsidRPr="00E11E5F">
        <w:rPr>
          <w:rFonts w:ascii="Arial" w:hAnsi="Arial" w:cs="Arial"/>
          <w:sz w:val="24"/>
          <w:szCs w:val="24"/>
        </w:rPr>
        <w:t xml:space="preserve"> земельных участков»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прекращению правоотношений с </w:t>
      </w:r>
      <w:r w:rsidR="00695F2B" w:rsidRPr="00E11E5F">
        <w:rPr>
          <w:rFonts w:ascii="Arial" w:hAnsi="Arial" w:cs="Arial"/>
          <w:sz w:val="24"/>
          <w:szCs w:val="24"/>
        </w:rPr>
        <w:t>правообладателями</w:t>
      </w:r>
      <w:r w:rsidRPr="00E11E5F">
        <w:rPr>
          <w:rFonts w:ascii="Arial" w:hAnsi="Arial" w:cs="Arial"/>
          <w:sz w:val="24"/>
          <w:szCs w:val="24"/>
        </w:rPr>
        <w:t xml:space="preserve"> земельных участков(далее – муниципальная услуга).</w:t>
      </w:r>
    </w:p>
    <w:p w:rsidR="00574BE0" w:rsidRPr="00E11E5F" w:rsidRDefault="00574BE0" w:rsidP="00B759CB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574BE0" w:rsidRPr="00E11E5F" w:rsidRDefault="00574BE0" w:rsidP="00B759CB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законодательством, и прошедшие государственный кадастровый учет.</w:t>
      </w:r>
    </w:p>
    <w:p w:rsidR="00574BE0" w:rsidRPr="00E11E5F" w:rsidRDefault="00574BE0" w:rsidP="00B759CB">
      <w:pPr>
        <w:widowControl w:val="0"/>
        <w:autoSpaceDE w:val="0"/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Круг заявителей</w:t>
      </w:r>
    </w:p>
    <w:p w:rsidR="00574BE0" w:rsidRPr="00E11E5F" w:rsidRDefault="00574BE0" w:rsidP="00B759CB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1.2.</w:t>
      </w:r>
      <w:r w:rsidRPr="00E11E5F">
        <w:rPr>
          <w:rFonts w:ascii="Arial" w:hAnsi="Arial" w:cs="Arial"/>
          <w:sz w:val="24"/>
          <w:szCs w:val="24"/>
        </w:rPr>
        <w:tab/>
        <w:t>Получателями муниципальной услуги являются физические и юридические лица (далее – заявители).</w:t>
      </w:r>
    </w:p>
    <w:p w:rsidR="00574BE0" w:rsidRPr="00E11E5F" w:rsidRDefault="00574BE0" w:rsidP="00B759CB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574BE0" w:rsidRPr="00E11E5F" w:rsidRDefault="00574BE0" w:rsidP="00B759CB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574BE0" w:rsidRPr="00E11E5F" w:rsidRDefault="00574BE0" w:rsidP="00B759CB">
      <w:pPr>
        <w:widowControl w:val="0"/>
        <w:autoSpaceDE w:val="0"/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74BE0" w:rsidRPr="00E11E5F" w:rsidRDefault="00574BE0" w:rsidP="00B759CB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1.3.</w:t>
      </w:r>
      <w:r w:rsidRPr="00E11E5F">
        <w:rPr>
          <w:rFonts w:ascii="Arial" w:hAnsi="Arial" w:cs="Arial"/>
          <w:sz w:val="24"/>
          <w:szCs w:val="24"/>
        </w:rPr>
        <w:tab/>
        <w:t>Получение информации о порядке предоставления муниципальной услуги осуществляется:</w:t>
      </w:r>
    </w:p>
    <w:p w:rsidR="00574BE0" w:rsidRPr="00E11E5F" w:rsidRDefault="00574BE0" w:rsidP="00B759CB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 xml:space="preserve">район» (далее – МАУ МФЦ) и (или) администрации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Крымского района;</w:t>
      </w:r>
    </w:p>
    <w:p w:rsidR="00574BE0" w:rsidRPr="00E11E5F" w:rsidRDefault="00574BE0" w:rsidP="00B759CB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на портале государственных и муниципальных услуг Краснодарского края: http://pgu.krasnodar.ru;</w:t>
      </w:r>
    </w:p>
    <w:p w:rsidR="00574BE0" w:rsidRPr="00E11E5F" w:rsidRDefault="00574BE0" w:rsidP="00B759CB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с использованием средств телефонной связи;</w:t>
      </w:r>
    </w:p>
    <w:p w:rsidR="00574BE0" w:rsidRPr="00E11E5F" w:rsidRDefault="00574BE0" w:rsidP="00B759CB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 xml:space="preserve">посредством письменных обращений в МАУ МФЦ и администрацию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Крымского района;</w:t>
      </w:r>
    </w:p>
    <w:p w:rsidR="00574BE0" w:rsidRPr="00E11E5F" w:rsidRDefault="00574BE0" w:rsidP="00B759CB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 xml:space="preserve">на информационных стендах МАУ МФЦ и администрации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Крымского района.</w:t>
      </w:r>
    </w:p>
    <w:p w:rsidR="00574BE0" w:rsidRPr="00E11E5F" w:rsidRDefault="00574BE0" w:rsidP="00B759CB">
      <w:pPr>
        <w:widowControl w:val="0"/>
        <w:autoSpaceDE w:val="0"/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Адреса местонахождения уполномоченных органов</w:t>
      </w:r>
    </w:p>
    <w:p w:rsidR="00574BE0" w:rsidRPr="00E11E5F" w:rsidRDefault="00574BE0" w:rsidP="001D5D8B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район» находится по адресу: 353380, Краснодарский край, город Крымск, улица Адагумская,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74BE0" w:rsidRPr="00E11E5F">
        <w:trPr>
          <w:jc w:val="center"/>
        </w:trPr>
        <w:tc>
          <w:tcPr>
            <w:tcW w:w="2500" w:type="pct"/>
          </w:tcPr>
          <w:p w:rsidR="00574BE0" w:rsidRPr="00E11E5F" w:rsidRDefault="00574BE0" w:rsidP="001D5D8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574BE0" w:rsidRPr="00E11E5F" w:rsidRDefault="00574BE0" w:rsidP="001D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mfc.krymsk@mail.ru</w:t>
            </w:r>
          </w:p>
        </w:tc>
      </w:tr>
      <w:tr w:rsidR="00574BE0" w:rsidRPr="00E11E5F">
        <w:trPr>
          <w:jc w:val="center"/>
        </w:trPr>
        <w:tc>
          <w:tcPr>
            <w:tcW w:w="2500" w:type="pct"/>
          </w:tcPr>
          <w:p w:rsidR="00574BE0" w:rsidRPr="00E11E5F" w:rsidRDefault="00574BE0" w:rsidP="001D5D8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574BE0" w:rsidRPr="00E11E5F" w:rsidRDefault="00574BE0" w:rsidP="001D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E11E5F">
              <w:rPr>
                <w:rFonts w:ascii="Arial" w:hAnsi="Arial" w:cs="Arial"/>
                <w:sz w:val="24"/>
                <w:szCs w:val="24"/>
              </w:rPr>
              <w:t>.krymskmfc.ru</w:t>
            </w:r>
          </w:p>
        </w:tc>
      </w:tr>
      <w:tr w:rsidR="00574BE0" w:rsidRPr="00E11E5F">
        <w:trPr>
          <w:jc w:val="center"/>
        </w:trPr>
        <w:tc>
          <w:tcPr>
            <w:tcW w:w="2500" w:type="pct"/>
          </w:tcPr>
          <w:p w:rsidR="00574BE0" w:rsidRPr="00E11E5F" w:rsidRDefault="00574BE0" w:rsidP="001D5D8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574BE0" w:rsidRPr="00E11E5F" w:rsidRDefault="00574BE0" w:rsidP="001D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8 (86131) 4-37-74</w:t>
            </w:r>
          </w:p>
        </w:tc>
      </w:tr>
      <w:tr w:rsidR="00574BE0" w:rsidRPr="00E11E5F">
        <w:trPr>
          <w:jc w:val="center"/>
        </w:trPr>
        <w:tc>
          <w:tcPr>
            <w:tcW w:w="2500" w:type="pct"/>
          </w:tcPr>
          <w:p w:rsidR="00574BE0" w:rsidRPr="00E11E5F" w:rsidRDefault="00574BE0" w:rsidP="001D5D8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lastRenderedPageBreak/>
              <w:t>Факс</w:t>
            </w:r>
          </w:p>
        </w:tc>
        <w:tc>
          <w:tcPr>
            <w:tcW w:w="2500" w:type="pct"/>
            <w:vAlign w:val="center"/>
          </w:tcPr>
          <w:p w:rsidR="00574BE0" w:rsidRPr="00E11E5F" w:rsidRDefault="00574BE0" w:rsidP="001D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8 (86131) 2-24-43</w:t>
            </w:r>
          </w:p>
        </w:tc>
      </w:tr>
    </w:tbl>
    <w:p w:rsidR="00574BE0" w:rsidRPr="00E11E5F" w:rsidRDefault="00574BE0" w:rsidP="001D5D8B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74BE0" w:rsidRPr="00E11E5F">
        <w:trPr>
          <w:jc w:val="center"/>
        </w:trPr>
        <w:tc>
          <w:tcPr>
            <w:tcW w:w="2500" w:type="pct"/>
            <w:vAlign w:val="center"/>
          </w:tcPr>
          <w:p w:rsidR="00574BE0" w:rsidRPr="00E11E5F" w:rsidRDefault="00574BE0" w:rsidP="001D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574BE0" w:rsidRPr="00E11E5F" w:rsidRDefault="00574BE0" w:rsidP="001D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Время приема</w:t>
            </w:r>
          </w:p>
        </w:tc>
      </w:tr>
      <w:tr w:rsidR="00574BE0" w:rsidRPr="00E11E5F">
        <w:trPr>
          <w:jc w:val="center"/>
        </w:trPr>
        <w:tc>
          <w:tcPr>
            <w:tcW w:w="2500" w:type="pct"/>
            <w:vAlign w:val="center"/>
          </w:tcPr>
          <w:p w:rsidR="00574BE0" w:rsidRPr="00E11E5F" w:rsidRDefault="00574BE0" w:rsidP="001D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574BE0" w:rsidRPr="00E11E5F" w:rsidRDefault="00574BE0" w:rsidP="001D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10.00-20.00</w:t>
            </w:r>
          </w:p>
        </w:tc>
      </w:tr>
      <w:tr w:rsidR="00574BE0" w:rsidRPr="00E11E5F">
        <w:trPr>
          <w:jc w:val="center"/>
        </w:trPr>
        <w:tc>
          <w:tcPr>
            <w:tcW w:w="2500" w:type="pct"/>
            <w:vAlign w:val="center"/>
          </w:tcPr>
          <w:p w:rsidR="00574BE0" w:rsidRPr="00E11E5F" w:rsidRDefault="00574BE0" w:rsidP="001D5D8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574BE0" w:rsidRPr="00E11E5F" w:rsidRDefault="00574BE0" w:rsidP="001D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8.00-20.00</w:t>
            </w:r>
          </w:p>
        </w:tc>
      </w:tr>
      <w:tr w:rsidR="00574BE0" w:rsidRPr="00E11E5F">
        <w:trPr>
          <w:jc w:val="center"/>
        </w:trPr>
        <w:tc>
          <w:tcPr>
            <w:tcW w:w="2500" w:type="pct"/>
            <w:vAlign w:val="center"/>
          </w:tcPr>
          <w:p w:rsidR="00574BE0" w:rsidRPr="00E11E5F" w:rsidRDefault="00574BE0" w:rsidP="001D5D8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500" w:type="pct"/>
            <w:vAlign w:val="center"/>
          </w:tcPr>
          <w:p w:rsidR="00574BE0" w:rsidRPr="00E11E5F" w:rsidRDefault="00574BE0" w:rsidP="001D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8.00-20.00</w:t>
            </w:r>
          </w:p>
        </w:tc>
      </w:tr>
      <w:tr w:rsidR="00574BE0" w:rsidRPr="00E11E5F">
        <w:trPr>
          <w:jc w:val="center"/>
        </w:trPr>
        <w:tc>
          <w:tcPr>
            <w:tcW w:w="2500" w:type="pct"/>
            <w:vAlign w:val="center"/>
          </w:tcPr>
          <w:p w:rsidR="00574BE0" w:rsidRPr="00E11E5F" w:rsidRDefault="00574BE0" w:rsidP="001D5D8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574BE0" w:rsidRPr="00E11E5F" w:rsidRDefault="00574BE0" w:rsidP="001D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8.00-20.00</w:t>
            </w:r>
          </w:p>
        </w:tc>
      </w:tr>
      <w:tr w:rsidR="00574BE0" w:rsidRPr="00E11E5F">
        <w:trPr>
          <w:jc w:val="center"/>
        </w:trPr>
        <w:tc>
          <w:tcPr>
            <w:tcW w:w="2500" w:type="pct"/>
            <w:vAlign w:val="center"/>
          </w:tcPr>
          <w:p w:rsidR="00574BE0" w:rsidRPr="00E11E5F" w:rsidRDefault="00574BE0" w:rsidP="001D5D8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574BE0" w:rsidRPr="00E11E5F" w:rsidRDefault="00574BE0" w:rsidP="001D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8.00-20.00</w:t>
            </w:r>
          </w:p>
        </w:tc>
      </w:tr>
      <w:tr w:rsidR="00574BE0" w:rsidRPr="00E11E5F">
        <w:trPr>
          <w:jc w:val="center"/>
        </w:trPr>
        <w:tc>
          <w:tcPr>
            <w:tcW w:w="2500" w:type="pct"/>
            <w:vAlign w:val="center"/>
          </w:tcPr>
          <w:p w:rsidR="00574BE0" w:rsidRPr="00E11E5F" w:rsidRDefault="00574BE0" w:rsidP="001D5D8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2500" w:type="pct"/>
            <w:vAlign w:val="center"/>
          </w:tcPr>
          <w:p w:rsidR="00574BE0" w:rsidRPr="00E11E5F" w:rsidRDefault="00574BE0" w:rsidP="001D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10.00-20.00</w:t>
            </w:r>
          </w:p>
        </w:tc>
      </w:tr>
    </w:tbl>
    <w:p w:rsidR="0089299A" w:rsidRPr="00E11E5F" w:rsidRDefault="00574BE0" w:rsidP="0089299A">
      <w:pPr>
        <w:widowControl w:val="0"/>
        <w:numPr>
          <w:ilvl w:val="1"/>
          <w:numId w:val="1"/>
        </w:numPr>
        <w:autoSpaceDE w:val="0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Адрес местонахождения исполнителя муниципальной услуги: -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</w:p>
    <w:p w:rsidR="0089299A" w:rsidRPr="00E11E5F" w:rsidRDefault="0089299A" w:rsidP="0089299A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- Администрация </w:t>
      </w:r>
      <w:r w:rsidRPr="00E11E5F">
        <w:rPr>
          <w:rFonts w:ascii="Arial" w:hAnsi="Arial" w:cs="Arial"/>
          <w:bCs/>
          <w:sz w:val="24"/>
          <w:szCs w:val="24"/>
        </w:rPr>
        <w:t xml:space="preserve">Киевского сельского </w:t>
      </w:r>
      <w:r w:rsidRPr="00E11E5F">
        <w:rPr>
          <w:rFonts w:ascii="Arial" w:hAnsi="Arial" w:cs="Arial"/>
          <w:sz w:val="24"/>
          <w:szCs w:val="24"/>
        </w:rPr>
        <w:t xml:space="preserve">поселения Крымского района </w:t>
      </w:r>
    </w:p>
    <w:p w:rsidR="0089299A" w:rsidRPr="00E11E5F" w:rsidRDefault="0089299A" w:rsidP="0089299A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-353380, Краснодарский край, Крымский район, село Киевское ул. Красная 117-б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9299A" w:rsidRPr="00E11E5F" w:rsidTr="00032A81">
        <w:trPr>
          <w:jc w:val="center"/>
        </w:trPr>
        <w:tc>
          <w:tcPr>
            <w:tcW w:w="2500" w:type="pct"/>
            <w:shd w:val="clear" w:color="auto" w:fill="auto"/>
          </w:tcPr>
          <w:p w:rsidR="0089299A" w:rsidRPr="00E11E5F" w:rsidRDefault="0089299A" w:rsidP="00032A8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9299A" w:rsidRPr="004E21E3" w:rsidRDefault="004E21E3" w:rsidP="00032A81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4E21E3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galina.rodionova.67@inbox.ru</w:t>
              </w:r>
            </w:hyperlink>
          </w:p>
        </w:tc>
      </w:tr>
      <w:tr w:rsidR="0089299A" w:rsidRPr="00E11E5F" w:rsidTr="00032A81">
        <w:trPr>
          <w:jc w:val="center"/>
        </w:trPr>
        <w:tc>
          <w:tcPr>
            <w:tcW w:w="2500" w:type="pct"/>
            <w:shd w:val="clear" w:color="auto" w:fill="auto"/>
          </w:tcPr>
          <w:p w:rsidR="0089299A" w:rsidRPr="00E11E5F" w:rsidRDefault="0089299A" w:rsidP="00032A8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9299A" w:rsidRPr="004E21E3" w:rsidRDefault="004E21E3" w:rsidP="004E21E3">
            <w:pPr>
              <w:rPr>
                <w:rFonts w:ascii="Arial" w:hAnsi="Arial" w:cs="Arial"/>
                <w:sz w:val="24"/>
                <w:szCs w:val="24"/>
              </w:rPr>
            </w:pPr>
            <w:r w:rsidRPr="004E21E3">
              <w:rPr>
                <w:rFonts w:ascii="Arial" w:hAnsi="Arial" w:cs="Arial"/>
                <w:sz w:val="24"/>
                <w:szCs w:val="24"/>
              </w:rPr>
              <w:t>http://kievskoesp.ru</w:t>
            </w:r>
          </w:p>
        </w:tc>
      </w:tr>
      <w:tr w:rsidR="0089299A" w:rsidRPr="00E11E5F" w:rsidTr="00032A81">
        <w:trPr>
          <w:jc w:val="center"/>
        </w:trPr>
        <w:tc>
          <w:tcPr>
            <w:tcW w:w="2500" w:type="pct"/>
            <w:shd w:val="clear" w:color="auto" w:fill="auto"/>
          </w:tcPr>
          <w:p w:rsidR="0089299A" w:rsidRPr="00E11E5F" w:rsidRDefault="0089299A" w:rsidP="00032A8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9299A" w:rsidRPr="00E11E5F" w:rsidRDefault="0089299A" w:rsidP="00032A81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8 (86131) 60175</w:t>
            </w:r>
          </w:p>
        </w:tc>
      </w:tr>
      <w:tr w:rsidR="0089299A" w:rsidRPr="00E11E5F" w:rsidTr="00032A81">
        <w:trPr>
          <w:jc w:val="center"/>
        </w:trPr>
        <w:tc>
          <w:tcPr>
            <w:tcW w:w="2500" w:type="pct"/>
            <w:shd w:val="clear" w:color="auto" w:fill="auto"/>
          </w:tcPr>
          <w:p w:rsidR="0089299A" w:rsidRPr="00E11E5F" w:rsidRDefault="0089299A" w:rsidP="00032A8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9299A" w:rsidRPr="00E11E5F" w:rsidRDefault="0089299A" w:rsidP="00032A81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8 (86131) 60349</w:t>
            </w:r>
          </w:p>
        </w:tc>
      </w:tr>
    </w:tbl>
    <w:p w:rsidR="0089299A" w:rsidRPr="00E11E5F" w:rsidRDefault="0089299A" w:rsidP="0089299A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89299A" w:rsidRPr="00E11E5F" w:rsidRDefault="0089299A" w:rsidP="0089299A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График приема граждан по вопросам предоставления муниципальной услуги в Администрации </w:t>
      </w:r>
      <w:r w:rsidRPr="00E11E5F">
        <w:rPr>
          <w:rFonts w:ascii="Arial" w:hAnsi="Arial" w:cs="Arial"/>
          <w:bCs/>
          <w:sz w:val="24"/>
          <w:szCs w:val="24"/>
        </w:rPr>
        <w:t>Киевского сельского</w:t>
      </w:r>
      <w:r w:rsidRPr="00E11E5F">
        <w:rPr>
          <w:rFonts w:ascii="Arial" w:hAnsi="Arial" w:cs="Arial"/>
          <w:sz w:val="24"/>
          <w:szCs w:val="24"/>
        </w:rPr>
        <w:t xml:space="preserve"> поселения Крымского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9299A" w:rsidRPr="00E11E5F" w:rsidTr="00032A81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9299A" w:rsidRPr="00E11E5F" w:rsidRDefault="0089299A" w:rsidP="00032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9299A" w:rsidRPr="00E11E5F" w:rsidRDefault="0089299A" w:rsidP="00032A8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Время приема</w:t>
            </w:r>
          </w:p>
        </w:tc>
      </w:tr>
      <w:tr w:rsidR="0089299A" w:rsidRPr="00E11E5F" w:rsidTr="00032A81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9299A" w:rsidRPr="00E11E5F" w:rsidRDefault="0089299A" w:rsidP="00032A8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9299A" w:rsidRPr="00E11E5F" w:rsidRDefault="0089299A" w:rsidP="00032A8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8.00-16.00</w:t>
            </w:r>
          </w:p>
        </w:tc>
      </w:tr>
      <w:tr w:rsidR="0089299A" w:rsidRPr="00E11E5F" w:rsidTr="00032A81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9299A" w:rsidRPr="00E11E5F" w:rsidRDefault="0089299A" w:rsidP="00032A8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9299A" w:rsidRPr="00E11E5F" w:rsidRDefault="0089299A" w:rsidP="00032A8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11E5F">
              <w:rPr>
                <w:rFonts w:ascii="Arial" w:hAnsi="Arial" w:cs="Arial"/>
                <w:sz w:val="24"/>
                <w:szCs w:val="24"/>
              </w:rPr>
              <w:t>8.00-16.00</w:t>
            </w:r>
          </w:p>
        </w:tc>
      </w:tr>
    </w:tbl>
    <w:p w:rsidR="0089299A" w:rsidRPr="00E11E5F" w:rsidRDefault="0089299A" w:rsidP="0089299A">
      <w:pPr>
        <w:widowControl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</w:p>
    <w:p w:rsidR="00574BE0" w:rsidRPr="00E11E5F" w:rsidRDefault="00574BE0" w:rsidP="0089299A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Время предоставления перерыва для отдыха и питания специалистов Администрации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Крымского района устанавливается следующим: с 12.00 до 13.00.</w:t>
      </w:r>
    </w:p>
    <w:p w:rsidR="00574BE0" w:rsidRPr="00E11E5F" w:rsidRDefault="00574BE0" w:rsidP="001D5D8B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1.6.</w:t>
      </w:r>
      <w:r w:rsidRPr="00E11E5F">
        <w:rPr>
          <w:rFonts w:ascii="Arial" w:hAnsi="Arial" w:cs="Arial"/>
          <w:sz w:val="24"/>
          <w:szCs w:val="24"/>
        </w:rPr>
        <w:tab/>
        <w:t>Рассмотрение индивидуального обращения заявителя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 xml:space="preserve">осуществляется Администрацией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Крымского района.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1.7.</w:t>
      </w:r>
      <w:r w:rsidRPr="00E11E5F">
        <w:rPr>
          <w:rFonts w:ascii="Arial" w:hAnsi="Arial" w:cs="Arial"/>
          <w:sz w:val="24"/>
          <w:szCs w:val="24"/>
        </w:rPr>
        <w:tab/>
        <w:t>Информация о порядке предоставления муниципальной услуги (по вопросам регистрации и исполнения обращений заявителей предоставляется специалистами МАУ МФЦ, специалистами управления имущественных отношений администрации муниципального образования Крымский район</w:t>
      </w:r>
      <w:r w:rsidRPr="00E11E5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E11E5F">
        <w:rPr>
          <w:rFonts w:ascii="Arial" w:hAnsi="Arial" w:cs="Arial"/>
          <w:sz w:val="24"/>
          <w:szCs w:val="24"/>
        </w:rPr>
        <w:t xml:space="preserve">сотрудниками администрации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Крымского района (далее – Специалист).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1.8.</w:t>
      </w:r>
      <w:r w:rsidRPr="00E11E5F">
        <w:rPr>
          <w:rFonts w:ascii="Arial" w:hAnsi="Arial" w:cs="Arial"/>
          <w:sz w:val="24"/>
          <w:szCs w:val="24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Консультирование по вопросам предоставления муниципальной услуги осуществляется по следующим вопросам: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источник получения документов, необходимых для предоставления муниципальной услуги;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времени подготовки и выдачи документов;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срок предоставления муниципальной услуги;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Срок предоставления консультации по каждой муниципальной услуге составляет не более 15 минут.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Обязанности Специалистов при ответах на телефонные звонки, устные и </w:t>
      </w:r>
      <w:r w:rsidRPr="00E11E5F">
        <w:rPr>
          <w:rFonts w:ascii="Arial" w:hAnsi="Arial" w:cs="Arial"/>
          <w:sz w:val="24"/>
          <w:szCs w:val="24"/>
        </w:rPr>
        <w:lastRenderedPageBreak/>
        <w:t>письменные обращения граждан: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с ним другое время для устного информирования;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форме, либо согласовать с заявителем другое время для получения консультации.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1.10.</w:t>
      </w:r>
      <w:r w:rsidRPr="00E11E5F">
        <w:rPr>
          <w:rFonts w:ascii="Arial" w:hAnsi="Arial" w:cs="Arial"/>
          <w:sz w:val="24"/>
          <w:szCs w:val="24"/>
        </w:rPr>
        <w:tab/>
        <w:t>Специалист,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1.11.</w:t>
      </w:r>
      <w:r w:rsidRPr="00E11E5F">
        <w:rPr>
          <w:rFonts w:ascii="Arial" w:hAnsi="Arial" w:cs="Arial"/>
          <w:sz w:val="24"/>
          <w:szCs w:val="24"/>
        </w:rPr>
        <w:tab/>
        <w:t>Индивидуальное письменное информирование при обращении заявителей в МАУ МФЦ, управление имущественных отношений администрации муниципального образования Крымский район</w:t>
      </w:r>
      <w:r w:rsidRPr="00E11E5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E11E5F">
        <w:rPr>
          <w:rFonts w:ascii="Arial" w:hAnsi="Arial" w:cs="Arial"/>
          <w:sz w:val="24"/>
          <w:szCs w:val="24"/>
        </w:rPr>
        <w:t xml:space="preserve">администрацию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574BE0" w:rsidRPr="00E11E5F" w:rsidRDefault="00574BE0" w:rsidP="00B759CB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574BE0" w:rsidRPr="00E11E5F" w:rsidRDefault="00574BE0" w:rsidP="00032A81">
      <w:pPr>
        <w:pStyle w:val="a8"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E11E5F">
        <w:rPr>
          <w:rFonts w:ascii="Arial" w:hAnsi="Arial" w:cs="Arial"/>
          <w:bCs/>
          <w:sz w:val="24"/>
          <w:szCs w:val="24"/>
          <w:lang w:eastAsia="ar-SA"/>
        </w:rPr>
        <w:t>Стандарт предоставления Муниципальной услуги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2.1.</w:t>
      </w:r>
      <w:r w:rsidRPr="00E11E5F">
        <w:rPr>
          <w:rFonts w:ascii="Arial" w:hAnsi="Arial" w:cs="Arial"/>
          <w:sz w:val="24"/>
          <w:szCs w:val="24"/>
        </w:rPr>
        <w:tab/>
        <w:t xml:space="preserve">Наименование муниципальной услуги «Прекращение правоотношений с </w:t>
      </w:r>
      <w:r w:rsidR="00695F2B" w:rsidRPr="00E11E5F">
        <w:rPr>
          <w:rFonts w:ascii="Arial" w:hAnsi="Arial" w:cs="Arial"/>
          <w:sz w:val="24"/>
          <w:szCs w:val="24"/>
        </w:rPr>
        <w:t>правообладателями</w:t>
      </w:r>
      <w:r w:rsidRPr="00E11E5F">
        <w:rPr>
          <w:rFonts w:ascii="Arial" w:hAnsi="Arial" w:cs="Arial"/>
          <w:sz w:val="24"/>
          <w:szCs w:val="24"/>
        </w:rPr>
        <w:t xml:space="preserve"> земельных участков».</w:t>
      </w:r>
      <w:bookmarkStart w:id="1" w:name="_GoBack"/>
      <w:bookmarkEnd w:id="1"/>
    </w:p>
    <w:p w:rsidR="00574BE0" w:rsidRPr="00E11E5F" w:rsidRDefault="00574BE0" w:rsidP="00B759CB">
      <w:pPr>
        <w:pStyle w:val="ConsPlusNormal"/>
        <w:ind w:firstLine="540"/>
        <w:jc w:val="both"/>
        <w:rPr>
          <w:sz w:val="24"/>
          <w:szCs w:val="24"/>
        </w:rPr>
      </w:pPr>
    </w:p>
    <w:p w:rsidR="00574BE0" w:rsidRPr="00E11E5F" w:rsidRDefault="00574BE0" w:rsidP="00B759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2.2.</w:t>
      </w:r>
      <w:r w:rsidRPr="00E11E5F">
        <w:rPr>
          <w:rFonts w:ascii="Arial" w:hAnsi="Arial" w:cs="Arial"/>
          <w:sz w:val="24"/>
          <w:szCs w:val="24"/>
        </w:rPr>
        <w:tab/>
        <w:t xml:space="preserve">Уполномоченным органом по оказанию муниципальной услуги является Администрация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Крымского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района (далее –</w:t>
      </w:r>
      <w:r w:rsidR="00032A81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Администрация поселения).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2.3.</w:t>
      </w:r>
      <w:r w:rsidRPr="00E11E5F">
        <w:rPr>
          <w:rFonts w:ascii="Arial" w:hAnsi="Arial" w:cs="Arial"/>
          <w:sz w:val="24"/>
          <w:szCs w:val="24"/>
        </w:rPr>
        <w:tab/>
        <w:t>В рамках предоставления муниципальной услуги осуществляется взаимодействие, в том числе межведомственное, с: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краю;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</w:r>
      <w:r w:rsidRPr="00E11E5F">
        <w:rPr>
          <w:rFonts w:ascii="Arial" w:hAnsi="Arial" w:cs="Arial"/>
          <w:kern w:val="1"/>
          <w:sz w:val="24"/>
          <w:szCs w:val="24"/>
        </w:rPr>
        <w:t>Крымским отделом филиала ФГБУ «ФКП Росреестра» по Краснодарскому краю</w:t>
      </w:r>
      <w:r w:rsidRPr="00E11E5F">
        <w:rPr>
          <w:rFonts w:ascii="Arial" w:hAnsi="Arial" w:cs="Arial"/>
          <w:sz w:val="24"/>
          <w:szCs w:val="24"/>
        </w:rPr>
        <w:t>;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инспекцией Федеральной налоговой службы по г. Крымску Краснодарского края;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управлением имущественных отношений администрации муниципального образования Крымский район;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lastRenderedPageBreak/>
        <w:t>-</w:t>
      </w:r>
      <w:r w:rsidRPr="00E11E5F">
        <w:rPr>
          <w:rFonts w:ascii="Arial" w:hAnsi="Arial" w:cs="Arial"/>
          <w:sz w:val="24"/>
          <w:szCs w:val="24"/>
        </w:rPr>
        <w:tab/>
        <w:t>управлением архитектуры и градостроительства администрации муниципального образования Крымский район.</w:t>
      </w:r>
    </w:p>
    <w:p w:rsidR="00574BE0" w:rsidRPr="00E11E5F" w:rsidRDefault="00574BE0" w:rsidP="00B759C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Описание результата предоставления муниципальной услуги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2.4.</w:t>
      </w:r>
      <w:r w:rsidRPr="00E11E5F">
        <w:rPr>
          <w:rFonts w:ascii="Arial" w:hAnsi="Arial" w:cs="Arial"/>
          <w:sz w:val="24"/>
          <w:szCs w:val="24"/>
        </w:rPr>
        <w:tab/>
        <w:t xml:space="preserve">Результатом предоставления муниципальной услуги является выдача подписанного главой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соглашения о расторжении договора аренды или договора безвозмездного пользования земельным участком, издание постановления о прекращении постоянного (бессрочного) пользования земельным участком, мотивированный отказ в предоставлении услуги.</w:t>
      </w:r>
    </w:p>
    <w:p w:rsidR="00574BE0" w:rsidRPr="00E11E5F" w:rsidRDefault="00574BE0" w:rsidP="00B759C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2.5.</w:t>
      </w:r>
      <w:r w:rsidRPr="00E11E5F">
        <w:rPr>
          <w:rFonts w:ascii="Arial" w:hAnsi="Arial" w:cs="Arial"/>
          <w:sz w:val="24"/>
          <w:szCs w:val="24"/>
        </w:rPr>
        <w:tab/>
        <w:t xml:space="preserve">Решение вопроса о прекращении правоотношений с </w:t>
      </w:r>
      <w:r w:rsidR="00695F2B" w:rsidRPr="00E11E5F">
        <w:rPr>
          <w:rFonts w:ascii="Arial" w:hAnsi="Arial" w:cs="Arial"/>
          <w:sz w:val="24"/>
          <w:szCs w:val="24"/>
        </w:rPr>
        <w:t>правообладателями</w:t>
      </w:r>
      <w:r w:rsidRPr="00E11E5F">
        <w:rPr>
          <w:rFonts w:ascii="Arial" w:hAnsi="Arial" w:cs="Arial"/>
          <w:sz w:val="24"/>
          <w:szCs w:val="24"/>
        </w:rPr>
        <w:t xml:space="preserve"> земельных участков должно приниматься по заявлению в срок, не превышающий 30 дней со дня регистрации заявления в МФЦ или в Администрации поселения.</w:t>
      </w:r>
    </w:p>
    <w:p w:rsidR="00574BE0" w:rsidRPr="00E11E5F" w:rsidRDefault="00574BE0" w:rsidP="00B759C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2.6. Предоставление муниципальной услуги осуществляется в соответствии со следующими правовыми актами: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 Конституция Российской Федерации;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 Гражданский кодекс Российской Федерации;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 Земельный кодекс Российской Федерации;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 Федеральный закон от 25 октября 2001 года № 137-ФЗ «О введении в действие Земельного кодекса Российской Федерации»;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 Федеральный закон от 7 июля 2003 года № 112-ФЗ «О личном подсобном хозяйстве»;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 Федеральный закон от 24 июля 2002 № 101-ФЗ «Об обороте земель сельскохозяйственного назначения»;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 Федеральный закон от 6 апреля 2011 года № 63-ФЗ «Об электронной подписи»;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 Федеральный закон от 27 июля 2006 года № 152-ФЗ «О персональных данных»;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 Закон Краснодарского края от 5 ноября 2002 года № 532-КЗ «Об основах регулирования земельных отношений в Краснодарском крае»;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- Устав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Крымского района.</w:t>
      </w:r>
    </w:p>
    <w:p w:rsidR="00574BE0" w:rsidRPr="00E11E5F" w:rsidRDefault="00574BE0" w:rsidP="00B759C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2.7.</w:t>
      </w:r>
      <w:r w:rsidRPr="00E11E5F">
        <w:rPr>
          <w:rFonts w:ascii="Arial" w:hAnsi="Arial" w:cs="Arial"/>
          <w:sz w:val="24"/>
          <w:szCs w:val="24"/>
        </w:rPr>
        <w:tab/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2.8.</w:t>
      </w:r>
      <w:r w:rsidRPr="00E11E5F">
        <w:rPr>
          <w:rFonts w:ascii="Arial" w:hAnsi="Arial" w:cs="Arial"/>
          <w:sz w:val="24"/>
          <w:szCs w:val="24"/>
        </w:rPr>
        <w:tab/>
        <w:t>В заявлении указываются:</w:t>
      </w:r>
    </w:p>
    <w:p w:rsidR="00574BE0" w:rsidRPr="00E11E5F" w:rsidRDefault="00574BE0" w:rsidP="00B759C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2.8.1.</w:t>
      </w:r>
      <w:r w:rsidRPr="00E11E5F">
        <w:rPr>
          <w:rFonts w:ascii="Arial" w:hAnsi="Arial" w:cs="Arial"/>
          <w:sz w:val="24"/>
          <w:szCs w:val="24"/>
        </w:rPr>
        <w:tab/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74BE0" w:rsidRPr="00E11E5F" w:rsidRDefault="00574BE0" w:rsidP="00B759C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2.8.2.</w:t>
      </w:r>
      <w:r w:rsidRPr="00E11E5F">
        <w:rPr>
          <w:rFonts w:ascii="Arial" w:hAnsi="Arial" w:cs="Arial"/>
          <w:sz w:val="24"/>
          <w:szCs w:val="24"/>
        </w:rPr>
        <w:tab/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</w:t>
      </w:r>
      <w:r w:rsidRPr="00E11E5F">
        <w:rPr>
          <w:rFonts w:ascii="Arial" w:hAnsi="Arial" w:cs="Arial"/>
          <w:sz w:val="24"/>
          <w:szCs w:val="24"/>
        </w:rPr>
        <w:lastRenderedPageBreak/>
        <w:t>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74BE0" w:rsidRPr="00E11E5F" w:rsidRDefault="00574BE0" w:rsidP="00B759C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2.8.3.</w:t>
      </w:r>
      <w:r w:rsidRPr="00E11E5F">
        <w:rPr>
          <w:rFonts w:ascii="Arial" w:hAnsi="Arial" w:cs="Arial"/>
          <w:sz w:val="24"/>
          <w:szCs w:val="24"/>
        </w:rPr>
        <w:tab/>
        <w:t>почтовый адрес и (или) адрес электронной почты для связи с заявителем.</w:t>
      </w:r>
    </w:p>
    <w:p w:rsidR="00574BE0" w:rsidRPr="00E11E5F" w:rsidRDefault="00574BE0" w:rsidP="00B7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2.9. Перечень документов необходимых для предоставления муниципальной услуги: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2.9.1.</w:t>
      </w:r>
      <w:r w:rsidRPr="00E11E5F">
        <w:rPr>
          <w:rFonts w:ascii="Arial" w:hAnsi="Arial" w:cs="Arial"/>
          <w:sz w:val="24"/>
          <w:szCs w:val="24"/>
        </w:rPr>
        <w:tab/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 и документ, подтверждающий его полномочия (оригинал для обозрения);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заявителем;</w:t>
      </w:r>
    </w:p>
    <w:p w:rsidR="00574BE0" w:rsidRPr="00E11E5F" w:rsidRDefault="0089299A" w:rsidP="00B759CB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74BE0" w:rsidRPr="00E11E5F">
        <w:rPr>
          <w:rFonts w:ascii="Arial" w:hAnsi="Arial" w:cs="Arial"/>
          <w:sz w:val="24"/>
          <w:szCs w:val="24"/>
          <w:lang w:eastAsia="ar-SA"/>
        </w:rPr>
        <w:t>2.9.2.</w:t>
      </w:r>
      <w:r w:rsidR="00574BE0" w:rsidRPr="00E11E5F">
        <w:rPr>
          <w:rFonts w:ascii="Arial" w:hAnsi="Arial" w:cs="Arial"/>
          <w:sz w:val="24"/>
          <w:szCs w:val="24"/>
          <w:lang w:eastAsia="ar-SA"/>
        </w:rPr>
        <w:tab/>
        <w:t>Документ, подтверждающий полномочия представителя заявителя, в случае, если с заявлением о предоставлении</w:t>
      </w:r>
      <w:r w:rsidRPr="00E11E5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74BE0" w:rsidRPr="00E11E5F">
        <w:rPr>
          <w:rFonts w:ascii="Arial" w:hAnsi="Arial" w:cs="Arial"/>
          <w:sz w:val="24"/>
          <w:szCs w:val="24"/>
          <w:lang w:eastAsia="ar-SA"/>
        </w:rPr>
        <w:t>земельного участка обращается представитель заявителя;</w:t>
      </w:r>
    </w:p>
    <w:p w:rsidR="00574BE0" w:rsidRPr="00E11E5F" w:rsidRDefault="00574BE0" w:rsidP="00B759CB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ar-SA"/>
        </w:rPr>
        <w:t>2.9.3.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74BE0" w:rsidRPr="00E11E5F" w:rsidRDefault="00574BE0" w:rsidP="00B759CB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E11E5F">
        <w:rPr>
          <w:rFonts w:ascii="Arial" w:hAnsi="Arial" w:cs="Arial"/>
          <w:sz w:val="24"/>
          <w:szCs w:val="24"/>
          <w:lang w:eastAsia="ar-SA"/>
        </w:rPr>
        <w:t>2.9.4. Копии</w:t>
      </w:r>
      <w:r w:rsidR="0089299A" w:rsidRPr="00E11E5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11E5F">
        <w:rPr>
          <w:rFonts w:ascii="Arial" w:hAnsi="Arial" w:cs="Arial"/>
          <w:sz w:val="24"/>
          <w:szCs w:val="24"/>
          <w:lang w:eastAsia="ar-SA"/>
        </w:rPr>
        <w:t>договоров аренды земельного участка, безвозмездного пользования земельным участком, постоянного (бессрочного) пользования, подлежащие расторжению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2.10.</w:t>
      </w:r>
      <w:r w:rsidRPr="00E11E5F">
        <w:rPr>
          <w:rFonts w:ascii="Arial" w:hAnsi="Arial" w:cs="Arial"/>
          <w:sz w:val="24"/>
          <w:szCs w:val="24"/>
        </w:rPr>
        <w:tab/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2.11.</w:t>
      </w:r>
      <w:r w:rsidRPr="00E11E5F">
        <w:rPr>
          <w:rFonts w:ascii="Arial" w:hAnsi="Arial" w:cs="Arial"/>
          <w:sz w:val="24"/>
          <w:szCs w:val="24"/>
        </w:rPr>
        <w:tab/>
        <w:t>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2.12.</w:t>
      </w:r>
      <w:r w:rsidRPr="00E11E5F">
        <w:rPr>
          <w:rFonts w:ascii="Arial" w:hAnsi="Arial" w:cs="Arial"/>
          <w:sz w:val="24"/>
          <w:szCs w:val="24"/>
        </w:rPr>
        <w:tab/>
        <w:t>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поселения осуществляются бесплатно.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2.13.</w:t>
      </w:r>
      <w:r w:rsidRPr="00E11E5F">
        <w:rPr>
          <w:rFonts w:ascii="Arial" w:hAnsi="Arial" w:cs="Arial"/>
          <w:sz w:val="24"/>
          <w:szCs w:val="24"/>
        </w:rPr>
        <w:tab/>
        <w:t>Документы, предусмотренные пунктом 2.11.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2.14.</w:t>
      </w:r>
      <w:r w:rsidRPr="00E11E5F">
        <w:rPr>
          <w:rFonts w:ascii="Arial" w:hAnsi="Arial" w:cs="Arial"/>
          <w:sz w:val="24"/>
          <w:szCs w:val="24"/>
        </w:rPr>
        <w:tab/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2.15.</w:t>
      </w:r>
      <w:r w:rsidRPr="00E11E5F">
        <w:rPr>
          <w:rFonts w:ascii="Arial" w:hAnsi="Arial" w:cs="Arial"/>
          <w:sz w:val="24"/>
          <w:szCs w:val="24"/>
        </w:rPr>
        <w:tab/>
        <w:t>МАУ МФЦ или Администрация поселения не вправе требовать от заявителя: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11E5F">
        <w:rPr>
          <w:rFonts w:ascii="Arial" w:hAnsi="Arial" w:cs="Arial"/>
          <w:sz w:val="24"/>
          <w:szCs w:val="24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 № 210-ФЗ «Об организации предоставления государственных и муниципальных услуг».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2.16.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 кадастровый паспорт земельного участка либо кадастровая выписка о земельном участке;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 выписка из Единого государственного реестра юридических лиц в случае, если заявителем является юридическое лицо;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 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2.17.</w:t>
      </w:r>
      <w:r w:rsidRPr="00E11E5F">
        <w:rPr>
          <w:rFonts w:ascii="Arial" w:hAnsi="Arial" w:cs="Arial"/>
          <w:sz w:val="24"/>
          <w:szCs w:val="24"/>
        </w:rPr>
        <w:tab/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Исчерпывающий перечень оснований для возврата заявления о предоставления муниципальной услуги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2.18.</w:t>
      </w:r>
      <w:r w:rsidRPr="00E11E5F">
        <w:rPr>
          <w:rFonts w:ascii="Arial" w:hAnsi="Arial" w:cs="Arial"/>
          <w:sz w:val="24"/>
          <w:szCs w:val="24"/>
        </w:rPr>
        <w:tab/>
        <w:t>Администрация поселения возвращает заявление заявителю, если: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заявление не соответствует положениям пункта 2.10. Административного регламента;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к заявлению не приложены документы, предоставляемые в соответствии с подпунктами пунктом 2.11. Административного регламента, за исключением документов, предоставляемых в порядке межведомственного взаимодействия.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2.19.</w:t>
      </w:r>
      <w:r w:rsidRPr="00E11E5F">
        <w:rPr>
          <w:rFonts w:ascii="Arial" w:hAnsi="Arial" w:cs="Arial"/>
          <w:sz w:val="24"/>
          <w:szCs w:val="24"/>
        </w:rPr>
        <w:tab/>
        <w:t>Основания для приостановления предоставления муниципальной услуги отсутствуют.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2.20.</w:t>
      </w:r>
      <w:r w:rsidRPr="00E11E5F">
        <w:rPr>
          <w:rFonts w:ascii="Arial" w:hAnsi="Arial" w:cs="Arial"/>
          <w:sz w:val="24"/>
          <w:szCs w:val="24"/>
        </w:rPr>
        <w:tab/>
        <w:t>Основаниями для отказа в предоставлении муниципальной услуги являются: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2.20.1.</w:t>
      </w:r>
      <w:r w:rsidRPr="00E11E5F">
        <w:rPr>
          <w:rFonts w:ascii="Arial" w:hAnsi="Arial" w:cs="Arial"/>
          <w:sz w:val="24"/>
          <w:szCs w:val="24"/>
        </w:rPr>
        <w:tab/>
        <w:t>С заявлением о прекращении правоотношений с обратилось лицо, которое в соответствии с земельным законодательством не имеет права на подачу такого заявления;</w:t>
      </w:r>
    </w:p>
    <w:p w:rsidR="00574BE0" w:rsidRPr="00E11E5F" w:rsidRDefault="00574BE0" w:rsidP="00B759C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  <w:lang w:eastAsia="ar-SA"/>
        </w:rPr>
        <w:t>2.20.2.</w:t>
      </w:r>
      <w:r w:rsidRPr="00E11E5F">
        <w:rPr>
          <w:rFonts w:ascii="Arial" w:hAnsi="Arial" w:cs="Arial"/>
          <w:sz w:val="24"/>
          <w:szCs w:val="24"/>
          <w:lang w:eastAsia="ar-SA"/>
        </w:rPr>
        <w:tab/>
      </w:r>
      <w:r w:rsidRPr="00E11E5F">
        <w:rPr>
          <w:rFonts w:ascii="Arial" w:hAnsi="Arial" w:cs="Arial"/>
          <w:sz w:val="24"/>
          <w:szCs w:val="24"/>
        </w:rPr>
        <w:t>При отсутствии одного из документов указанных в пункте 2.10.Административного регламента;</w:t>
      </w:r>
    </w:p>
    <w:p w:rsidR="00574BE0" w:rsidRPr="00E11E5F" w:rsidRDefault="00574BE0" w:rsidP="00B759C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lastRenderedPageBreak/>
        <w:t>2.20.3.При поступлении от заявителя письменного заявления об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отказе в предоставлении муниципальной услуги или о возврате документов без рассмотрения;</w:t>
      </w:r>
    </w:p>
    <w:p w:rsidR="00574BE0" w:rsidRPr="00E11E5F" w:rsidRDefault="00574BE0" w:rsidP="00B759CB">
      <w:pPr>
        <w:pStyle w:val="a5"/>
        <w:ind w:firstLine="708"/>
        <w:jc w:val="both"/>
        <w:rPr>
          <w:rFonts w:ascii="Arial" w:hAnsi="Arial" w:cs="Arial"/>
          <w:kern w:val="1"/>
          <w:sz w:val="24"/>
          <w:szCs w:val="24"/>
        </w:rPr>
      </w:pPr>
      <w:r w:rsidRPr="00E11E5F">
        <w:rPr>
          <w:rFonts w:ascii="Arial" w:hAnsi="Arial" w:cs="Arial"/>
          <w:kern w:val="1"/>
          <w:sz w:val="24"/>
          <w:szCs w:val="24"/>
        </w:rPr>
        <w:t>2.20.4.Наличие в документах, представленных заявителем в недостоверных сведений;</w:t>
      </w:r>
    </w:p>
    <w:p w:rsidR="00574BE0" w:rsidRPr="00E11E5F" w:rsidRDefault="00574BE0" w:rsidP="00032A8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2.20.5. Задолженность по арендной плате за землю по договору аренды земельного участка.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2.21.</w:t>
      </w:r>
      <w:r w:rsidRPr="00E11E5F">
        <w:rPr>
          <w:rFonts w:ascii="Arial" w:hAnsi="Arial" w:cs="Arial"/>
          <w:sz w:val="24"/>
          <w:szCs w:val="24"/>
        </w:rPr>
        <w:tab/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2.22.</w:t>
      </w:r>
      <w:r w:rsidRPr="00E11E5F">
        <w:rPr>
          <w:rFonts w:ascii="Arial" w:hAnsi="Arial" w:cs="Arial"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время ожидания в очереди для получения консультации не должно превышать 15 (пятнадцати) минут;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время ожидания для подачи документов не должно превышать 15 (пятнадцати) минут;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время ожидания для получения документов не должно превышать 15 (пятнадцати) минут.</w:t>
      </w:r>
    </w:p>
    <w:p w:rsidR="00574BE0" w:rsidRPr="00E11E5F" w:rsidRDefault="00574BE0" w:rsidP="00B759CB">
      <w:pPr>
        <w:tabs>
          <w:tab w:val="left" w:pos="1843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2.23.</w:t>
      </w:r>
      <w:r w:rsidRPr="00E11E5F">
        <w:rPr>
          <w:rFonts w:ascii="Arial" w:hAnsi="Arial" w:cs="Arial"/>
          <w:sz w:val="24"/>
          <w:szCs w:val="24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2.24.</w:t>
      </w:r>
      <w:r w:rsidRPr="00E11E5F">
        <w:rPr>
          <w:rFonts w:ascii="Arial" w:hAnsi="Arial" w:cs="Arial"/>
          <w:sz w:val="24"/>
          <w:szCs w:val="24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2.25.</w:t>
      </w:r>
      <w:r w:rsidRPr="00E11E5F">
        <w:rPr>
          <w:rFonts w:ascii="Arial" w:hAnsi="Arial" w:cs="Arial"/>
          <w:sz w:val="24"/>
          <w:szCs w:val="24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выбор заявителем услуги из отображенного на экране перечня услуг или организаций;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2.26.</w:t>
      </w:r>
      <w:r w:rsidRPr="00E11E5F">
        <w:rPr>
          <w:rFonts w:ascii="Arial" w:hAnsi="Arial" w:cs="Arial"/>
          <w:sz w:val="24"/>
          <w:szCs w:val="24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</w:t>
      </w:r>
      <w:r w:rsidRPr="00E11E5F">
        <w:rPr>
          <w:rFonts w:ascii="Arial" w:hAnsi="Arial" w:cs="Arial"/>
          <w:sz w:val="24"/>
          <w:szCs w:val="24"/>
        </w:rPr>
        <w:lastRenderedPageBreak/>
        <w:t>учетом продолжительности приема у специалистов при подаче документов -не более 45 минут, при выдаче документов - не более 15 минут, при личном устном информировании - не более 15 минут.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2.27.</w:t>
      </w:r>
      <w:r w:rsidRPr="00E11E5F">
        <w:rPr>
          <w:rFonts w:ascii="Arial" w:hAnsi="Arial" w:cs="Arial"/>
          <w:sz w:val="24"/>
          <w:szCs w:val="24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2.28.</w:t>
      </w:r>
      <w:r w:rsidRPr="00E11E5F">
        <w:rPr>
          <w:rFonts w:ascii="Arial" w:hAnsi="Arial" w:cs="Arial"/>
          <w:sz w:val="24"/>
          <w:szCs w:val="24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средств, в порядке, установленном Федеральным законом от 6 апреля 2011 № 63-ФЗ «Об электронной подписи».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2.29.</w:t>
      </w:r>
      <w:r w:rsidRPr="00E11E5F">
        <w:rPr>
          <w:rFonts w:ascii="Arial" w:hAnsi="Arial" w:cs="Arial"/>
          <w:sz w:val="24"/>
          <w:szCs w:val="24"/>
        </w:rPr>
        <w:tab/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Прием заявителей осуществляется в помещениях МАУ МФЦ или Администрации поселения согласно графику работы, указанному в пунктах 1.4, 1.5 Административного регламента.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2.30.</w:t>
      </w:r>
      <w:r w:rsidRPr="00E11E5F">
        <w:rPr>
          <w:rFonts w:ascii="Arial" w:hAnsi="Arial" w:cs="Arial"/>
          <w:sz w:val="24"/>
          <w:szCs w:val="24"/>
        </w:rPr>
        <w:tab/>
        <w:t>Помещения (и рабочие места специалистов) МАУ МФЦ и Администрации поселения 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СанПиН 2.2.2/2.4.1340-03».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2.31.</w:t>
      </w:r>
      <w:r w:rsidRPr="00E11E5F">
        <w:rPr>
          <w:rFonts w:ascii="Arial" w:hAnsi="Arial" w:cs="Arial"/>
          <w:sz w:val="24"/>
          <w:szCs w:val="24"/>
        </w:rPr>
        <w:tab/>
        <w:t>Вход в здание МАУ МФЦ оборудуется информационной вывеской, содержащей информацию о МАУ МФЦ: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наименование;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режим работы.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2.32.</w:t>
      </w:r>
      <w:r w:rsidRPr="00E11E5F"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выделенном для этих целей помещении. Для организации взаимодействия с заявителями помещение центра делится на следующие функциональные сектора (зоны):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а)</w:t>
      </w:r>
      <w:r w:rsidRPr="00E11E5F">
        <w:rPr>
          <w:rFonts w:ascii="Arial" w:hAnsi="Arial" w:cs="Arial"/>
          <w:sz w:val="24"/>
          <w:szCs w:val="24"/>
        </w:rPr>
        <w:tab/>
        <w:t>сектор информирования;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б)</w:t>
      </w:r>
      <w:r w:rsidRPr="00E11E5F">
        <w:rPr>
          <w:rFonts w:ascii="Arial" w:hAnsi="Arial" w:cs="Arial"/>
          <w:sz w:val="24"/>
          <w:szCs w:val="24"/>
        </w:rPr>
        <w:tab/>
        <w:t>сектор ожидания;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в)</w:t>
      </w:r>
      <w:r w:rsidRPr="00E11E5F">
        <w:rPr>
          <w:rFonts w:ascii="Arial" w:hAnsi="Arial" w:cs="Arial"/>
          <w:sz w:val="24"/>
          <w:szCs w:val="24"/>
        </w:rPr>
        <w:tab/>
        <w:t>сектор приема заявителей.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2.33.</w:t>
      </w:r>
      <w:r w:rsidRPr="00E11E5F">
        <w:rPr>
          <w:rFonts w:ascii="Arial" w:hAnsi="Arial" w:cs="Arial"/>
          <w:sz w:val="24"/>
          <w:szCs w:val="24"/>
        </w:rPr>
        <w:tab/>
        <w:t>В помещении для работы с заявителями размещаются информационные стенды.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2.34.</w:t>
      </w:r>
      <w:r w:rsidRPr="00E11E5F">
        <w:rPr>
          <w:rFonts w:ascii="Arial" w:hAnsi="Arial" w:cs="Arial"/>
          <w:sz w:val="24"/>
          <w:szCs w:val="24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lastRenderedPageBreak/>
        <w:t>2.35.</w:t>
      </w:r>
      <w:r w:rsidRPr="00E11E5F">
        <w:rPr>
          <w:rFonts w:ascii="Arial" w:hAnsi="Arial" w:cs="Arial"/>
          <w:sz w:val="24"/>
          <w:szCs w:val="24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2.36.</w:t>
      </w:r>
      <w:r w:rsidRPr="00E11E5F">
        <w:rPr>
          <w:rFonts w:ascii="Arial" w:hAnsi="Arial" w:cs="Arial"/>
          <w:sz w:val="24"/>
          <w:szCs w:val="24"/>
        </w:rPr>
        <w:tab/>
        <w:t>Для ожидания заявителю отводится специальное место, оборудованное стульями.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2.37.</w:t>
      </w:r>
      <w:r w:rsidRPr="00E11E5F">
        <w:rPr>
          <w:rFonts w:ascii="Arial" w:hAnsi="Arial" w:cs="Arial"/>
          <w:sz w:val="24"/>
          <w:szCs w:val="24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2.38.</w:t>
      </w:r>
      <w:r w:rsidRPr="00E11E5F">
        <w:rPr>
          <w:rFonts w:ascii="Arial" w:hAnsi="Arial" w:cs="Arial"/>
          <w:sz w:val="24"/>
          <w:szCs w:val="24"/>
        </w:rPr>
        <w:tab/>
        <w:t>Окна приема заявителей оборудуются информационными табличками (вывесками) с указанием: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номера окна;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времени технического и обеденного перерывов.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2.39.</w:t>
      </w:r>
      <w:r w:rsidRPr="00E11E5F">
        <w:rPr>
          <w:rFonts w:ascii="Arial" w:hAnsi="Arial" w:cs="Arial"/>
          <w:sz w:val="24"/>
          <w:szCs w:val="24"/>
        </w:rPr>
        <w:tab/>
        <w:t>Показатели доступности и качества муниципальной услуги: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информация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о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ходе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выполнения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муниципальной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услуги, предоставляемой МАУ МФЦ;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открытость деятельности органа, предоставляющего муниципальную услугу;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наличие административного регламента;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соблюдение сроков предоставления муниципальной услуги;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транспортная доступность к месту предоставления муниципальной услуги;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2.40.</w:t>
      </w:r>
      <w:r w:rsidRPr="00E11E5F">
        <w:rPr>
          <w:rFonts w:ascii="Arial" w:hAnsi="Arial" w:cs="Arial"/>
          <w:sz w:val="24"/>
          <w:szCs w:val="24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574BE0" w:rsidRPr="00E11E5F" w:rsidRDefault="00574BE0" w:rsidP="00B759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2.41.</w:t>
      </w:r>
      <w:r w:rsidRPr="00E11E5F">
        <w:rPr>
          <w:rFonts w:ascii="Arial" w:hAnsi="Arial" w:cs="Arial"/>
          <w:sz w:val="24"/>
          <w:szCs w:val="24"/>
        </w:rPr>
        <w:tab/>
        <w:t>Показателем качества предоставления муниципальной услуги является получение заявителем соглашения о расторжении договора аренды земельного участка, договора безвозмездного пользования земельным участком, постановления о прекращении постоянного (бессрочного) пользования земельным,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574BE0" w:rsidRPr="00E11E5F" w:rsidRDefault="00574BE0" w:rsidP="00B759C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4BE0" w:rsidRPr="00E11E5F" w:rsidRDefault="00574BE0" w:rsidP="00B759CB">
      <w:pPr>
        <w:widowControl w:val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E11E5F">
        <w:rPr>
          <w:rFonts w:ascii="Arial" w:hAnsi="Arial" w:cs="Arial"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74BE0" w:rsidRPr="00E11E5F" w:rsidRDefault="00574BE0" w:rsidP="00B759CB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Перечень административных процедур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3.1.</w:t>
      </w:r>
      <w:r w:rsidRPr="00E11E5F">
        <w:rPr>
          <w:rFonts w:ascii="Arial" w:hAnsi="Arial" w:cs="Arial"/>
          <w:sz w:val="24"/>
          <w:szCs w:val="24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прием и регистрация МАУ МФЦ или Администрацией поселения заявления (пункты 3.2.-3.7.Административного регламента), срок – 1 день;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передача дела МАУ МФЦ Администрацию поселения на исполнение (пункты 3.8.-3.11.Административного регламента), срок - 1 день;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lastRenderedPageBreak/>
        <w:t>-</w:t>
      </w:r>
      <w:r w:rsidRPr="00E11E5F">
        <w:rPr>
          <w:rFonts w:ascii="Arial" w:hAnsi="Arial" w:cs="Arial"/>
          <w:sz w:val="24"/>
          <w:szCs w:val="24"/>
        </w:rPr>
        <w:tab/>
        <w:t>регистрация в Администрации поселения заявления и передача дела Исполнителю (пункты 3.12.-3.16.Административного регламента), срок - 2 дня;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возврат заявления и прилагаемых к нему документов, при наличии оснований, предусмотренных пунктом 2.20 Административного регламента (пункты 3.17.-3.22.Административного регламента), срок - 10 дней;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направление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межведомственных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запросов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(пункты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3.23.-3.29.Административного регламента), срок - 2 дня;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предоставление документов и информации по межведомственным запросам (пункты 3.30.-3.32.Административного регламента), срок - 5 дней;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подготовка уполномоченным органом решения о предоставлении земельного участка в безвозмездное пользование, либо мотивированного отказа в предоставлении муниципальной услуги (пункты 3.33.-3.43.Административногорегламента), срок - 17 дней;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выдача (отправка) МАУ МФЦ заявителю постановления о предоставлении земельного участка в безвозмездное пользование или его направление по адресу, указанному в заявлении о предоставлении земельного участка, письма о возврате заявления с приложенными к нему документами, либо письма об отказе в предоставлении муниципальной услуги (пункты 3.44.-3.49.Административногорегламента), срок - 1 день.</w:t>
      </w:r>
    </w:p>
    <w:p w:rsidR="00574BE0" w:rsidRPr="00E11E5F" w:rsidRDefault="00574BE0" w:rsidP="00B759CB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Прием и регистрация МАУ МФЦ или Администрацией поселения заявления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3.2.</w:t>
      </w:r>
      <w:r w:rsidRPr="00E11E5F">
        <w:rPr>
          <w:rFonts w:ascii="Arial" w:hAnsi="Arial" w:cs="Arial"/>
          <w:sz w:val="24"/>
          <w:szCs w:val="24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2.11. Административного регламента.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3.3.</w:t>
      </w:r>
      <w:r w:rsidRPr="00E11E5F">
        <w:rPr>
          <w:rFonts w:ascii="Arial" w:hAnsi="Arial" w:cs="Arial"/>
          <w:sz w:val="24"/>
          <w:szCs w:val="24"/>
        </w:rPr>
        <w:tab/>
        <w:t>Прием таких документов осуществляется специалистами МАУ МФЦ, управления имущественных отношений администрации муниципального образования Крымский район или Администрации поселения (далее - Специалист).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3.4.</w:t>
      </w:r>
      <w:r w:rsidRPr="00E11E5F">
        <w:rPr>
          <w:rFonts w:ascii="Arial" w:hAnsi="Arial" w:cs="Arial"/>
          <w:sz w:val="24"/>
          <w:szCs w:val="24"/>
        </w:rPr>
        <w:tab/>
        <w:t>Специалисты, осуществляющие прием документов: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проверяют наличие всех необходимых документов исходя из соответствующего перечня документов, необходимых для оказания запрашиваемой заявителем муниципальной услуги, установленных пунктом</w:t>
      </w:r>
      <w:r w:rsidR="00A03A66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2.11. Административного регламента;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специалисты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МАУ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МФЦ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отражают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факт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начала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работ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по конкретному Делу в информационной системе;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фамилии, имена и отчества физических лиц, адреса их мест жительства написаны полностью;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в документах нет подчисток, приписок, зачеркнутых слов и иных не оговоренных в них исправлений;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документы не исполнены карандашом;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 xml:space="preserve">сличают представленные экземпляры оригиналов и копий документов, ставят штамп или производят запись «С подлинником сверено» (если по требованию Административного регламента оказания муниципальной услуги </w:t>
      </w:r>
      <w:r w:rsidRPr="00E11E5F">
        <w:rPr>
          <w:rFonts w:ascii="Arial" w:hAnsi="Arial" w:cs="Arial"/>
          <w:sz w:val="24"/>
          <w:szCs w:val="24"/>
        </w:rPr>
        <w:lastRenderedPageBreak/>
        <w:t>не требуются нотариально удостоверенные копии документов) с указанием фамилии и инициалов проверяющего специалиста, даты;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копируют документы, если копии необходимых документов не представлены, ставят штамп или производят запись«С подлинником сверено» с указанием фамилии и инициалов принимающего документы специалиста, даты;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копируют и сканируют документы по видам услуг, предназначенных для электронного документооборота, сличают представленные экземпляры, ставят штамп или производят запись«С подлинником сверено» с указанием фамилии и инициалов принимающего документы специалиста, даты;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при отсутствии документов, указанных в пункте 2.11. Административного регламента, за исключением документов, предусмотренных пунктом 2.18.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при принятии документов Специалист осуществляет регистрацию заявления в электронной системе документооборота(в случае подачи заявления через МАУ МФЦ). Программой такой системы присваивается регистрационный номер заявления, указываются дата и время приема заявления;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готовят расписку в двух экземплярах</w:t>
      </w:r>
      <w:r w:rsidR="00A03A66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в случае подачи заявления через МАУ МФЦ).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3.5.</w:t>
      </w:r>
      <w:r w:rsidRPr="00E11E5F">
        <w:rPr>
          <w:rFonts w:ascii="Arial" w:hAnsi="Arial" w:cs="Arial"/>
          <w:sz w:val="24"/>
          <w:szCs w:val="24"/>
        </w:rPr>
        <w:tab/>
        <w:t>Выдача заявителю расписки подтверждает факт приема и регистрации Специалистом заявления и прилагаемого к нему комплекта документов от заявителя</w:t>
      </w:r>
      <w:r w:rsidR="00A03A66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(в случае подачи заявления через МАУ МФЦ).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3.6.</w:t>
      </w:r>
      <w:r w:rsidRPr="00E11E5F">
        <w:rPr>
          <w:rFonts w:ascii="Arial" w:hAnsi="Arial" w:cs="Arial"/>
          <w:sz w:val="24"/>
          <w:szCs w:val="24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(в случае подачи заявления через МАУ МФЦ).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3.7.</w:t>
      </w:r>
      <w:r w:rsidRPr="00E11E5F">
        <w:rPr>
          <w:rFonts w:ascii="Arial" w:hAnsi="Arial" w:cs="Arial"/>
          <w:sz w:val="24"/>
          <w:szCs w:val="24"/>
        </w:rPr>
        <w:tab/>
        <w:t>Конечным результатом данной административной процедуры является получение МАУ МФЦ или Администрацией поселения заявления вместе с документами, указанными в пункте 2.11.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</w:t>
      </w:r>
      <w:r w:rsidR="00A03A66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(в случае подачи заявления через МАУ МФЦ).</w:t>
      </w:r>
    </w:p>
    <w:p w:rsidR="00574BE0" w:rsidRPr="00E11E5F" w:rsidRDefault="00574BE0" w:rsidP="00B759CB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Передача дела МАУ МФЦ в Администрацию поселения на исполнение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3.8.</w:t>
      </w:r>
      <w:r w:rsidRPr="00E11E5F">
        <w:rPr>
          <w:rFonts w:ascii="Arial" w:hAnsi="Arial" w:cs="Arial"/>
          <w:sz w:val="24"/>
          <w:szCs w:val="24"/>
        </w:rPr>
        <w:tab/>
        <w:t>Началом административной процедуры является поступление заявления и документов, указанных в пункте 2.11. Административного регламента, в МАУ МФЦ или Администрацию поселения.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3.9.</w:t>
      </w:r>
      <w:r w:rsidRPr="00E11E5F">
        <w:rPr>
          <w:rFonts w:ascii="Arial" w:hAnsi="Arial" w:cs="Arial"/>
          <w:sz w:val="24"/>
          <w:szCs w:val="24"/>
        </w:rPr>
        <w:tab/>
        <w:t>Сформированное Дело вместе с реестром приема-передачи документов передается в Администрацию поселения на исполнение в течение текущего рабочего дня.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3.10.</w:t>
      </w:r>
      <w:r w:rsidRPr="00E11E5F">
        <w:rPr>
          <w:rFonts w:ascii="Arial" w:hAnsi="Arial" w:cs="Arial"/>
          <w:sz w:val="24"/>
          <w:szCs w:val="24"/>
        </w:rPr>
        <w:tab/>
        <w:t>Если дело сформировано после 15 часов 30 минут, оно передается на исполнение в Администрацию поселения на следующий рабочий день.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В случае если Дело сформировано в пятницу после 14 часов 30 минут, передача Дела в Администрацию поселения осуществляется в понедельник.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3.11.</w:t>
      </w:r>
      <w:r w:rsidRPr="00E11E5F">
        <w:rPr>
          <w:rFonts w:ascii="Arial" w:hAnsi="Arial" w:cs="Arial"/>
          <w:sz w:val="24"/>
          <w:szCs w:val="24"/>
        </w:rPr>
        <w:tab/>
        <w:t>Конечным результатом данной административной процедуры является передача сформированного МАУ МФЦ Дела в Администрацию поселения.</w:t>
      </w:r>
    </w:p>
    <w:p w:rsidR="00574BE0" w:rsidRPr="00E11E5F" w:rsidRDefault="00574BE0" w:rsidP="00B759CB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Регистрация заявления в Администрации поселения и передача Исполнителю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3.12.</w:t>
      </w:r>
      <w:r w:rsidRPr="00E11E5F">
        <w:rPr>
          <w:rFonts w:ascii="Arial" w:hAnsi="Arial" w:cs="Arial"/>
          <w:sz w:val="24"/>
          <w:szCs w:val="24"/>
        </w:rPr>
        <w:tab/>
        <w:t>Заявление с приложенными к нему документами регистрируется в Администрации поселения.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lastRenderedPageBreak/>
        <w:t>3.13.</w:t>
      </w:r>
      <w:r w:rsidRPr="00E11E5F">
        <w:rPr>
          <w:rFonts w:ascii="Arial" w:hAnsi="Arial" w:cs="Arial"/>
          <w:sz w:val="24"/>
          <w:szCs w:val="24"/>
        </w:rPr>
        <w:tab/>
        <w:t>С момента передачи Дела Администрации поселения, предоставляющей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3.14.</w:t>
      </w:r>
      <w:r w:rsidRPr="00E11E5F">
        <w:rPr>
          <w:rFonts w:ascii="Arial" w:hAnsi="Arial" w:cs="Arial"/>
          <w:sz w:val="24"/>
          <w:szCs w:val="24"/>
        </w:rPr>
        <w:tab/>
        <w:t>Заявление с приложенными к нему документами регистрируется в Администрации поселения,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3.15.</w:t>
      </w:r>
      <w:r w:rsidRPr="00E11E5F">
        <w:rPr>
          <w:rFonts w:ascii="Arial" w:hAnsi="Arial" w:cs="Arial"/>
          <w:sz w:val="24"/>
          <w:szCs w:val="24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3.16.</w:t>
      </w:r>
      <w:r w:rsidRPr="00E11E5F">
        <w:rPr>
          <w:rFonts w:ascii="Arial" w:hAnsi="Arial" w:cs="Arial"/>
          <w:sz w:val="24"/>
          <w:szCs w:val="24"/>
        </w:rPr>
        <w:tab/>
        <w:t>Срок регистрации и направления поступивших документов в работу непосредственно Исполнителю, с момента поступления заявления в Администрацию поселения, составляет - не более 2 дней.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Конечным результатом данной административной процедуры является поступление Дела в работу Исполнителю.</w:t>
      </w:r>
    </w:p>
    <w:p w:rsidR="00574BE0" w:rsidRPr="00E11E5F" w:rsidRDefault="00574BE0" w:rsidP="00B759CB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Возврат заявления и прилагаемых к нему документов, при наличии оснований, предусмотренных пунктом 2.20. Административного регламента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3.17.</w:t>
      </w:r>
      <w:r w:rsidRPr="00E11E5F">
        <w:rPr>
          <w:rFonts w:ascii="Arial" w:hAnsi="Arial" w:cs="Arial"/>
          <w:sz w:val="24"/>
          <w:szCs w:val="24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3.18.</w:t>
      </w:r>
      <w:r w:rsidRPr="00E11E5F">
        <w:rPr>
          <w:rFonts w:ascii="Arial" w:hAnsi="Arial" w:cs="Arial"/>
          <w:sz w:val="24"/>
          <w:szCs w:val="24"/>
        </w:rPr>
        <w:tab/>
        <w:t>Исполнитель, в течении 3-х дней с момента получения Дела при наличии оснований для возврата заявления, готовит мотивированный ответ (письмо) заявителю с указанием причин возврата заявления и документов, прилагаемых к нему.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3.18.1. Исполнитель в течение текущего рабочего дня может обратиться в управление имущественных отношений администрации муниципального образования Крымский район (далее – УИО района) для оказания правовой, консультативной и методической помощи. 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Письмо об оказании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 xml:space="preserve">правовой, консультативной и методической помощи, подготовленное Исполнителем подписывается главой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3.19.</w:t>
      </w:r>
      <w:r w:rsidRPr="00E11E5F">
        <w:rPr>
          <w:rFonts w:ascii="Arial" w:hAnsi="Arial" w:cs="Arial"/>
          <w:sz w:val="24"/>
          <w:szCs w:val="24"/>
        </w:rPr>
        <w:tab/>
        <w:t xml:space="preserve">Письмо о возврате заявления, подготовленное Исполнителем подписывается главой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Крымского района и регистрируется в соответствии с установленными правилами делопроизводства - срок 2 дня.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3.20.</w:t>
      </w:r>
      <w:r w:rsidRPr="00E11E5F">
        <w:rPr>
          <w:rFonts w:ascii="Arial" w:hAnsi="Arial" w:cs="Arial"/>
          <w:sz w:val="24"/>
          <w:szCs w:val="24"/>
        </w:rPr>
        <w:tab/>
        <w:t>Письмо с приложением заявления и прилагаемых к нему документов, передаётся в МАУ МФЦ для выдачи (отправки) его заявителю -срок 1 день.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3.21.</w:t>
      </w:r>
      <w:r w:rsidRPr="00E11E5F">
        <w:rPr>
          <w:rFonts w:ascii="Arial" w:hAnsi="Arial" w:cs="Arial"/>
          <w:sz w:val="24"/>
          <w:szCs w:val="24"/>
        </w:rPr>
        <w:tab/>
        <w:t>Предельный срок возврата заявления заявителю - 10 дней со дня его регистрации в МАУ МФЦ.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3.22.</w:t>
      </w:r>
      <w:r w:rsidRPr="00E11E5F">
        <w:rPr>
          <w:rFonts w:ascii="Arial" w:hAnsi="Arial" w:cs="Arial"/>
          <w:sz w:val="24"/>
          <w:szCs w:val="24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574BE0" w:rsidRPr="00E11E5F" w:rsidRDefault="00574BE0" w:rsidP="00B759CB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Направление запросов, в том числе межведомственных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3.23.</w:t>
      </w:r>
      <w:r w:rsidRPr="00E11E5F">
        <w:rPr>
          <w:rFonts w:ascii="Arial" w:hAnsi="Arial" w:cs="Arial"/>
          <w:sz w:val="24"/>
          <w:szCs w:val="24"/>
        </w:rPr>
        <w:tab/>
        <w:t>При отсутствии оснований для возврата заявления Исполнитель в течение 2-х дней с момента поступления в работу Дела, проводит следующие мероприятия: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 xml:space="preserve">направляет поручение службе муниципального земельного контроля на обследование земельного участка для уточнения (подтверждения) информации о земельном участке и расположенных на нем объектах недвижимости, о фактическом использовании земельного участка и </w:t>
      </w:r>
      <w:r w:rsidRPr="00E11E5F">
        <w:rPr>
          <w:rFonts w:ascii="Arial" w:hAnsi="Arial" w:cs="Arial"/>
          <w:sz w:val="24"/>
          <w:szCs w:val="24"/>
        </w:rPr>
        <w:lastRenderedPageBreak/>
        <w:t>расположенных на нем объектах недвижимости, о границах земельного участка - срок исполнения поручения 5дней;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направляет запрос в Крымский отдел Управления Федеральной службы государственной регистрации,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земельном участке,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а также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о зарегистрированных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правах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на указанный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земельный участок - срок ответа на запрос 5 дней;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направляет запрос в инспекцию Федеральной налоговой службы по г. Крымску Краснодарского края 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прекращении прав на земельный участок - срок ответа на запрос 5 дней;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-</w:t>
      </w:r>
      <w:r w:rsidRPr="00E11E5F">
        <w:rPr>
          <w:rFonts w:ascii="Arial" w:hAnsi="Arial" w:cs="Arial"/>
          <w:sz w:val="24"/>
          <w:szCs w:val="24"/>
        </w:rPr>
        <w:tab/>
        <w:t>направляет иные запросы в рамках межведомственного и межмуниципального взаимодействия.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3.24.</w:t>
      </w:r>
      <w:r w:rsidRPr="00E11E5F">
        <w:rPr>
          <w:rFonts w:ascii="Arial" w:hAnsi="Arial" w:cs="Arial"/>
          <w:sz w:val="24"/>
          <w:szCs w:val="24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3.25.</w:t>
      </w:r>
      <w:r w:rsidRPr="00E11E5F">
        <w:rPr>
          <w:rFonts w:ascii="Arial" w:hAnsi="Arial" w:cs="Arial"/>
          <w:sz w:val="24"/>
          <w:szCs w:val="24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3.26.</w:t>
      </w:r>
      <w:r w:rsidRPr="00E11E5F">
        <w:rPr>
          <w:rFonts w:ascii="Arial" w:hAnsi="Arial" w:cs="Arial"/>
          <w:sz w:val="24"/>
          <w:szCs w:val="24"/>
        </w:rPr>
        <w:tab/>
        <w:t>Ответы на межведомственные и межмуниципальные запросы даются в сроки, указанные в пункте 3.23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3.27.</w:t>
      </w:r>
      <w:r w:rsidRPr="00E11E5F">
        <w:rPr>
          <w:rFonts w:ascii="Arial" w:hAnsi="Arial" w:cs="Arial"/>
          <w:sz w:val="24"/>
          <w:szCs w:val="24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3.28.</w:t>
      </w:r>
      <w:r w:rsidRPr="00E11E5F">
        <w:rPr>
          <w:rFonts w:ascii="Arial" w:hAnsi="Arial" w:cs="Arial"/>
          <w:sz w:val="24"/>
          <w:szCs w:val="24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3.29.</w:t>
      </w:r>
      <w:r w:rsidRPr="00E11E5F">
        <w:rPr>
          <w:rFonts w:ascii="Arial" w:hAnsi="Arial" w:cs="Arial"/>
          <w:sz w:val="24"/>
          <w:szCs w:val="24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574BE0" w:rsidRPr="00E11E5F" w:rsidRDefault="00574BE0" w:rsidP="00B759CB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Предоставление документов и информации по запросам, в том числе межведомственным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3.30.</w:t>
      </w:r>
      <w:r w:rsidRPr="00E11E5F">
        <w:rPr>
          <w:rFonts w:ascii="Arial" w:hAnsi="Arial" w:cs="Arial"/>
          <w:sz w:val="24"/>
          <w:szCs w:val="24"/>
        </w:rPr>
        <w:tab/>
        <w:t xml:space="preserve">Органы либо организации, указанные в пункте 2.5. Административного регламента, представляют документы и информацию по запросам, в том числе межведомственным, указанным в пункте 3.23. 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</w:t>
      </w:r>
      <w:r w:rsidRPr="00E11E5F">
        <w:rPr>
          <w:rFonts w:ascii="Arial" w:hAnsi="Arial" w:cs="Arial"/>
          <w:sz w:val="24"/>
          <w:szCs w:val="24"/>
        </w:rPr>
        <w:lastRenderedPageBreak/>
        <w:t>соответствии с федеральными законами нормативными правовыми актами Краснодарского края.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3.31.</w:t>
      </w:r>
      <w:r w:rsidRPr="00E11E5F">
        <w:rPr>
          <w:rFonts w:ascii="Arial" w:hAnsi="Arial" w:cs="Arial"/>
          <w:sz w:val="24"/>
          <w:szCs w:val="24"/>
        </w:rPr>
        <w:tab/>
        <w:t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соответствующих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3.32.</w:t>
      </w:r>
      <w:r w:rsidRPr="00E11E5F">
        <w:rPr>
          <w:rFonts w:ascii="Arial" w:hAnsi="Arial" w:cs="Arial"/>
          <w:sz w:val="24"/>
          <w:szCs w:val="24"/>
        </w:rPr>
        <w:tab/>
        <w:t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3.23. Административного регламента.</w:t>
      </w:r>
    </w:p>
    <w:p w:rsidR="00574BE0" w:rsidRPr="00E11E5F" w:rsidRDefault="00574BE0" w:rsidP="00B759CB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Принятие решения о подготовке проекта соглашения о расторжении договора аренды земельного участка, договора безвозмездного пользования земельным участком, проекта постановления о прекращении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постоянного (бессрочного) пользования при отсутствии оснований, предусмотренных пунктом 2.22. Административного регламента и подготовка Администрацией поселения проектов, либо принятие решения об отказе в предоставлении муниципальной услуги и подготовка мотивированного отказа заявителю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3.33.</w:t>
      </w:r>
      <w:r w:rsidRPr="00E11E5F">
        <w:rPr>
          <w:rFonts w:ascii="Arial" w:hAnsi="Arial" w:cs="Arial"/>
          <w:sz w:val="24"/>
          <w:szCs w:val="24"/>
        </w:rPr>
        <w:tab/>
        <w:t>Началом административной процедуры является получение документов и информации по запросам, в том числе межведомственным, указанным в пункте 3.23. Административного регламента, а также иных документов, указанных пункте 2.11. Административного регламента и их анализ.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Письмо об оказании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 xml:space="preserve">правовой, консультативной и методической помощи, подготовленное Исполнителем подписывается главой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3.34.</w:t>
      </w:r>
      <w:r w:rsidRPr="00E11E5F">
        <w:rPr>
          <w:rFonts w:ascii="Arial" w:hAnsi="Arial" w:cs="Arial"/>
          <w:sz w:val="24"/>
          <w:szCs w:val="24"/>
        </w:rPr>
        <w:tab/>
        <w:t>В случае выявления оснований для отказа в предоставлении муниципальной услуги, предусмотренных пунктом 2.22. Административного регламента, исполнитель в течение 2 дней готовит мотивированное решение об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отказе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в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предоставлении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муниципальной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услуги,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подписывает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его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 xml:space="preserve">у главы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Крымского района и направляет указанное решение в МАУ МФЦ для выдачи заявителю с приложением документов, указанных в пункте 2.11. Административного регламента. Выдача (направление) заявителю письма об отказе в предоставлении муниципальной услуги может осуществляться также Администрацией поселения в случае поступления заявления минуя МАУ МФЦ.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3.35.</w:t>
      </w:r>
      <w:r w:rsidRPr="00E11E5F">
        <w:rPr>
          <w:rFonts w:ascii="Arial" w:hAnsi="Arial" w:cs="Arial"/>
          <w:sz w:val="24"/>
          <w:szCs w:val="24"/>
        </w:rPr>
        <w:tab/>
        <w:t>В случае отсутствия оснований для отказа в предоставлении муниципальной услуги исполнитель в течение 2 дней осуществляет подготовку проекта соглашения о расторжении договора аренды земельного участка, договора безвозмездного пользования земельным участком, проекта постановления о прекращении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постоянного (бессрочного) пользования и далее в течение 7 (семи) дней обеспечивает его согласование и издание в соответствии с порядком подготовки муниципальных правовых актов Администрации поселения.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3.37.</w:t>
      </w:r>
      <w:r w:rsidRPr="00E11E5F">
        <w:rPr>
          <w:rFonts w:ascii="Arial" w:hAnsi="Arial" w:cs="Arial"/>
          <w:sz w:val="24"/>
          <w:szCs w:val="24"/>
        </w:rPr>
        <w:tab/>
        <w:t xml:space="preserve">Органом, уполномоченным на прекращение правоотношений с </w:t>
      </w:r>
      <w:r w:rsidR="00695F2B" w:rsidRPr="00E11E5F">
        <w:rPr>
          <w:rFonts w:ascii="Arial" w:hAnsi="Arial" w:cs="Arial"/>
          <w:sz w:val="24"/>
          <w:szCs w:val="24"/>
        </w:rPr>
        <w:t>правообладателями</w:t>
      </w:r>
      <w:r w:rsidRPr="00E11E5F">
        <w:rPr>
          <w:rFonts w:ascii="Arial" w:hAnsi="Arial" w:cs="Arial"/>
          <w:sz w:val="24"/>
          <w:szCs w:val="24"/>
        </w:rPr>
        <w:t xml:space="preserve"> земельных участков является Администрация поселения.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</w:rPr>
        <w:t>3.38.</w:t>
      </w:r>
      <w:r w:rsidRPr="00E11E5F">
        <w:rPr>
          <w:rFonts w:ascii="Arial" w:hAnsi="Arial" w:cs="Arial"/>
          <w:sz w:val="24"/>
          <w:szCs w:val="24"/>
        </w:rPr>
        <w:tab/>
      </w:r>
      <w:r w:rsidRPr="00E11E5F">
        <w:rPr>
          <w:rFonts w:ascii="Arial" w:hAnsi="Arial" w:cs="Arial"/>
          <w:sz w:val="24"/>
          <w:szCs w:val="24"/>
          <w:lang w:eastAsia="ru-RU"/>
        </w:rPr>
        <w:t>Проект постановления</w:t>
      </w:r>
      <w:r w:rsidR="0089299A" w:rsidRPr="00E11E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1E5F">
        <w:rPr>
          <w:rFonts w:ascii="Arial" w:hAnsi="Arial" w:cs="Arial"/>
          <w:sz w:val="24"/>
          <w:szCs w:val="24"/>
          <w:lang w:eastAsia="ru-RU"/>
        </w:rPr>
        <w:t xml:space="preserve">о прекращении постоянного (бессрочного) пользования земельным участком, соглашения о расторжении договора аренда </w:t>
      </w:r>
      <w:r w:rsidRPr="00E11E5F">
        <w:rPr>
          <w:rFonts w:ascii="Arial" w:hAnsi="Arial" w:cs="Arial"/>
          <w:sz w:val="24"/>
          <w:szCs w:val="24"/>
          <w:lang w:eastAsia="ru-RU"/>
        </w:rPr>
        <w:lastRenderedPageBreak/>
        <w:t>земельного участка, а также договора безвозмездного пользования земельным участком</w:t>
      </w:r>
      <w:r w:rsidR="0089299A" w:rsidRPr="00E11E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1E5F">
        <w:rPr>
          <w:rFonts w:ascii="Arial" w:hAnsi="Arial" w:cs="Arial"/>
          <w:sz w:val="24"/>
          <w:szCs w:val="24"/>
          <w:lang w:eastAsia="ru-RU"/>
        </w:rPr>
        <w:t>согласовываются с: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-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>начальником правового отдела – 2 дня;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-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>заместителем главы администрации поселения - 1 день;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-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>заместителем главы, руководителем аппарата администрации поселения – 1 день.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Срок принятия главой администрации поселения решения - 2 дня.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Постановление регистрируется в соответствие с установленными правилами делопроизводства и передается Исполнителю для приобщения к Делу - срок 1 дня.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3.39.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>Максимальный срок выполнения административных процедур, предусмотренных настоящим подразделом Административного регламента, не</w:t>
      </w:r>
      <w:r w:rsidR="00A03A66" w:rsidRPr="00E11E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1E5F">
        <w:rPr>
          <w:rFonts w:ascii="Arial" w:hAnsi="Arial" w:cs="Arial"/>
          <w:sz w:val="24"/>
          <w:szCs w:val="24"/>
          <w:lang w:eastAsia="ru-RU"/>
        </w:rPr>
        <w:t>должен превышать 7 дней со дня передачи Исполнителем проекта постановления на согласование.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3.40.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 xml:space="preserve">Постановление вместе с Делом, в течение 1 дня, передается по реестру приема-передачи ответственному исполнителю для подготовки </w:t>
      </w:r>
      <w:r w:rsidRPr="00E11E5F">
        <w:rPr>
          <w:rFonts w:ascii="Arial" w:hAnsi="Arial" w:cs="Arial"/>
          <w:sz w:val="24"/>
          <w:szCs w:val="24"/>
        </w:rPr>
        <w:t>проекта соглашения о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расторжении договора аренды земельного участка, договора безвозмездного пользования земельным участком, проекта постановления о прекращении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 xml:space="preserve">постоянного (бессрочного) пользования </w:t>
      </w:r>
      <w:r w:rsidRPr="00E11E5F">
        <w:rPr>
          <w:rFonts w:ascii="Arial" w:hAnsi="Arial" w:cs="Arial"/>
          <w:sz w:val="24"/>
          <w:szCs w:val="24"/>
          <w:lang w:eastAsia="ru-RU"/>
        </w:rPr>
        <w:t>3.41.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 xml:space="preserve">Ответственный исполнитель обеспечивает подготовку проекта </w:t>
      </w:r>
      <w:r w:rsidRPr="00E11E5F">
        <w:rPr>
          <w:rFonts w:ascii="Arial" w:hAnsi="Arial" w:cs="Arial"/>
          <w:sz w:val="24"/>
          <w:szCs w:val="24"/>
        </w:rPr>
        <w:t>соглашения о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расторжении договора аренды земельного участка, договора безвозмездного пользования земельным участком, проекта постановления о прекращении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постоянного (бессрочного) пользования.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Постановление подписывается главой поселения, или лицом, исполняющим его обязанности.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Предельный срок выполнения данного пункта Административного регламента - составляет 7 дней.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3.42.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 xml:space="preserve">Постановление регистрируется в соответствии с установленными правилами делопроизводства и передается Исполнителю для приобщения к Делу – срок 1 день. 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3.43.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>Конечным результатом данной административной процедуры, которой заканчивается предоставление муниципальной услуги, является</w:t>
      </w:r>
      <w:r w:rsidR="00A03A66" w:rsidRPr="00E11E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1E5F">
        <w:rPr>
          <w:rFonts w:ascii="Arial" w:hAnsi="Arial" w:cs="Arial"/>
          <w:sz w:val="24"/>
          <w:szCs w:val="24"/>
          <w:lang w:eastAsia="ru-RU"/>
        </w:rPr>
        <w:t xml:space="preserve">передача подписанного главой поселения </w:t>
      </w:r>
      <w:r w:rsidRPr="00E11E5F">
        <w:rPr>
          <w:rFonts w:ascii="Arial" w:hAnsi="Arial" w:cs="Arial"/>
          <w:sz w:val="24"/>
          <w:szCs w:val="24"/>
        </w:rPr>
        <w:t>проекта соглашения о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расторжении договора аренды земельного участка, договора безвозмездного пользования земельным участком, проекта постановления о прекращении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 xml:space="preserve">постоянного (бессрочного) пользования </w:t>
      </w:r>
      <w:r w:rsidRPr="00E11E5F">
        <w:rPr>
          <w:rFonts w:ascii="Arial" w:hAnsi="Arial" w:cs="Arial"/>
          <w:sz w:val="24"/>
          <w:szCs w:val="24"/>
          <w:lang w:eastAsia="ru-RU"/>
        </w:rPr>
        <w:t>в МАУ МФЦ, либо ответственному исполнителю (при условии поступления заявления минуя МАУ МФЦ).</w:t>
      </w:r>
    </w:p>
    <w:p w:rsidR="00574BE0" w:rsidRPr="00E11E5F" w:rsidRDefault="00574BE0" w:rsidP="00B759CB">
      <w:pPr>
        <w:spacing w:before="240"/>
        <w:jc w:val="center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 xml:space="preserve">Выдача (отправка) МАУ МФЦ заявителю </w:t>
      </w:r>
      <w:r w:rsidRPr="00E11E5F">
        <w:rPr>
          <w:rFonts w:ascii="Arial" w:hAnsi="Arial" w:cs="Arial"/>
          <w:sz w:val="24"/>
          <w:szCs w:val="24"/>
        </w:rPr>
        <w:t>проекта соглашения о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расторжении договора аренды земельного участка, договора безвозмездного пользования земельным участком, постановления о прекращении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 xml:space="preserve">постоянного (бессрочного) пользования </w:t>
      </w:r>
      <w:r w:rsidRPr="00E11E5F">
        <w:rPr>
          <w:rFonts w:ascii="Arial" w:hAnsi="Arial" w:cs="Arial"/>
          <w:sz w:val="24"/>
          <w:szCs w:val="24"/>
          <w:lang w:eastAsia="ru-RU"/>
        </w:rPr>
        <w:t>или их направление по адресу, указанному в заявлении о предоставлении земельного участка, либо письма о возврате заявления с приложенными к нему документами, либо мотивированного отказа в предоставлении муниципальной услуги или направление заявителю на подписание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3.44.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 xml:space="preserve">Началом административной процедуры является поступление в МАУ МФЦ </w:t>
      </w:r>
      <w:r w:rsidRPr="00E11E5F">
        <w:rPr>
          <w:rFonts w:ascii="Arial" w:hAnsi="Arial" w:cs="Arial"/>
          <w:sz w:val="24"/>
          <w:szCs w:val="24"/>
        </w:rPr>
        <w:t>проекта соглашения о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расторжении договора аренды земельного участка, договора безвозмездного пользования земельным участком, постановления о прекращении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постоянного (бессрочного) пользования</w:t>
      </w:r>
      <w:r w:rsidRPr="00E11E5F">
        <w:rPr>
          <w:rFonts w:ascii="Arial" w:hAnsi="Arial" w:cs="Arial"/>
          <w:sz w:val="24"/>
          <w:szCs w:val="24"/>
          <w:lang w:eastAsia="ru-RU"/>
        </w:rPr>
        <w:t>, ответа о возврате заявления и прилагаемых к нему документов или отказа в предоставлении муниципальной услуги.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3.45.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смс-оповещением или по электронной почте) информирует заявителя: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>об окончании процедур оказания муниципальной услуги и необходимости прибыть в пятидневный срок в МАУ МФЦ для получения 4-хэкземпляров постановления о предоставлении земельного участка в безвозмездное пользование;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-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>об отказе в предоставлении муниципальной услуги и необходимости прибыть в пятидневный срок в МАУ МФЦ для получения мотивированного отказа;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-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>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3.46.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3.47.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 xml:space="preserve">При неявке заявителя в срок, установленный в пункте 3.45. Административного регламента, специалист МАУ МФЦ направляет заявителю </w:t>
      </w:r>
      <w:r w:rsidRPr="00E11E5F">
        <w:rPr>
          <w:rFonts w:ascii="Arial" w:hAnsi="Arial" w:cs="Arial"/>
          <w:sz w:val="24"/>
          <w:szCs w:val="24"/>
        </w:rPr>
        <w:t>проект соглашения о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расторжении договора аренды земельного участка, договора безвозмездного пользования земельным участком, постановление о прекращении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постоянного (бессрочного) пользования</w:t>
      </w:r>
      <w:r w:rsidRPr="00E11E5F">
        <w:rPr>
          <w:rFonts w:ascii="Arial" w:hAnsi="Arial" w:cs="Arial"/>
          <w:sz w:val="24"/>
          <w:szCs w:val="24"/>
          <w:lang w:eastAsia="ru-RU"/>
        </w:rPr>
        <w:t>,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3.48.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 xml:space="preserve">В случае если заявитель в течение трех месяцев не прибывает в МАУ МФЦ или Администрацию поселения (при условии поступления заявления минуя МАУ МФЦ) для получения </w:t>
      </w:r>
      <w:r w:rsidRPr="00E11E5F">
        <w:rPr>
          <w:rFonts w:ascii="Arial" w:hAnsi="Arial" w:cs="Arial"/>
          <w:sz w:val="24"/>
          <w:szCs w:val="24"/>
        </w:rPr>
        <w:t>проекта соглашения о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расторжении договора аренды земельного участка, договора безвозмездного пользования земельным участком, проекта постановления о прекращении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постоянного (бессрочного) пользования</w:t>
      </w:r>
      <w:r w:rsidRPr="00E11E5F">
        <w:rPr>
          <w:rFonts w:ascii="Arial" w:hAnsi="Arial" w:cs="Arial"/>
          <w:sz w:val="24"/>
          <w:szCs w:val="24"/>
          <w:lang w:eastAsia="ru-RU"/>
        </w:rPr>
        <w:t>, письма о возврате заявления с приложенными к нему документами, либо мотивированного отказа, такие документы остаются в Администрации поселения для хранения и последующей выдачи заявителю, обратившемуся с требованием об их выдаче.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1E5F">
        <w:rPr>
          <w:rFonts w:ascii="Arial" w:hAnsi="Arial" w:cs="Arial"/>
          <w:color w:val="000000"/>
          <w:sz w:val="24"/>
          <w:szCs w:val="24"/>
          <w:lang w:eastAsia="ru-RU"/>
        </w:rPr>
        <w:t xml:space="preserve">3.49. </w:t>
      </w:r>
      <w:r w:rsidRPr="00E11E5F">
        <w:rPr>
          <w:rFonts w:ascii="Arial" w:hAnsi="Arial" w:cs="Arial"/>
          <w:color w:val="000000"/>
          <w:sz w:val="24"/>
          <w:szCs w:val="24"/>
        </w:rPr>
        <w:t>В целях формирования единой базы постановлений и соглашений о прекращении прав</w:t>
      </w:r>
      <w:r w:rsidR="00695F2B" w:rsidRPr="00E11E5F">
        <w:rPr>
          <w:rFonts w:ascii="Arial" w:hAnsi="Arial" w:cs="Arial"/>
          <w:color w:val="000000"/>
          <w:sz w:val="24"/>
          <w:szCs w:val="24"/>
        </w:rPr>
        <w:t xml:space="preserve">оотношений с правообладателями </w:t>
      </w:r>
      <w:r w:rsidRPr="00E11E5F">
        <w:rPr>
          <w:rFonts w:ascii="Arial" w:hAnsi="Arial" w:cs="Arial"/>
          <w:color w:val="000000"/>
          <w:sz w:val="24"/>
          <w:szCs w:val="24"/>
        </w:rPr>
        <w:t>земельных участков, один экземпляр постановления, либо соглашения, с приложением пакета соответствующих документов, направляется в УИО района.</w:t>
      </w:r>
    </w:p>
    <w:p w:rsidR="00574BE0" w:rsidRPr="00E11E5F" w:rsidRDefault="00574BE0" w:rsidP="00B759CB">
      <w:pPr>
        <w:spacing w:before="240"/>
        <w:jc w:val="center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Особенности выполнения административных процедур (действий) в электронной форме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3.50.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(www.gosuslugi.ru) и на официальный портал государственных и муниципальных услуг Краснодарского края (www.pgu.krasnodar.ru)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3.51.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3.52.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 xml:space="preserve">Далее, документы, необходимые для предоставления муниципальной услуги, поступившие в форме электронного документа, подлежат регистрации и </w:t>
      </w:r>
      <w:r w:rsidRPr="00E11E5F">
        <w:rPr>
          <w:rFonts w:ascii="Arial" w:hAnsi="Arial" w:cs="Arial"/>
          <w:sz w:val="24"/>
          <w:szCs w:val="24"/>
          <w:lang w:eastAsia="ru-RU"/>
        </w:rPr>
        <w:lastRenderedPageBreak/>
        <w:t>направлению в Администрацию поселения в порядке, установленном Административным регламентом.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3.53. 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74BE0" w:rsidRPr="00E11E5F" w:rsidRDefault="00574BE0" w:rsidP="00B759C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3.54.</w:t>
      </w:r>
      <w:r w:rsidRPr="00E11E5F">
        <w:rPr>
          <w:rFonts w:ascii="Arial" w:hAnsi="Arial" w:cs="Arial"/>
          <w:sz w:val="24"/>
          <w:szCs w:val="24"/>
          <w:lang w:eastAsia="ru-RU"/>
        </w:rPr>
        <w:tab/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:rsidR="00574BE0" w:rsidRPr="00E11E5F" w:rsidRDefault="00574BE0" w:rsidP="00B759CB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74BE0" w:rsidRPr="00E11E5F" w:rsidRDefault="00574BE0" w:rsidP="00A03A66">
      <w:pPr>
        <w:widowControl w:val="0"/>
        <w:ind w:firstLine="863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bCs/>
          <w:color w:val="000000"/>
          <w:kern w:val="3"/>
          <w:sz w:val="24"/>
          <w:szCs w:val="24"/>
          <w:lang w:eastAsia="zh-CN"/>
        </w:rPr>
        <w:t>4. Формы контроля за исполнением административного регламента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4.1.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осуществляется главой </w:t>
      </w:r>
      <w:r w:rsidR="0089299A" w:rsidRPr="00E11E5F">
        <w:rPr>
          <w:rFonts w:ascii="Arial" w:hAnsi="Arial" w:cs="Arial"/>
          <w:kern w:val="3"/>
          <w:sz w:val="24"/>
          <w:szCs w:val="24"/>
          <w:lang w:eastAsia="zh-CN"/>
        </w:rPr>
        <w:t>Киевского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 xml:space="preserve"> сельского поселения Крымского района.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4.2.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4.3.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Контроль за предоставлением муниципальной услуги осуществляется путем проведения: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 xml:space="preserve"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 xml:space="preserve"> поселения Крымского района, заместителей главы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 xml:space="preserve"> 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4.4.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4.5.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В ходе плановых и внеплановых проверок должностными лицами проверяются: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lastRenderedPageBreak/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4.6.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 xml:space="preserve">Периодичность осуществляемых плановых проверок полноты и качества предоставления муниципальной услуги устанавливается главой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>поселения Крымского района в форме постановления (распоряжения).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4.7.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4.8.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Администрацией поселения 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4.9.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Сотрудники МАУ МФЦ несут ответственность, установленную законодательством Российской Федерации.</w:t>
      </w:r>
    </w:p>
    <w:p w:rsidR="00574BE0" w:rsidRPr="00E11E5F" w:rsidRDefault="00574BE0" w:rsidP="00B759CB">
      <w:pPr>
        <w:autoSpaceDN w:val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574BE0" w:rsidRPr="00E11E5F" w:rsidRDefault="00574BE0" w:rsidP="00A03A66">
      <w:pPr>
        <w:autoSpaceDN w:val="0"/>
        <w:ind w:left="525"/>
        <w:jc w:val="center"/>
        <w:textAlignment w:val="baseline"/>
        <w:rPr>
          <w:rFonts w:ascii="Arial" w:hAnsi="Arial" w:cs="Arial"/>
          <w:bCs/>
          <w:color w:val="000000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bCs/>
          <w:color w:val="000000"/>
          <w:kern w:val="3"/>
          <w:sz w:val="24"/>
          <w:szCs w:val="24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5.1.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5.2.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Заявитель может обратиться с жалобой, в том числе в следующих случаях: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 xml:space="preserve">нарушение срока предоставления муниципальной услуги; 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lastRenderedPageBreak/>
        <w:t>Федерации, нормативными правовыми актами Краснодарского края, муниципальными правовыми актами, настоящим регламентом;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5.3.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5.4.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5.5.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Жалоба должна содержать: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5.6.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5.7.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5.8.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Pr="00E11E5F">
        <w:rPr>
          <w:rFonts w:ascii="Arial" w:hAnsi="Arial" w:cs="Arial"/>
          <w:kern w:val="3"/>
          <w:sz w:val="24"/>
          <w:szCs w:val="24"/>
          <w:lang w:eastAsia="zh-CN"/>
        </w:rPr>
        <w:tab/>
        <w:t>отказывает в удовлетворении жалобы.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4BE0" w:rsidRPr="00E11E5F" w:rsidRDefault="00574BE0" w:rsidP="00B759CB">
      <w:pPr>
        <w:autoSpaceDN w:val="0"/>
        <w:spacing w:line="240" w:lineRule="atLeast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E11E5F">
        <w:rPr>
          <w:rFonts w:ascii="Arial" w:hAnsi="Arial" w:cs="Arial"/>
          <w:kern w:val="3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4BE0" w:rsidRPr="00E11E5F" w:rsidRDefault="00574BE0" w:rsidP="00B759CB">
      <w:pPr>
        <w:rPr>
          <w:rFonts w:ascii="Arial" w:hAnsi="Arial" w:cs="Arial"/>
          <w:sz w:val="24"/>
          <w:szCs w:val="24"/>
        </w:rPr>
      </w:pPr>
    </w:p>
    <w:p w:rsidR="00E11E5F" w:rsidRDefault="00E11E5F" w:rsidP="00B759CB">
      <w:pPr>
        <w:rPr>
          <w:rFonts w:ascii="Arial" w:hAnsi="Arial" w:cs="Arial"/>
          <w:sz w:val="24"/>
          <w:szCs w:val="24"/>
        </w:rPr>
      </w:pPr>
    </w:p>
    <w:p w:rsidR="00E11E5F" w:rsidRDefault="00E11E5F" w:rsidP="00B759CB">
      <w:pPr>
        <w:rPr>
          <w:rFonts w:ascii="Arial" w:hAnsi="Arial" w:cs="Arial"/>
          <w:sz w:val="24"/>
          <w:szCs w:val="24"/>
        </w:rPr>
      </w:pPr>
    </w:p>
    <w:p w:rsidR="00E11E5F" w:rsidRDefault="00E11E5F" w:rsidP="00E11E5F">
      <w:pPr>
        <w:ind w:left="85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E11E5F" w:rsidRPr="009C023C" w:rsidRDefault="00E11E5F" w:rsidP="00E11E5F">
      <w:pPr>
        <w:ind w:left="851"/>
        <w:jc w:val="both"/>
        <w:outlineLvl w:val="0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 xml:space="preserve">Киевского сельского поселения </w:t>
      </w:r>
    </w:p>
    <w:p w:rsidR="00E11E5F" w:rsidRDefault="00E11E5F" w:rsidP="00E11E5F">
      <w:pPr>
        <w:ind w:left="851"/>
        <w:jc w:val="both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Крымского района</w:t>
      </w:r>
    </w:p>
    <w:p w:rsidR="00E11E5F" w:rsidRPr="009C023C" w:rsidRDefault="00E11E5F" w:rsidP="00E11E5F">
      <w:pPr>
        <w:ind w:left="851"/>
        <w:jc w:val="both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Я.Г.Будагов</w:t>
      </w:r>
    </w:p>
    <w:p w:rsidR="00E11E5F" w:rsidRDefault="00E11E5F" w:rsidP="00B759CB">
      <w:pPr>
        <w:rPr>
          <w:rFonts w:ascii="Arial" w:hAnsi="Arial" w:cs="Arial"/>
          <w:sz w:val="24"/>
          <w:szCs w:val="24"/>
        </w:rPr>
      </w:pPr>
    </w:p>
    <w:p w:rsidR="00E11E5F" w:rsidRDefault="00E11E5F" w:rsidP="00B759CB">
      <w:pPr>
        <w:rPr>
          <w:rFonts w:ascii="Arial" w:hAnsi="Arial" w:cs="Arial"/>
          <w:sz w:val="24"/>
          <w:szCs w:val="24"/>
        </w:rPr>
      </w:pPr>
    </w:p>
    <w:p w:rsidR="00574BE0" w:rsidRPr="00E11E5F" w:rsidRDefault="00574BE0" w:rsidP="00E11E5F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br w:type="page"/>
      </w:r>
    </w:p>
    <w:p w:rsidR="00574BE0" w:rsidRPr="00E11E5F" w:rsidRDefault="00574BE0" w:rsidP="00E11E5F">
      <w:pPr>
        <w:ind w:left="851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Приложение № 1 </w:t>
      </w:r>
    </w:p>
    <w:p w:rsidR="00E11E5F" w:rsidRDefault="00E11E5F" w:rsidP="00E11E5F">
      <w:pPr>
        <w:widowControl w:val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E11E5F" w:rsidRDefault="00574BE0" w:rsidP="00E11E5F">
      <w:pPr>
        <w:widowControl w:val="0"/>
        <w:ind w:left="851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пред</w:t>
      </w:r>
      <w:r w:rsidR="00E11E5F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E11E5F" w:rsidRDefault="00E11E5F" w:rsidP="00E11E5F">
      <w:pPr>
        <w:widowControl w:val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«Прекращение правоотношений с</w:t>
      </w:r>
    </w:p>
    <w:p w:rsidR="00574BE0" w:rsidRPr="00E11E5F" w:rsidRDefault="00695F2B" w:rsidP="00E11E5F">
      <w:pPr>
        <w:widowControl w:val="0"/>
        <w:ind w:left="851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правообладателями</w:t>
      </w:r>
      <w:r w:rsidR="00574BE0" w:rsidRPr="00E11E5F">
        <w:rPr>
          <w:rFonts w:ascii="Arial" w:hAnsi="Arial" w:cs="Arial"/>
          <w:sz w:val="24"/>
          <w:szCs w:val="24"/>
        </w:rPr>
        <w:t xml:space="preserve"> земельных участков»</w:t>
      </w:r>
    </w:p>
    <w:p w:rsidR="00574BE0" w:rsidRDefault="00574BE0" w:rsidP="00B759CB">
      <w:pPr>
        <w:ind w:left="5103"/>
        <w:jc w:val="center"/>
        <w:rPr>
          <w:rFonts w:ascii="Arial" w:hAnsi="Arial" w:cs="Arial"/>
          <w:sz w:val="24"/>
          <w:szCs w:val="24"/>
        </w:rPr>
      </w:pPr>
    </w:p>
    <w:p w:rsidR="00E11E5F" w:rsidRPr="00E11E5F" w:rsidRDefault="00E11E5F" w:rsidP="00B759CB">
      <w:pPr>
        <w:ind w:left="5103"/>
        <w:jc w:val="center"/>
        <w:rPr>
          <w:rFonts w:ascii="Arial" w:hAnsi="Arial" w:cs="Arial"/>
          <w:sz w:val="24"/>
          <w:szCs w:val="24"/>
        </w:rPr>
      </w:pPr>
    </w:p>
    <w:p w:rsidR="00574BE0" w:rsidRPr="00E11E5F" w:rsidRDefault="00574BE0" w:rsidP="00B759CB">
      <w:pPr>
        <w:ind w:left="5103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Главе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</w:p>
    <w:p w:rsidR="00574BE0" w:rsidRPr="00E11E5F" w:rsidRDefault="0089299A" w:rsidP="00B759CB">
      <w:pPr>
        <w:ind w:left="5103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Будагову Я.Г.</w:t>
      </w:r>
    </w:p>
    <w:p w:rsidR="00574BE0" w:rsidRPr="00E11E5F" w:rsidRDefault="00574BE0" w:rsidP="00B759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74BE0" w:rsidRPr="00E11E5F" w:rsidRDefault="00574BE0" w:rsidP="001D5D8B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ЗАЯВЛЕНИЕ</w:t>
      </w: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Я __________________________________________________________________ </w:t>
      </w: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(ФИО полностью)</w:t>
      </w: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(свидетельство о государственной регистрации физ.лица в качестве ИП) </w:t>
      </w: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паспорт серия _______ номер ____________ выдан ______________________________________________________________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</w:p>
    <w:p w:rsidR="00574BE0" w:rsidRPr="00E11E5F" w:rsidRDefault="0089299A" w:rsidP="001D5D8B">
      <w:pPr>
        <w:rPr>
          <w:rFonts w:ascii="Arial" w:hAnsi="Arial" w:cs="Arial"/>
          <w:sz w:val="24"/>
          <w:szCs w:val="24"/>
          <w:vertAlign w:val="superscript"/>
        </w:rPr>
      </w:pPr>
      <w:r w:rsidRPr="00E11E5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74BE0" w:rsidRPr="00E11E5F">
        <w:rPr>
          <w:rFonts w:ascii="Arial" w:hAnsi="Arial" w:cs="Arial"/>
          <w:sz w:val="24"/>
          <w:szCs w:val="24"/>
          <w:vertAlign w:val="superscript"/>
        </w:rPr>
        <w:t>(когда)</w:t>
      </w:r>
      <w:r w:rsidRPr="00E11E5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74BE0" w:rsidRPr="00E11E5F">
        <w:rPr>
          <w:rFonts w:ascii="Arial" w:hAnsi="Arial" w:cs="Arial"/>
          <w:sz w:val="24"/>
          <w:szCs w:val="24"/>
          <w:vertAlign w:val="superscript"/>
        </w:rPr>
        <w:t>(кем)</w:t>
      </w: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проживающий(ая) по адресу: _________________________________________</w:t>
      </w:r>
    </w:p>
    <w:p w:rsidR="00574BE0" w:rsidRPr="00E11E5F" w:rsidRDefault="0089299A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 </w:t>
      </w: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тел. _______________________адрес электронной почты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_________________</w:t>
      </w: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действующий(ая) по доверенности, удостоверенной______________________</w:t>
      </w: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74BE0" w:rsidRPr="00E11E5F" w:rsidRDefault="0089299A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 </w:t>
      </w:r>
      <w:r w:rsidR="00574BE0" w:rsidRPr="00E11E5F">
        <w:rPr>
          <w:rFonts w:ascii="Arial" w:hAnsi="Arial" w:cs="Arial"/>
          <w:sz w:val="24"/>
          <w:szCs w:val="24"/>
        </w:rPr>
        <w:t>(дата,</w:t>
      </w:r>
      <w:r w:rsidRPr="00E11E5F">
        <w:rPr>
          <w:rFonts w:ascii="Arial" w:hAnsi="Arial" w:cs="Arial"/>
          <w:sz w:val="24"/>
          <w:szCs w:val="24"/>
        </w:rPr>
        <w:t xml:space="preserve"> </w:t>
      </w:r>
      <w:r w:rsidR="00574BE0" w:rsidRPr="00E11E5F">
        <w:rPr>
          <w:rFonts w:ascii="Arial" w:hAnsi="Arial" w:cs="Arial"/>
          <w:sz w:val="24"/>
          <w:szCs w:val="24"/>
        </w:rPr>
        <w:t>ФИО нотариуса)</w:t>
      </w: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от имени _________________________________________________________</w:t>
      </w:r>
    </w:p>
    <w:p w:rsidR="00574BE0" w:rsidRPr="00E11E5F" w:rsidRDefault="0089299A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 </w:t>
      </w:r>
      <w:r w:rsidR="00574BE0" w:rsidRPr="00E11E5F">
        <w:rPr>
          <w:rFonts w:ascii="Arial" w:hAnsi="Arial" w:cs="Arial"/>
          <w:sz w:val="24"/>
          <w:szCs w:val="24"/>
        </w:rPr>
        <w:t>(ФИО полностью)</w:t>
      </w:r>
    </w:p>
    <w:p w:rsidR="00574BE0" w:rsidRPr="00E11E5F" w:rsidRDefault="00574BE0" w:rsidP="001D5D8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проживающего по адресу ___________________________________________</w:t>
      </w:r>
    </w:p>
    <w:p w:rsidR="00574BE0" w:rsidRPr="00E11E5F" w:rsidRDefault="00574BE0" w:rsidP="001D5D8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(полностью место проживания)</w:t>
      </w: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 паспорт серия ______ номер _____________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выдан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___________________</w:t>
      </w:r>
      <w:r w:rsidR="00FD057F" w:rsidRPr="00E11E5F">
        <w:rPr>
          <w:rFonts w:ascii="Arial" w:hAnsi="Arial" w:cs="Arial"/>
          <w:sz w:val="24"/>
          <w:szCs w:val="24"/>
        </w:rPr>
        <w:t xml:space="preserve"> </w:t>
      </w: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(когда)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(кем)</w:t>
      </w: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тел. __________________________________________________</w:t>
      </w:r>
    </w:p>
    <w:p w:rsidR="00574BE0" w:rsidRPr="00E11E5F" w:rsidRDefault="00574BE0" w:rsidP="001D5D8B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b/>
          <w:bCs/>
          <w:sz w:val="24"/>
          <w:szCs w:val="24"/>
        </w:rPr>
        <w:t xml:space="preserve">ПРОШУ: </w:t>
      </w:r>
      <w:r w:rsidRPr="00E11E5F">
        <w:rPr>
          <w:rFonts w:ascii="Arial" w:hAnsi="Arial" w:cs="Arial"/>
          <w:sz w:val="24"/>
          <w:szCs w:val="24"/>
          <w:u w:val="single"/>
        </w:rPr>
        <w:t>прекратить право постоянного (бессрочного) пользования</w:t>
      </w:r>
      <w:r w:rsidRPr="00E11E5F">
        <w:rPr>
          <w:rFonts w:ascii="Arial" w:hAnsi="Arial" w:cs="Arial"/>
          <w:sz w:val="24"/>
          <w:szCs w:val="24"/>
        </w:rPr>
        <w:t>,</w:t>
      </w:r>
    </w:p>
    <w:p w:rsidR="00574BE0" w:rsidRPr="00E11E5F" w:rsidRDefault="00574BE0" w:rsidP="001D5D8B">
      <w:pPr>
        <w:rPr>
          <w:rFonts w:ascii="Arial" w:hAnsi="Arial" w:cs="Arial"/>
          <w:sz w:val="24"/>
          <w:szCs w:val="24"/>
          <w:u w:val="single"/>
        </w:rPr>
      </w:pPr>
      <w:r w:rsidRPr="00E11E5F">
        <w:rPr>
          <w:rFonts w:ascii="Arial" w:hAnsi="Arial" w:cs="Arial"/>
          <w:sz w:val="24"/>
          <w:szCs w:val="24"/>
          <w:u w:val="single"/>
        </w:rPr>
        <w:t>расторгнуть договор аренды, договор безвозмездного пользования</w:t>
      </w:r>
      <w:r w:rsidR="0089299A" w:rsidRPr="00E11E5F">
        <w:rPr>
          <w:rFonts w:ascii="Arial" w:hAnsi="Arial" w:cs="Arial"/>
          <w:sz w:val="24"/>
          <w:szCs w:val="24"/>
          <w:u w:val="single"/>
        </w:rPr>
        <w:t xml:space="preserve"> </w:t>
      </w:r>
      <w:r w:rsidRPr="00E11E5F">
        <w:rPr>
          <w:rFonts w:ascii="Arial" w:hAnsi="Arial" w:cs="Arial"/>
          <w:sz w:val="24"/>
          <w:szCs w:val="24"/>
          <w:u w:val="single"/>
        </w:rPr>
        <w:t xml:space="preserve">земельного участка </w:t>
      </w:r>
    </w:p>
    <w:p w:rsidR="00574BE0" w:rsidRPr="00E11E5F" w:rsidRDefault="00574BE0" w:rsidP="001D5D8B">
      <w:pPr>
        <w:shd w:val="clear" w:color="auto" w:fill="FFFFFF"/>
        <w:tabs>
          <w:tab w:val="left" w:pos="1435"/>
        </w:tabs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(ненужное зачеркнуть)</w:t>
      </w:r>
      <w:r w:rsidR="00FD057F" w:rsidRPr="00E11E5F">
        <w:rPr>
          <w:rFonts w:ascii="Arial" w:hAnsi="Arial" w:cs="Arial"/>
          <w:sz w:val="24"/>
          <w:szCs w:val="24"/>
        </w:rPr>
        <w:t xml:space="preserve"> </w:t>
      </w:r>
    </w:p>
    <w:p w:rsidR="00574BE0" w:rsidRPr="00E11E5F" w:rsidRDefault="0089299A" w:rsidP="001D5D8B">
      <w:pPr>
        <w:shd w:val="clear" w:color="auto" w:fill="FFFFFF"/>
        <w:tabs>
          <w:tab w:val="left" w:pos="1435"/>
        </w:tabs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 </w:t>
      </w:r>
      <w:r w:rsidR="00574BE0" w:rsidRPr="00E11E5F">
        <w:rPr>
          <w:rFonts w:ascii="Arial" w:hAnsi="Arial" w:cs="Arial"/>
          <w:sz w:val="24"/>
          <w:szCs w:val="24"/>
        </w:rPr>
        <w:t>«_______»____________20___ г.</w:t>
      </w:r>
    </w:p>
    <w:p w:rsidR="00574BE0" w:rsidRPr="00E11E5F" w:rsidRDefault="0089299A" w:rsidP="001D5D8B">
      <w:pPr>
        <w:shd w:val="clear" w:color="auto" w:fill="FFFFFF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11E5F">
        <w:rPr>
          <w:rFonts w:ascii="Arial" w:hAnsi="Arial" w:cs="Arial"/>
          <w:spacing w:val="-7"/>
          <w:sz w:val="24"/>
          <w:szCs w:val="24"/>
          <w:vertAlign w:val="superscript"/>
        </w:rPr>
        <w:t xml:space="preserve"> </w:t>
      </w:r>
      <w:r w:rsidR="00574BE0" w:rsidRPr="00E11E5F">
        <w:rPr>
          <w:rFonts w:ascii="Arial" w:hAnsi="Arial" w:cs="Arial"/>
          <w:spacing w:val="-7"/>
          <w:sz w:val="24"/>
          <w:szCs w:val="24"/>
          <w:vertAlign w:val="superscript"/>
        </w:rPr>
        <w:t>(дата подачи заявления)</w:t>
      </w:r>
    </w:p>
    <w:p w:rsidR="00574BE0" w:rsidRPr="00E11E5F" w:rsidRDefault="00574BE0" w:rsidP="001D5D8B">
      <w:pPr>
        <w:shd w:val="clear" w:color="auto" w:fill="FFFFFF"/>
        <w:tabs>
          <w:tab w:val="left" w:leader="underscore" w:pos="1378"/>
        </w:tabs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/________________/_________________________________________________</w:t>
      </w:r>
    </w:p>
    <w:p w:rsidR="00574BE0" w:rsidRPr="00E11E5F" w:rsidRDefault="00574BE0" w:rsidP="001D5D8B">
      <w:pPr>
        <w:shd w:val="clear" w:color="auto" w:fill="FFFFFF"/>
        <w:rPr>
          <w:rFonts w:ascii="Arial" w:hAnsi="Arial" w:cs="Arial"/>
          <w:sz w:val="24"/>
          <w:szCs w:val="24"/>
          <w:vertAlign w:val="superscript"/>
        </w:rPr>
      </w:pPr>
      <w:r w:rsidRPr="00E11E5F">
        <w:rPr>
          <w:rFonts w:ascii="Arial" w:hAnsi="Arial" w:cs="Arial"/>
          <w:spacing w:val="-6"/>
          <w:sz w:val="24"/>
          <w:szCs w:val="24"/>
          <w:vertAlign w:val="superscript"/>
        </w:rPr>
        <w:t>(подпись заявителя)</w:t>
      </w:r>
      <w:r w:rsidRPr="00E11E5F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E11E5F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E11E5F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E11E5F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E11E5F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E11E5F">
        <w:rPr>
          <w:rFonts w:ascii="Arial" w:hAnsi="Arial" w:cs="Arial"/>
          <w:spacing w:val="-8"/>
          <w:sz w:val="24"/>
          <w:szCs w:val="24"/>
          <w:vertAlign w:val="superscript"/>
        </w:rPr>
        <w:t>(полностью Ф.И.О.)</w:t>
      </w:r>
    </w:p>
    <w:p w:rsidR="00574BE0" w:rsidRPr="00E11E5F" w:rsidRDefault="00574BE0" w:rsidP="001D5D8B">
      <w:pPr>
        <w:jc w:val="center"/>
        <w:rPr>
          <w:rFonts w:ascii="Arial" w:hAnsi="Arial" w:cs="Arial"/>
          <w:sz w:val="24"/>
          <w:szCs w:val="24"/>
        </w:rPr>
      </w:pPr>
    </w:p>
    <w:p w:rsidR="00574BE0" w:rsidRPr="00E11E5F" w:rsidRDefault="00574BE0" w:rsidP="00B759CB">
      <w:pPr>
        <w:rPr>
          <w:rFonts w:ascii="Arial" w:hAnsi="Arial" w:cs="Arial"/>
          <w:sz w:val="24"/>
          <w:szCs w:val="24"/>
        </w:rPr>
      </w:pPr>
    </w:p>
    <w:p w:rsidR="00574BE0" w:rsidRPr="00E11E5F" w:rsidRDefault="00574BE0" w:rsidP="00B759CB">
      <w:pPr>
        <w:rPr>
          <w:rFonts w:ascii="Arial" w:hAnsi="Arial" w:cs="Arial"/>
          <w:sz w:val="24"/>
          <w:szCs w:val="24"/>
        </w:rPr>
      </w:pPr>
    </w:p>
    <w:p w:rsidR="00A03A66" w:rsidRDefault="00A03A66" w:rsidP="00B759CB">
      <w:pPr>
        <w:rPr>
          <w:rFonts w:ascii="Arial" w:hAnsi="Arial" w:cs="Arial"/>
          <w:sz w:val="24"/>
          <w:szCs w:val="24"/>
        </w:rPr>
      </w:pPr>
    </w:p>
    <w:p w:rsidR="00E11E5F" w:rsidRDefault="00E11E5F" w:rsidP="00E11E5F">
      <w:pPr>
        <w:ind w:left="85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E11E5F" w:rsidRPr="009C023C" w:rsidRDefault="00E11E5F" w:rsidP="00E11E5F">
      <w:pPr>
        <w:ind w:left="851"/>
        <w:jc w:val="both"/>
        <w:outlineLvl w:val="0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 xml:space="preserve">Киевского сельского поселения </w:t>
      </w:r>
    </w:p>
    <w:p w:rsidR="00E11E5F" w:rsidRDefault="00E11E5F" w:rsidP="00E11E5F">
      <w:pPr>
        <w:ind w:left="851"/>
        <w:jc w:val="both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Крымского района</w:t>
      </w:r>
    </w:p>
    <w:p w:rsidR="00E11E5F" w:rsidRPr="009C023C" w:rsidRDefault="00E11E5F" w:rsidP="00E11E5F">
      <w:pPr>
        <w:ind w:left="851"/>
        <w:jc w:val="both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Я.Г.Будагов</w:t>
      </w:r>
    </w:p>
    <w:p w:rsidR="00E11E5F" w:rsidRDefault="00E11E5F" w:rsidP="00B759CB">
      <w:pPr>
        <w:rPr>
          <w:rFonts w:ascii="Arial" w:hAnsi="Arial" w:cs="Arial"/>
          <w:sz w:val="24"/>
          <w:szCs w:val="24"/>
        </w:rPr>
      </w:pPr>
    </w:p>
    <w:p w:rsidR="00E11E5F" w:rsidRDefault="00E11E5F" w:rsidP="00B759CB">
      <w:pPr>
        <w:rPr>
          <w:rFonts w:ascii="Arial" w:hAnsi="Arial" w:cs="Arial"/>
          <w:sz w:val="24"/>
          <w:szCs w:val="24"/>
        </w:rPr>
      </w:pPr>
    </w:p>
    <w:p w:rsidR="00E11E5F" w:rsidRPr="00E11E5F" w:rsidRDefault="00E11E5F" w:rsidP="00B759CB">
      <w:pPr>
        <w:rPr>
          <w:rFonts w:ascii="Arial" w:hAnsi="Arial" w:cs="Arial"/>
          <w:sz w:val="24"/>
          <w:szCs w:val="24"/>
        </w:rPr>
      </w:pPr>
    </w:p>
    <w:p w:rsidR="00574BE0" w:rsidRPr="00E11E5F" w:rsidRDefault="00574BE0" w:rsidP="00E11E5F">
      <w:pPr>
        <w:ind w:left="851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11E5F" w:rsidRDefault="00E11E5F" w:rsidP="00E11E5F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E11E5F" w:rsidRDefault="00574BE0" w:rsidP="00E11E5F">
      <w:pPr>
        <w:ind w:left="851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пред</w:t>
      </w:r>
      <w:r w:rsidR="00E11E5F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E11E5F" w:rsidRDefault="00E11E5F" w:rsidP="00E11E5F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«Прекращение правоотношений с</w:t>
      </w:r>
    </w:p>
    <w:p w:rsidR="00574BE0" w:rsidRPr="00E11E5F" w:rsidRDefault="00695F2B" w:rsidP="00E11E5F">
      <w:pPr>
        <w:ind w:left="851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правообладателями</w:t>
      </w:r>
      <w:r w:rsidR="00574BE0" w:rsidRPr="00E11E5F">
        <w:rPr>
          <w:rFonts w:ascii="Arial" w:hAnsi="Arial" w:cs="Arial"/>
          <w:sz w:val="24"/>
          <w:szCs w:val="24"/>
        </w:rPr>
        <w:t xml:space="preserve"> земельных участков</w:t>
      </w:r>
      <w:r w:rsidR="00574BE0" w:rsidRPr="00E11E5F">
        <w:rPr>
          <w:rFonts w:ascii="Arial" w:hAnsi="Arial" w:cs="Arial"/>
          <w:kern w:val="1"/>
          <w:sz w:val="24"/>
          <w:szCs w:val="24"/>
        </w:rPr>
        <w:t>»</w:t>
      </w:r>
    </w:p>
    <w:p w:rsidR="00574BE0" w:rsidRDefault="00574BE0" w:rsidP="00B759CB">
      <w:pPr>
        <w:ind w:left="5529"/>
        <w:jc w:val="center"/>
        <w:rPr>
          <w:rFonts w:ascii="Arial" w:hAnsi="Arial" w:cs="Arial"/>
          <w:sz w:val="24"/>
          <w:szCs w:val="24"/>
        </w:rPr>
      </w:pPr>
    </w:p>
    <w:p w:rsidR="00463937" w:rsidRPr="00E11E5F" w:rsidRDefault="00463937" w:rsidP="00B759CB">
      <w:pPr>
        <w:ind w:left="5529"/>
        <w:jc w:val="center"/>
        <w:rPr>
          <w:rFonts w:ascii="Arial" w:hAnsi="Arial" w:cs="Arial"/>
          <w:sz w:val="24"/>
          <w:szCs w:val="24"/>
        </w:rPr>
      </w:pPr>
    </w:p>
    <w:p w:rsidR="00574BE0" w:rsidRPr="00E11E5F" w:rsidRDefault="00574BE0" w:rsidP="00B759CB">
      <w:pPr>
        <w:ind w:left="5529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Главе </w:t>
      </w:r>
      <w:r w:rsidR="0089299A" w:rsidRPr="00E11E5F">
        <w:rPr>
          <w:rFonts w:ascii="Arial" w:hAnsi="Arial" w:cs="Arial"/>
          <w:sz w:val="24"/>
          <w:szCs w:val="24"/>
        </w:rPr>
        <w:t>Киевского</w:t>
      </w:r>
      <w:r w:rsidRPr="00E11E5F">
        <w:rPr>
          <w:rFonts w:ascii="Arial" w:hAnsi="Arial" w:cs="Arial"/>
          <w:sz w:val="24"/>
          <w:szCs w:val="24"/>
        </w:rPr>
        <w:t xml:space="preserve"> сельского поселения Крымского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района</w:t>
      </w:r>
    </w:p>
    <w:p w:rsidR="00574BE0" w:rsidRPr="00E11E5F" w:rsidRDefault="0089299A" w:rsidP="00B759CB">
      <w:pPr>
        <w:ind w:left="5529"/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Будагову Я.Г.</w:t>
      </w:r>
    </w:p>
    <w:p w:rsidR="00574BE0" w:rsidRPr="00E11E5F" w:rsidRDefault="00574BE0" w:rsidP="00B759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74BE0" w:rsidRPr="00E11E5F" w:rsidRDefault="00574BE0" w:rsidP="00B759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74BE0" w:rsidRPr="00E11E5F" w:rsidRDefault="00574BE0" w:rsidP="00B759CB">
      <w:pPr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ЗАЯВЛЕНИЕ</w:t>
      </w:r>
    </w:p>
    <w:p w:rsidR="00574BE0" w:rsidRPr="00E11E5F" w:rsidRDefault="00574BE0" w:rsidP="00B759CB">
      <w:pPr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574BE0" w:rsidRPr="00E11E5F" w:rsidRDefault="00574BE0" w:rsidP="00B759CB">
      <w:pPr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(полное наименование юридического лица, ИНН, КПП)</w:t>
      </w:r>
    </w:p>
    <w:p w:rsidR="00574BE0" w:rsidRPr="00E11E5F" w:rsidRDefault="00574BE0" w:rsidP="00B759CB">
      <w:pPr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574BE0" w:rsidRPr="00E11E5F" w:rsidRDefault="00574BE0" w:rsidP="00B759CB">
      <w:pPr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(юридический адрес)</w:t>
      </w:r>
    </w:p>
    <w:p w:rsidR="00574BE0" w:rsidRPr="00E11E5F" w:rsidRDefault="00574BE0" w:rsidP="00B759CB">
      <w:pPr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574BE0" w:rsidRPr="00E11E5F" w:rsidRDefault="00574BE0" w:rsidP="00B759CB">
      <w:pPr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(фактический адрес)</w:t>
      </w:r>
    </w:p>
    <w:p w:rsidR="00574BE0" w:rsidRPr="00E11E5F" w:rsidRDefault="00574BE0" w:rsidP="00B759CB">
      <w:pPr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74BE0" w:rsidRPr="00E11E5F" w:rsidRDefault="00574BE0" w:rsidP="00B759CB">
      <w:pPr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(№ и дата свидетельства о государственной регистрации юридического лица)</w:t>
      </w:r>
    </w:p>
    <w:p w:rsidR="00574BE0" w:rsidRPr="00E11E5F" w:rsidRDefault="00574BE0" w:rsidP="00B759CB">
      <w:pPr>
        <w:jc w:val="both"/>
        <w:rPr>
          <w:rFonts w:ascii="Arial" w:hAnsi="Arial" w:cs="Arial"/>
          <w:sz w:val="24"/>
          <w:szCs w:val="24"/>
        </w:rPr>
      </w:pPr>
    </w:p>
    <w:p w:rsidR="00574BE0" w:rsidRPr="00E11E5F" w:rsidRDefault="00574BE0" w:rsidP="006B1EDF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в лице ____________________________________________________________</w:t>
      </w:r>
    </w:p>
    <w:p w:rsidR="00574BE0" w:rsidRPr="00E11E5F" w:rsidRDefault="00574BE0" w:rsidP="00B759CB">
      <w:pPr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(ФИО доверенного лица)</w:t>
      </w:r>
    </w:p>
    <w:p w:rsidR="00574BE0" w:rsidRPr="00E11E5F" w:rsidRDefault="00574BE0" w:rsidP="00B759CB">
      <w:pPr>
        <w:jc w:val="both"/>
        <w:rPr>
          <w:rFonts w:ascii="Arial" w:hAnsi="Arial" w:cs="Arial"/>
          <w:sz w:val="24"/>
          <w:szCs w:val="24"/>
        </w:rPr>
      </w:pPr>
    </w:p>
    <w:p w:rsidR="00574BE0" w:rsidRPr="00E11E5F" w:rsidRDefault="00574BE0" w:rsidP="006B1EDF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действующего(щей) по доверенности зарегистрированной________________</w:t>
      </w:r>
    </w:p>
    <w:p w:rsidR="00574BE0" w:rsidRPr="00E11E5F" w:rsidRDefault="00FD057F" w:rsidP="00B759CB">
      <w:pPr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 </w:t>
      </w:r>
      <w:r w:rsidR="00574BE0" w:rsidRPr="00E11E5F">
        <w:rPr>
          <w:rFonts w:ascii="Arial" w:hAnsi="Arial" w:cs="Arial"/>
          <w:sz w:val="24"/>
          <w:szCs w:val="24"/>
        </w:rPr>
        <w:t>(когда)</w:t>
      </w:r>
    </w:p>
    <w:p w:rsidR="00574BE0" w:rsidRPr="00E11E5F" w:rsidRDefault="00574BE0" w:rsidP="00B759CB">
      <w:pPr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74BE0" w:rsidRPr="00E11E5F" w:rsidRDefault="00574BE0" w:rsidP="00B759CB">
      <w:pPr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(ФИО нотариуса)</w:t>
      </w:r>
    </w:p>
    <w:p w:rsidR="00574BE0" w:rsidRPr="00E11E5F" w:rsidRDefault="00574BE0" w:rsidP="00B759CB">
      <w:pPr>
        <w:jc w:val="center"/>
        <w:rPr>
          <w:rFonts w:ascii="Arial" w:hAnsi="Arial" w:cs="Arial"/>
          <w:sz w:val="24"/>
          <w:szCs w:val="24"/>
        </w:rPr>
      </w:pPr>
    </w:p>
    <w:p w:rsidR="00574BE0" w:rsidRPr="00E11E5F" w:rsidRDefault="00574BE0" w:rsidP="006B1EDF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паспорт серия ______ номер _____________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>выдан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  <w:r w:rsidRPr="00E11E5F">
        <w:rPr>
          <w:rFonts w:ascii="Arial" w:hAnsi="Arial" w:cs="Arial"/>
          <w:sz w:val="24"/>
          <w:szCs w:val="24"/>
        </w:rPr>
        <w:t xml:space="preserve">_____________________ </w:t>
      </w:r>
    </w:p>
    <w:p w:rsidR="00574BE0" w:rsidRPr="00E11E5F" w:rsidRDefault="00FD057F" w:rsidP="00B759CB">
      <w:pPr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 </w:t>
      </w:r>
      <w:r w:rsidR="00574BE0" w:rsidRPr="00E11E5F">
        <w:rPr>
          <w:rFonts w:ascii="Arial" w:hAnsi="Arial" w:cs="Arial"/>
          <w:sz w:val="24"/>
          <w:szCs w:val="24"/>
        </w:rPr>
        <w:t>(когда)</w:t>
      </w:r>
    </w:p>
    <w:p w:rsidR="00574BE0" w:rsidRPr="00E11E5F" w:rsidRDefault="00574BE0" w:rsidP="00B759CB">
      <w:pPr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574BE0" w:rsidRPr="00E11E5F" w:rsidRDefault="00574BE0" w:rsidP="00B759CB">
      <w:pPr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(кем)</w:t>
      </w:r>
    </w:p>
    <w:p w:rsidR="00574BE0" w:rsidRPr="00E11E5F" w:rsidRDefault="00574BE0" w:rsidP="006B1EDF">
      <w:pPr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тел. ____________________ адрес электронной почты ____________________</w:t>
      </w:r>
    </w:p>
    <w:p w:rsidR="00574BE0" w:rsidRPr="00E11E5F" w:rsidRDefault="00574BE0" w:rsidP="00B759CB">
      <w:pPr>
        <w:jc w:val="both"/>
        <w:rPr>
          <w:rFonts w:ascii="Arial" w:hAnsi="Arial" w:cs="Arial"/>
          <w:sz w:val="24"/>
          <w:szCs w:val="24"/>
        </w:rPr>
      </w:pPr>
    </w:p>
    <w:p w:rsidR="00574BE0" w:rsidRPr="00E11E5F" w:rsidRDefault="00574BE0" w:rsidP="00B759CB">
      <w:pPr>
        <w:jc w:val="both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b/>
          <w:bCs/>
          <w:sz w:val="24"/>
          <w:szCs w:val="24"/>
        </w:rPr>
        <w:t xml:space="preserve">ПРОШУ: </w:t>
      </w:r>
      <w:r w:rsidRPr="00E11E5F">
        <w:rPr>
          <w:rFonts w:ascii="Arial" w:hAnsi="Arial" w:cs="Arial"/>
          <w:sz w:val="24"/>
          <w:szCs w:val="24"/>
          <w:u w:val="single"/>
        </w:rPr>
        <w:t>прекратить право постоянного (бессрочного) пользования</w:t>
      </w:r>
      <w:r w:rsidRPr="00E11E5F">
        <w:rPr>
          <w:rFonts w:ascii="Arial" w:hAnsi="Arial" w:cs="Arial"/>
          <w:sz w:val="24"/>
          <w:szCs w:val="24"/>
        </w:rPr>
        <w:t>,</w:t>
      </w:r>
    </w:p>
    <w:p w:rsidR="00574BE0" w:rsidRPr="00E11E5F" w:rsidRDefault="00574BE0" w:rsidP="00544F59">
      <w:pPr>
        <w:jc w:val="both"/>
        <w:rPr>
          <w:rFonts w:ascii="Arial" w:hAnsi="Arial" w:cs="Arial"/>
          <w:sz w:val="24"/>
          <w:szCs w:val="24"/>
          <w:u w:val="single"/>
        </w:rPr>
      </w:pPr>
      <w:r w:rsidRPr="00E11E5F">
        <w:rPr>
          <w:rFonts w:ascii="Arial" w:hAnsi="Arial" w:cs="Arial"/>
          <w:sz w:val="24"/>
          <w:szCs w:val="24"/>
          <w:u w:val="single"/>
        </w:rPr>
        <w:t>расторгнуть договор аренды, договор безвозмездного пользования</w:t>
      </w:r>
      <w:r w:rsidR="0089299A" w:rsidRPr="00E11E5F">
        <w:rPr>
          <w:rFonts w:ascii="Arial" w:hAnsi="Arial" w:cs="Arial"/>
          <w:sz w:val="24"/>
          <w:szCs w:val="24"/>
          <w:u w:val="single"/>
        </w:rPr>
        <w:t xml:space="preserve"> </w:t>
      </w:r>
      <w:r w:rsidRPr="00E11E5F">
        <w:rPr>
          <w:rFonts w:ascii="Arial" w:hAnsi="Arial" w:cs="Arial"/>
          <w:sz w:val="24"/>
          <w:szCs w:val="24"/>
          <w:u w:val="single"/>
        </w:rPr>
        <w:t>земельного участка</w:t>
      </w:r>
    </w:p>
    <w:p w:rsidR="00574BE0" w:rsidRPr="00E11E5F" w:rsidRDefault="00574BE0" w:rsidP="00544F59">
      <w:pPr>
        <w:jc w:val="both"/>
        <w:rPr>
          <w:rFonts w:ascii="Arial" w:hAnsi="Arial" w:cs="Arial"/>
          <w:sz w:val="24"/>
          <w:szCs w:val="24"/>
          <w:u w:val="single"/>
        </w:rPr>
      </w:pPr>
      <w:r w:rsidRPr="00E11E5F">
        <w:rPr>
          <w:rFonts w:ascii="Arial" w:hAnsi="Arial" w:cs="Arial"/>
          <w:sz w:val="24"/>
          <w:szCs w:val="24"/>
        </w:rPr>
        <w:t>(ненужное зачеркнуть)</w:t>
      </w:r>
      <w:r w:rsidR="0089299A" w:rsidRPr="00E11E5F">
        <w:rPr>
          <w:rFonts w:ascii="Arial" w:hAnsi="Arial" w:cs="Arial"/>
          <w:sz w:val="24"/>
          <w:szCs w:val="24"/>
        </w:rPr>
        <w:t xml:space="preserve"> </w:t>
      </w:r>
    </w:p>
    <w:p w:rsidR="00574BE0" w:rsidRPr="00E11E5F" w:rsidRDefault="00574BE0" w:rsidP="00544F5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74BE0" w:rsidRPr="00E11E5F" w:rsidRDefault="00574BE0" w:rsidP="006B1EDF">
      <w:pPr>
        <w:shd w:val="clear" w:color="auto" w:fill="FFFFFF"/>
        <w:tabs>
          <w:tab w:val="left" w:pos="1435"/>
        </w:tabs>
        <w:jc w:val="center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«_______»____________20___ г.</w:t>
      </w:r>
    </w:p>
    <w:p w:rsidR="00574BE0" w:rsidRPr="00E11E5F" w:rsidRDefault="00574BE0" w:rsidP="006B1EDF">
      <w:pPr>
        <w:shd w:val="clear" w:color="auto" w:fill="FFFFFF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11E5F">
        <w:rPr>
          <w:rFonts w:ascii="Arial" w:hAnsi="Arial" w:cs="Arial"/>
          <w:spacing w:val="-7"/>
          <w:sz w:val="24"/>
          <w:szCs w:val="24"/>
          <w:vertAlign w:val="superscript"/>
        </w:rPr>
        <w:t>(дата подачи заявления)</w:t>
      </w:r>
    </w:p>
    <w:p w:rsidR="00574BE0" w:rsidRPr="00E11E5F" w:rsidRDefault="00574BE0" w:rsidP="006B1EDF">
      <w:pPr>
        <w:shd w:val="clear" w:color="auto" w:fill="FFFFFF"/>
        <w:tabs>
          <w:tab w:val="left" w:leader="underscore" w:pos="1378"/>
        </w:tabs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</w:rPr>
        <w:t>/________________/_________________________________________________</w:t>
      </w:r>
    </w:p>
    <w:p w:rsidR="00574BE0" w:rsidRPr="00E11E5F" w:rsidRDefault="00574BE0" w:rsidP="006B1EDF">
      <w:pPr>
        <w:shd w:val="clear" w:color="auto" w:fill="FFFFFF"/>
        <w:rPr>
          <w:rFonts w:ascii="Arial" w:hAnsi="Arial" w:cs="Arial"/>
          <w:sz w:val="24"/>
          <w:szCs w:val="24"/>
          <w:vertAlign w:val="superscript"/>
        </w:rPr>
      </w:pPr>
      <w:r w:rsidRPr="00E11E5F">
        <w:rPr>
          <w:rFonts w:ascii="Arial" w:hAnsi="Arial" w:cs="Arial"/>
          <w:spacing w:val="-6"/>
          <w:sz w:val="24"/>
          <w:szCs w:val="24"/>
          <w:vertAlign w:val="superscript"/>
        </w:rPr>
        <w:t>(подпись заявителя)</w:t>
      </w:r>
      <w:r w:rsidRPr="00E11E5F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E11E5F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E11E5F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E11E5F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E11E5F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E11E5F">
        <w:rPr>
          <w:rFonts w:ascii="Arial" w:hAnsi="Arial" w:cs="Arial"/>
          <w:spacing w:val="-8"/>
          <w:sz w:val="24"/>
          <w:szCs w:val="24"/>
          <w:vertAlign w:val="superscript"/>
        </w:rPr>
        <w:t>(полностью Ф.И.О.)</w:t>
      </w:r>
    </w:p>
    <w:p w:rsidR="00574BE0" w:rsidRPr="00E11E5F" w:rsidRDefault="00574BE0" w:rsidP="00B759CB">
      <w:pPr>
        <w:rPr>
          <w:rFonts w:ascii="Arial" w:hAnsi="Arial" w:cs="Arial"/>
          <w:sz w:val="24"/>
          <w:szCs w:val="24"/>
        </w:rPr>
      </w:pPr>
    </w:p>
    <w:p w:rsidR="00574BE0" w:rsidRPr="00E11E5F" w:rsidRDefault="00574BE0" w:rsidP="00B759CB">
      <w:pPr>
        <w:rPr>
          <w:rFonts w:ascii="Arial" w:hAnsi="Arial" w:cs="Arial"/>
          <w:sz w:val="24"/>
          <w:szCs w:val="24"/>
        </w:rPr>
      </w:pPr>
    </w:p>
    <w:p w:rsidR="00574BE0" w:rsidRPr="00E11E5F" w:rsidRDefault="00574BE0" w:rsidP="00B759CB">
      <w:pPr>
        <w:rPr>
          <w:rFonts w:ascii="Arial" w:hAnsi="Arial" w:cs="Arial"/>
          <w:sz w:val="24"/>
          <w:szCs w:val="24"/>
        </w:rPr>
      </w:pPr>
    </w:p>
    <w:p w:rsidR="00E11E5F" w:rsidRDefault="00E11E5F" w:rsidP="00E11E5F">
      <w:pPr>
        <w:ind w:left="85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E11E5F" w:rsidRPr="009C023C" w:rsidRDefault="00E11E5F" w:rsidP="00E11E5F">
      <w:pPr>
        <w:ind w:left="851"/>
        <w:jc w:val="both"/>
        <w:outlineLvl w:val="0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 xml:space="preserve">Киевского сельского поселения </w:t>
      </w:r>
    </w:p>
    <w:p w:rsidR="00E11E5F" w:rsidRDefault="00E11E5F" w:rsidP="00E11E5F">
      <w:pPr>
        <w:ind w:left="851"/>
        <w:jc w:val="both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Крымского района</w:t>
      </w:r>
    </w:p>
    <w:p w:rsidR="00E11E5F" w:rsidRPr="009C023C" w:rsidRDefault="00E11E5F" w:rsidP="00E11E5F">
      <w:pPr>
        <w:ind w:left="851"/>
        <w:jc w:val="both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Я.Г.Будагов</w:t>
      </w:r>
    </w:p>
    <w:p w:rsidR="00574BE0" w:rsidRDefault="00574BE0" w:rsidP="00B759CB">
      <w:pPr>
        <w:rPr>
          <w:rFonts w:ascii="Arial" w:hAnsi="Arial" w:cs="Arial"/>
          <w:sz w:val="24"/>
          <w:szCs w:val="24"/>
        </w:rPr>
      </w:pPr>
    </w:p>
    <w:p w:rsidR="00E11E5F" w:rsidRDefault="00E11E5F" w:rsidP="00B759CB">
      <w:pPr>
        <w:rPr>
          <w:rFonts w:ascii="Arial" w:hAnsi="Arial" w:cs="Arial"/>
          <w:sz w:val="24"/>
          <w:szCs w:val="24"/>
        </w:rPr>
      </w:pPr>
    </w:p>
    <w:p w:rsidR="00E11E5F" w:rsidRPr="00E11E5F" w:rsidRDefault="00E11E5F" w:rsidP="00B759CB">
      <w:pPr>
        <w:rPr>
          <w:rFonts w:ascii="Arial" w:hAnsi="Arial" w:cs="Arial"/>
          <w:sz w:val="24"/>
          <w:szCs w:val="24"/>
        </w:rPr>
      </w:pPr>
    </w:p>
    <w:p w:rsidR="00574BE0" w:rsidRPr="00E11E5F" w:rsidRDefault="00574BE0" w:rsidP="00E11E5F">
      <w:pPr>
        <w:ind w:left="851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E11E5F" w:rsidRDefault="00574BE0" w:rsidP="00E11E5F">
      <w:pPr>
        <w:ind w:left="851"/>
        <w:rPr>
          <w:rFonts w:ascii="Arial" w:hAnsi="Arial" w:cs="Arial"/>
          <w:kern w:val="2"/>
          <w:sz w:val="24"/>
          <w:szCs w:val="24"/>
          <w:lang w:eastAsia="ru-RU"/>
        </w:rPr>
      </w:pPr>
      <w:r w:rsidRPr="00E11E5F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к Административному регламенту</w:t>
      </w:r>
    </w:p>
    <w:p w:rsidR="00E11E5F" w:rsidRDefault="00E11E5F" w:rsidP="00E11E5F">
      <w:pPr>
        <w:ind w:left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предоставлению муниципальной</w:t>
      </w:r>
    </w:p>
    <w:p w:rsidR="00E11E5F" w:rsidRDefault="00574BE0" w:rsidP="00E11E5F">
      <w:pPr>
        <w:ind w:left="851"/>
        <w:rPr>
          <w:rFonts w:ascii="Arial" w:hAnsi="Arial" w:cs="Arial"/>
          <w:sz w:val="24"/>
          <w:szCs w:val="24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услуги</w:t>
      </w:r>
      <w:r w:rsidR="0089299A" w:rsidRPr="00E11E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1E5F">
        <w:rPr>
          <w:rFonts w:ascii="Arial" w:hAnsi="Arial" w:cs="Arial"/>
          <w:sz w:val="24"/>
          <w:szCs w:val="24"/>
          <w:lang w:eastAsia="ru-RU"/>
        </w:rPr>
        <w:t>«</w:t>
      </w:r>
      <w:r w:rsidR="00E11E5F">
        <w:rPr>
          <w:rFonts w:ascii="Arial" w:hAnsi="Arial" w:cs="Arial"/>
          <w:sz w:val="24"/>
          <w:szCs w:val="24"/>
        </w:rPr>
        <w:t>Прекращение правоотношений</w:t>
      </w:r>
    </w:p>
    <w:p w:rsidR="00574BE0" w:rsidRPr="00E11E5F" w:rsidRDefault="00574BE0" w:rsidP="00E11E5F">
      <w:pPr>
        <w:ind w:left="851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</w:rPr>
        <w:t xml:space="preserve">с </w:t>
      </w:r>
      <w:r w:rsidR="00695F2B" w:rsidRPr="00E11E5F">
        <w:rPr>
          <w:rFonts w:ascii="Arial" w:hAnsi="Arial" w:cs="Arial"/>
          <w:sz w:val="24"/>
          <w:szCs w:val="24"/>
        </w:rPr>
        <w:t>правообладателями</w:t>
      </w:r>
      <w:r w:rsidRPr="00E11E5F">
        <w:rPr>
          <w:rFonts w:ascii="Arial" w:hAnsi="Arial" w:cs="Arial"/>
          <w:sz w:val="24"/>
          <w:szCs w:val="24"/>
        </w:rPr>
        <w:t xml:space="preserve"> земельных участков</w:t>
      </w:r>
      <w:r w:rsidRPr="00E11E5F">
        <w:rPr>
          <w:rFonts w:ascii="Arial" w:hAnsi="Arial" w:cs="Arial"/>
          <w:sz w:val="24"/>
          <w:szCs w:val="24"/>
          <w:lang w:eastAsia="ru-RU"/>
        </w:rPr>
        <w:t>»</w:t>
      </w:r>
    </w:p>
    <w:p w:rsidR="00574BE0" w:rsidRDefault="00574BE0" w:rsidP="00B759C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E5F" w:rsidRPr="00E11E5F" w:rsidRDefault="00E11E5F" w:rsidP="00B759C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4BE0" w:rsidRPr="00E11E5F" w:rsidRDefault="00574BE0" w:rsidP="00B759CB">
      <w:pPr>
        <w:jc w:val="center"/>
        <w:rPr>
          <w:rFonts w:ascii="Arial" w:hAnsi="Arial" w:cs="Arial"/>
          <w:caps/>
          <w:sz w:val="24"/>
          <w:szCs w:val="24"/>
          <w:lang w:eastAsia="ru-RU"/>
        </w:rPr>
      </w:pPr>
      <w:r w:rsidRPr="00E11E5F">
        <w:rPr>
          <w:rFonts w:ascii="Arial" w:hAnsi="Arial" w:cs="Arial"/>
          <w:caps/>
          <w:sz w:val="24"/>
          <w:szCs w:val="24"/>
          <w:lang w:eastAsia="ru-RU"/>
        </w:rPr>
        <w:t xml:space="preserve">Блок-схема </w:t>
      </w:r>
    </w:p>
    <w:p w:rsidR="00574BE0" w:rsidRPr="00E11E5F" w:rsidRDefault="00574BE0" w:rsidP="00B759CB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 xml:space="preserve">последовательности действий при предоставлении </w:t>
      </w:r>
    </w:p>
    <w:p w:rsidR="00574BE0" w:rsidRPr="00E11E5F" w:rsidRDefault="00574BE0" w:rsidP="00B759CB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E11E5F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56" o:spid="_x0000_s1027" style="position:absolute;margin-left:5.85pt;margin-top:8.55pt;width:462.1pt;height:37.9pt;z-index:251645440;mso-wrap-distance-left:0;mso-wrap-distance-right:0" coordorigin="360,171" coordsize="8640,1125">
            <v:roundrect id="AutoShape 3" o:spid="_x0000_s1028" style="position:absolute;left:360;top:171;width:8640;height:1125;visibility:visible;v-text-anchor:middle" arcsize="10923f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430;top:222;width:8500;height:1015;visibility:visible;v-text-anchor:middle" filled="f" stroked="f">
              <v:stroke joinstyle="round"/>
              <v:textbox style="mso-next-textbox:#Text Box 4">
                <w:txbxContent>
                  <w:p w:rsidR="00032A81" w:rsidRPr="00762B39" w:rsidRDefault="00032A81" w:rsidP="00B759CB">
                    <w:pPr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62B39">
                      <w:rPr>
                        <w:rFonts w:ascii="Times New Roman" w:hAnsi="Times New Roman" w:cs="Times New Roman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574BE0" w:rsidRPr="00E11E5F" w:rsidRDefault="00574BE0" w:rsidP="00B759CB">
      <w:pPr>
        <w:rPr>
          <w:rFonts w:ascii="Arial" w:hAnsi="Arial" w:cs="Arial"/>
          <w:sz w:val="24"/>
          <w:szCs w:val="24"/>
          <w:lang w:eastAsia="ru-RU"/>
        </w:rPr>
      </w:pPr>
    </w:p>
    <w:p w:rsidR="00574BE0" w:rsidRPr="00E11E5F" w:rsidRDefault="00574BE0" w:rsidP="00B759CB">
      <w:pPr>
        <w:rPr>
          <w:rFonts w:ascii="Arial" w:hAnsi="Arial" w:cs="Arial"/>
          <w:sz w:val="24"/>
          <w:szCs w:val="24"/>
          <w:lang w:eastAsia="ru-RU"/>
        </w:rPr>
      </w:pP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3.7pt;margin-top:5.05pt;width:.75pt;height:10.25pt;z-index:251658752" o:connectortype="straight">
            <v:stroke endarrow="block"/>
          </v:shape>
        </w:pict>
      </w: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52" o:spid="_x0000_s1031" style="position:absolute;margin-left:6.25pt;margin-top:1.5pt;width:458.35pt;height:34.65pt;z-index:251646464;mso-wrap-distance-left:0;mso-wrap-distance-right:0" coordorigin="855,171" coordsize="7740,1649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2" type="#_x0000_t176" style="position:absolute;left:855;top:171;width:7740;height:1649;visibility:visible;v-text-anchor:middle" strokeweight=".26mm"/>
            <v:shape id="Text Box 8" o:spid="_x0000_s1033" type="#_x0000_t202" style="position:absolute;left:1141;top:231;width:7168;height:1528;visibility:visible;v-text-anchor:middle" filled="f" stroked="f">
              <v:stroke joinstyle="round"/>
              <v:textbox style="mso-next-textbox:#Text Box 8" inset=",.3mm,,.3mm">
                <w:txbxContent>
                  <w:p w:rsidR="00032A81" w:rsidRPr="00762B39" w:rsidRDefault="00032A81" w:rsidP="00B759CB">
                    <w:pPr>
                      <w:autoSpaceDE w:val="0"/>
                      <w:jc w:val="center"/>
                      <w:rPr>
                        <w:rFonts w:cs="Times New Roman"/>
                      </w:rPr>
                    </w:pPr>
                    <w:r w:rsidRPr="00762B39">
                      <w:rPr>
                        <w:rFonts w:ascii="Times New Roman" w:hAnsi="Times New Roman" w:cs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574BE0" w:rsidRPr="00E11E5F" w:rsidRDefault="00574BE0" w:rsidP="00B759CB">
      <w:pPr>
        <w:rPr>
          <w:rFonts w:ascii="Arial" w:hAnsi="Arial" w:cs="Arial"/>
          <w:sz w:val="24"/>
          <w:szCs w:val="24"/>
          <w:lang w:eastAsia="ru-RU"/>
        </w:rPr>
      </w:pP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4" type="#_x0000_t32" style="position:absolute;margin-left:234.45pt;margin-top:8.55pt;width:0;height:9.85pt;z-index:251659776" o:connectortype="straight">
            <v:stroke endarrow="block"/>
          </v:shape>
        </w:pict>
      </w: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43" o:spid="_x0000_s1035" style="position:absolute;margin-left:6.25pt;margin-top:4.6pt;width:458.2pt;height:35.4pt;z-index:251643392;mso-wrap-distance-left:0;mso-wrap-distance-right:0" coordorigin="2685,169" coordsize="4320,540">
            <v:roundrect id="AutoShape 18" o:spid="_x0000_s1036" style="position:absolute;left:2685;top:169;width:4320;height:540;visibility:visible;v-text-anchor:middle" arcsize="10923f" strokeweight=".26mm">
              <v:stroke joinstyle="miter"/>
              <v:textbox inset=",.3mm,,.3mm"/>
            </v:roundrect>
            <v:shape id="Text Box 19" o:spid="_x0000_s1037" type="#_x0000_t202" style="position:absolute;left:2711;top:195;width:4268;height:488;visibility:visible;v-text-anchor:middle" filled="f" stroked="f">
              <v:stroke joinstyle="round"/>
              <v:textbox style="mso-next-textbox:#Text Box 19" inset=",.3mm,,.3mm">
                <w:txbxContent>
                  <w:p w:rsidR="00032A81" w:rsidRPr="00762B39" w:rsidRDefault="00032A81" w:rsidP="00B759CB">
                    <w:pPr>
                      <w:jc w:val="center"/>
                      <w:rPr>
                        <w:rFonts w:cs="Times New Roman"/>
                      </w:rPr>
                    </w:pPr>
                    <w:r w:rsidRPr="00762B39">
                      <w:rPr>
                        <w:rFonts w:ascii="Times New Roman" w:hAnsi="Times New Roman" w:cs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574BE0" w:rsidRPr="00E11E5F" w:rsidRDefault="00574BE0" w:rsidP="00B759CB">
      <w:pPr>
        <w:rPr>
          <w:rFonts w:ascii="Arial" w:hAnsi="Arial" w:cs="Arial"/>
          <w:sz w:val="24"/>
          <w:szCs w:val="24"/>
          <w:lang w:eastAsia="ru-RU"/>
        </w:rPr>
      </w:pP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8" type="#_x0000_t32" style="position:absolute;margin-left:402.45pt;margin-top:12.4pt;width:0;height:8.25pt;z-index:25166182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9" type="#_x0000_t32" style="position:absolute;margin-left:157.2pt;margin-top:12.4pt;width:0;height:8.25pt;z-index:251660800" o:connectortype="straight">
            <v:stroke endarrow="block"/>
          </v:shape>
        </w:pict>
      </w: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36" o:spid="_x0000_s1040" style="position:absolute;margin-left:342.45pt;margin-top:6.9pt;width:129.3pt;height:88.2pt;z-index:251647488;mso-wrap-distance-left:0;mso-wrap-distance-right:0" coordorigin="2685,169" coordsize="4320,540">
            <v:roundrect id="AutoShape 10" o:spid="_x0000_s1041" style="position:absolute;left:2685;top:169;width:4320;height:540;visibility:visible;v-text-anchor:middle" arcsize="10923f" strokeweight=".26mm">
              <v:stroke joinstyle="miter"/>
              <v:textbox inset="1mm,0,1mm,0"/>
            </v:roundrect>
            <v:shape id="Text Box 11" o:spid="_x0000_s1042" type="#_x0000_t202" style="position:absolute;left:2711;top:195;width:4268;height:488;visibility:visible;v-text-anchor:middle" filled="f" stroked="f">
              <v:stroke joinstyle="round"/>
              <v:textbox style="mso-next-textbox:#Text Box 11" inset="1mm,0,1mm,0">
                <w:txbxContent>
                  <w:p w:rsidR="00032A81" w:rsidRPr="00762B39" w:rsidRDefault="00032A81" w:rsidP="00B759CB">
                    <w:pPr>
                      <w:jc w:val="center"/>
                      <w:rPr>
                        <w:rFonts w:cs="Times New Roman"/>
                      </w:rPr>
                    </w:pPr>
                    <w:r w:rsidRPr="00762B39">
                      <w:rPr>
                        <w:rFonts w:ascii="Times New Roman" w:hAnsi="Times New Roman" w:cs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r>
                      <w:rPr>
                        <w:rFonts w:ascii="Times New Roman" w:hAnsi="Times New Roman" w:cs="Times New Roman"/>
                      </w:rPr>
                      <w:t>н</w:t>
                    </w:r>
                    <w:r w:rsidRPr="00762B39">
                      <w:rPr>
                        <w:rFonts w:ascii="Times New Roman" w:hAnsi="Times New Roman" w:cs="Times New Roman"/>
                      </w:rPr>
                      <w:t>ему документов, срок 3 дня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39" o:spid="_x0000_s1043" style="position:absolute;margin-left:7.1pt;margin-top:6.9pt;width:327.1pt;height:40.95pt;z-index:251644416;mso-wrap-distance-left:0;mso-wrap-distance-right:0" coordorigin="2685,169" coordsize="4320,540">
            <v:roundrect id="AutoShape 21" o:spid="_x0000_s1044" style="position:absolute;left:2685;top:169;width:4320;height:540;visibility:visible;v-text-anchor:middle" arcsize="10923f" strokeweight=".26mm">
              <v:stroke joinstyle="miter"/>
            </v:roundrect>
            <v:shape id="Text Box 22" o:spid="_x0000_s1045" type="#_x0000_t202" style="position:absolute;left:2711;top:195;width:4268;height:488;visibility:visible;v-text-anchor:middle" filled="f" stroked="f">
              <v:stroke joinstyle="round"/>
              <v:textbox style="mso-next-textbox:#Text Box 22">
                <w:txbxContent>
                  <w:p w:rsidR="00032A81" w:rsidRPr="00762B39" w:rsidRDefault="00032A81" w:rsidP="00B759CB">
                    <w:pPr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62B39">
                      <w:rPr>
                        <w:rFonts w:ascii="Times New Roman" w:hAnsi="Times New Roman" w:cs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574BE0" w:rsidRPr="00E11E5F" w:rsidRDefault="00574BE0" w:rsidP="00B759CB">
      <w:pPr>
        <w:rPr>
          <w:rFonts w:ascii="Arial" w:hAnsi="Arial" w:cs="Arial"/>
          <w:sz w:val="24"/>
          <w:szCs w:val="24"/>
          <w:lang w:eastAsia="ru-RU"/>
        </w:rPr>
      </w:pPr>
    </w:p>
    <w:p w:rsidR="00574BE0" w:rsidRPr="00E11E5F" w:rsidRDefault="00B438D3" w:rsidP="00B759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6" type="#_x0000_t32" style="position:absolute;left:0;text-align:left;margin-left:262.2pt;margin-top:20.25pt;width:0;height:9.5pt;z-index:25166592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7" type="#_x0000_t32" style="position:absolute;left:0;text-align:left;margin-left:91.95pt;margin-top:20.25pt;width:0;height:9.5pt;z-index:251664896" o:connectortype="straight">
            <v:stroke endarrow="block"/>
          </v:shape>
        </w:pict>
      </w: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_x0000_s1048" style="position:absolute;margin-left:186.45pt;margin-top:3.85pt;width:147.75pt;height:84.3pt;z-index:251651584;mso-wrap-distance-left:0;mso-wrap-distance-right:0" coordorigin="2685,169" coordsize="4320,540">
            <v:roundrect id="AutoShape 50" o:spid="_x0000_s1049" style="position:absolute;left:2685;top:169;width:4320;height:540;visibility:visible;v-text-anchor:middle" arcsize="10923f" strokeweight=".26mm">
              <v:stroke joinstyle="miter"/>
              <v:textbox inset=".5mm,0,.5mm,0"/>
            </v:roundrect>
            <v:shape id="Text Box 51" o:spid="_x0000_s1050" type="#_x0000_t202" style="position:absolute;left:2711;top:195;width:4268;height:488;visibility:visible;v-text-anchor:middle" filled="f" stroked="f">
              <v:stroke joinstyle="round"/>
              <v:textbox style="mso-next-textbox:#Text Box 51" inset=".5mm,0,.5mm,0">
                <w:txbxContent>
                  <w:p w:rsidR="00032A81" w:rsidRPr="00762B39" w:rsidRDefault="00032A81" w:rsidP="00B759CB">
                    <w:pPr>
                      <w:jc w:val="center"/>
                      <w:rPr>
                        <w:rFonts w:cs="Times New Roman"/>
                      </w:rPr>
                    </w:pPr>
                    <w:r w:rsidRPr="00762B39">
                      <w:rPr>
                        <w:rFonts w:ascii="Times New Roman" w:hAnsi="Times New Roman" w:cs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_x0000_s1051" style="position:absolute;margin-left:9pt;margin-top:3.85pt;width:167.85pt;height:84.3pt;z-index:251650560;mso-wrap-distance-left:0;mso-wrap-distance-right:0" coordorigin="2685,169" coordsize="4320,540">
            <v:roundrect id="AutoShape 50" o:spid="_x0000_s1052" style="position:absolute;left:2685;top:169;width:4320;height:540;visibility:visible;v-text-anchor:middle" arcsize="10923f" strokeweight=".26mm">
              <v:stroke joinstyle="miter"/>
              <v:textbox inset=".5mm,0,.5mm,0"/>
            </v:roundrect>
            <v:shape id="Text Box 51" o:spid="_x0000_s1053" type="#_x0000_t202" style="position:absolute;left:2711;top:195;width:4268;height:488;visibility:visible;v-text-anchor:middle" filled="f" stroked="f">
              <v:stroke joinstyle="round"/>
              <v:textbox inset=".5mm,0,.5mm,0">
                <w:txbxContent>
                  <w:p w:rsidR="00032A81" w:rsidRPr="00762B39" w:rsidRDefault="00032A81" w:rsidP="00B759CB">
                    <w:pPr>
                      <w:jc w:val="center"/>
                      <w:rPr>
                        <w:rFonts w:cs="Times New Roman"/>
                      </w:rPr>
                    </w:pPr>
                    <w:r w:rsidRPr="00762B39">
                      <w:rPr>
                        <w:rFonts w:ascii="Times New Roman" w:hAnsi="Times New Roman" w:cs="Times New Roman"/>
                      </w:rPr>
                      <w:t>При отсутствии оснований к отказу в предоставлении муниципальной услуги Исполнитель готовит пр</w:t>
                    </w:r>
                    <w:r>
                      <w:rPr>
                        <w:rFonts w:ascii="Times New Roman" w:hAnsi="Times New Roman" w:cs="Times New Roman"/>
                      </w:rPr>
                      <w:t>оект постановления</w:t>
                    </w:r>
                    <w:r w:rsidRPr="00762B39">
                      <w:rPr>
                        <w:rFonts w:ascii="Times New Roman" w:hAnsi="Times New Roman" w:cs="Times New Roman"/>
                      </w:rPr>
                      <w:t>, срок 2 дня</w:t>
                    </w:r>
                  </w:p>
                </w:txbxContent>
              </v:textbox>
            </v:shape>
          </v:group>
        </w:pict>
      </w:r>
    </w:p>
    <w:p w:rsidR="00574BE0" w:rsidRPr="00E11E5F" w:rsidRDefault="00574BE0" w:rsidP="00B759CB">
      <w:pPr>
        <w:rPr>
          <w:rFonts w:ascii="Arial" w:hAnsi="Arial" w:cs="Arial"/>
          <w:sz w:val="24"/>
          <w:szCs w:val="24"/>
          <w:lang w:eastAsia="ru-RU"/>
        </w:rPr>
      </w:pPr>
    </w:p>
    <w:p w:rsidR="00574BE0" w:rsidRPr="00E11E5F" w:rsidRDefault="00574BE0" w:rsidP="00B759CB">
      <w:pPr>
        <w:rPr>
          <w:rFonts w:ascii="Arial" w:hAnsi="Arial" w:cs="Arial"/>
          <w:sz w:val="24"/>
          <w:szCs w:val="24"/>
          <w:lang w:eastAsia="ru-RU"/>
        </w:rPr>
      </w:pP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4" type="#_x0000_t32" style="position:absolute;margin-left:408.45pt;margin-top:.2pt;width:0;height:7.7pt;z-index:25166284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_x0000_s1055" style="position:absolute;margin-left:343.2pt;margin-top:7.9pt;width:131.4pt;height:68.45pt;z-index:251648512;mso-wrap-distance-left:0;mso-wrap-distance-right:0" coordorigin="2685,169" coordsize="4320,540">
            <v:roundrect id="AutoShape 50" o:spid="_x0000_s1056" style="position:absolute;left:2685;top:169;width:4320;height:540;visibility:visible;v-text-anchor:middle" arcsize="10923f" strokeweight=".26mm">
              <v:stroke joinstyle="miter"/>
              <v:textbox inset="1mm,0,1mm,0"/>
            </v:roundrect>
            <v:shape id="Text Box 51" o:spid="_x0000_s1057" type="#_x0000_t202" style="position:absolute;left:2711;top:195;width:4268;height:488;visibility:visible;v-text-anchor:middle" filled="f" stroked="f">
              <v:stroke joinstyle="round"/>
              <v:textbox inset="1mm,0,1mm,0">
                <w:txbxContent>
                  <w:p w:rsidR="00032A81" w:rsidRPr="00762B39" w:rsidRDefault="00032A81" w:rsidP="00B759CB">
                    <w:pPr>
                      <w:jc w:val="center"/>
                      <w:rPr>
                        <w:rFonts w:cs="Times New Roman"/>
                      </w:rPr>
                    </w:pPr>
                    <w:r w:rsidRPr="00762B39">
                      <w:rPr>
                        <w:rFonts w:ascii="Times New Roman" w:hAnsi="Times New Roman" w:cs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574BE0" w:rsidRPr="00E11E5F" w:rsidRDefault="00574BE0" w:rsidP="00B759CB">
      <w:pPr>
        <w:rPr>
          <w:rFonts w:ascii="Arial" w:hAnsi="Arial" w:cs="Arial"/>
          <w:sz w:val="24"/>
          <w:szCs w:val="24"/>
          <w:lang w:eastAsia="ru-RU"/>
        </w:rPr>
      </w:pPr>
    </w:p>
    <w:p w:rsidR="00574BE0" w:rsidRPr="00E11E5F" w:rsidRDefault="00574BE0" w:rsidP="00B759CB">
      <w:pPr>
        <w:rPr>
          <w:rFonts w:ascii="Arial" w:hAnsi="Arial" w:cs="Arial"/>
          <w:sz w:val="24"/>
          <w:szCs w:val="24"/>
          <w:lang w:eastAsia="ru-RU"/>
        </w:rPr>
      </w:pP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8" type="#_x0000_t32" style="position:absolute;margin-left:262.2pt;margin-top:5.35pt;width:0;height:10.2pt;z-index:25167001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9" type="#_x0000_t32" style="position:absolute;margin-left:91.95pt;margin-top:5.35pt;width:0;height:12.65pt;z-index:251666944" o:connectortype="straight">
            <v:stroke endarrow="block"/>
          </v:shape>
        </w:pict>
      </w: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_x0000_s1060" style="position:absolute;margin-left:186.35pt;margin-top:60.25pt;width:146.85pt;height:50.9pt;z-index:251653632;mso-wrap-distance-left:0;mso-wrap-distance-right:0" coordorigin="2685,169" coordsize="4320,540">
            <v:roundrect id="AutoShape 50" o:spid="_x0000_s1061" style="position:absolute;left:2685;top:169;width:4320;height:540;visibility:visible;v-text-anchor:middle" arcsize="10923f" strokeweight=".26mm">
              <v:stroke joinstyle="miter"/>
              <v:textbox inset=".5mm,0,.5mm,0"/>
            </v:roundrect>
            <v:shape id="Text Box 51" o:spid="_x0000_s1062" type="#_x0000_t202" style="position:absolute;left:2711;top:195;width:4268;height:488;visibility:visible;v-text-anchor:middle" filled="f" stroked="f">
              <v:stroke joinstyle="round"/>
              <v:textbox inset=".5mm,0,.5mm,0">
                <w:txbxContent>
                  <w:p w:rsidR="00032A81" w:rsidRPr="00762B39" w:rsidRDefault="00032A81" w:rsidP="00B759CB">
                    <w:pPr>
                      <w:jc w:val="center"/>
                      <w:rPr>
                        <w:rFonts w:cs="Times New Roman"/>
                      </w:rPr>
                    </w:pPr>
                    <w:r w:rsidRPr="00762B39">
                      <w:rPr>
                        <w:rFonts w:ascii="Times New Roman" w:hAnsi="Times New Roman" w:cs="Times New Roman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_x0000_s1063" style="position:absolute;margin-left:9pt;margin-top:79pt;width:167.85pt;height:77.35pt;z-index:251655680;mso-wrap-distance-left:0;mso-wrap-distance-right:0" coordorigin="2685,169" coordsize="4320,540">
            <v:roundrect id="AutoShape 50" o:spid="_x0000_s1064" style="position:absolute;left:2685;top:169;width:4320;height:540;visibility:visible;v-text-anchor:middle" arcsize="10923f" strokeweight=".26mm">
              <v:stroke joinstyle="miter"/>
              <v:textbox inset=".5mm,0,.5mm,0"/>
            </v:roundrect>
            <v:shape id="Text Box 51" o:spid="_x0000_s1065" type="#_x0000_t202" style="position:absolute;left:2711;top:195;width:4268;height:488;visibility:visible;v-text-anchor:middle" filled="f" stroked="f">
              <v:stroke joinstyle="round"/>
              <v:textbox inset=".5mm,0,.5mm,0">
                <w:txbxContent>
                  <w:p w:rsidR="00032A81" w:rsidRPr="00762B39" w:rsidRDefault="00032A81" w:rsidP="00B759CB">
                    <w:pPr>
                      <w:jc w:val="center"/>
                      <w:rPr>
                        <w:rFonts w:cs="Times New Roman"/>
                      </w:rPr>
                    </w:pPr>
                    <w:r w:rsidRPr="00762B39">
                      <w:rPr>
                        <w:rFonts w:ascii="Times New Roman" w:hAnsi="Times New Roman" w:cs="Times New Roman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ередача постановления и соглашения уполномоченному органу </w:t>
                    </w:r>
                    <w:r w:rsidRPr="00762B39">
                      <w:rPr>
                        <w:rFonts w:ascii="Times New Roman" w:hAnsi="Times New Roman" w:cs="Times New Roman"/>
                      </w:rPr>
                      <w:t>1 день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_x0000_s1066" style="position:absolute;margin-left:186.35pt;margin-top:1.75pt;width:146.85pt;height:50.9pt;z-index:251652608;mso-wrap-distance-left:0;mso-wrap-distance-right:0" coordorigin="2685,169" coordsize="4320,540">
            <v:roundrect id="AutoShape 50" o:spid="_x0000_s1067" style="position:absolute;left:2685;top:169;width:4320;height:540;visibility:visible;v-text-anchor:middle" arcsize="10923f" strokeweight=".26mm">
              <v:stroke joinstyle="miter"/>
              <v:textbox inset=".5mm,0,.5mm,0"/>
            </v:roundrect>
            <v:shape id="Text Box 51" o:spid="_x0000_s1068" type="#_x0000_t202" style="position:absolute;left:2711;top:195;width:4268;height:488;visibility:visible;v-text-anchor:middle" filled="f" stroked="f">
              <v:stroke joinstyle="round"/>
              <v:textbox inset=".5mm,0,.5mm,0">
                <w:txbxContent>
                  <w:p w:rsidR="00032A81" w:rsidRPr="00762B39" w:rsidRDefault="00032A81" w:rsidP="00B759CB">
                    <w:pPr>
                      <w:jc w:val="center"/>
                      <w:rPr>
                        <w:rFonts w:cs="Times New Roman"/>
                      </w:rPr>
                    </w:pPr>
                    <w:r w:rsidRPr="00762B39">
                      <w:rPr>
                        <w:rFonts w:ascii="Times New Roman" w:hAnsi="Times New Roman" w:cs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_x0000_s1069" style="position:absolute;margin-left:9pt;margin-top:4pt;width:167.85pt;height:63.25pt;z-index:251654656;mso-wrap-distance-left:0;mso-wrap-distance-right:0" coordorigin="2685,169" coordsize="4320,540">
            <v:roundrect id="AutoShape 50" o:spid="_x0000_s1070" style="position:absolute;left:2685;top:169;width:4320;height:540;visibility:visible;v-text-anchor:middle" arcsize="10923f" strokeweight=".26mm">
              <v:stroke joinstyle="miter"/>
              <v:textbox inset=".5mm,0,.5mm,0"/>
            </v:roundrect>
            <v:shape id="Text Box 51" o:spid="_x0000_s1071" type="#_x0000_t202" style="position:absolute;left:2711;top:195;width:4268;height:488;visibility:visible;v-text-anchor:middle" filled="f" stroked="f">
              <v:stroke joinstyle="round"/>
              <v:textbox inset=".5mm,0,.5mm,0">
                <w:txbxContent>
                  <w:p w:rsidR="00032A81" w:rsidRPr="00762B39" w:rsidRDefault="00032A81" w:rsidP="00B759CB">
                    <w:pPr>
                      <w:jc w:val="center"/>
                      <w:rPr>
                        <w:rFonts w:cs="Times New Roman"/>
                      </w:rPr>
                    </w:pPr>
                    <w:r w:rsidRPr="00762B39">
                      <w:rPr>
                        <w:rFonts w:ascii="Times New Roman" w:hAnsi="Times New Roman" w:cs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72" type="#_x0000_t32" style="position:absolute;margin-left:408.45pt;margin-top:7.35pt;width:0;height:9.55pt;z-index:251663872" o:connectortype="straight">
            <v:stroke endarrow="block"/>
          </v:shape>
        </w:pict>
      </w: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_x0000_s1073" style="position:absolute;margin-left:343.95pt;margin-top:3.1pt;width:130.65pt;height:49.75pt;z-index:251649536;mso-wrap-distance-left:0;mso-wrap-distance-right:0" coordorigin="2685,169" coordsize="4320,540">
            <v:roundrect id="AutoShape 50" o:spid="_x0000_s1074" style="position:absolute;left:2685;top:169;width:4320;height:540;visibility:visible;v-text-anchor:middle" arcsize="10923f" strokeweight=".26mm">
              <v:stroke joinstyle="miter"/>
              <v:textbox inset="1mm,0,1mm,0"/>
            </v:roundrect>
            <v:shape id="Text Box 51" o:spid="_x0000_s1075" type="#_x0000_t202" style="position:absolute;left:2711;top:195;width:4268;height:488;visibility:visible;v-text-anchor:middle" filled="f" stroked="f">
              <v:stroke joinstyle="round"/>
              <v:textbox inset="1mm,0,1mm,0">
                <w:txbxContent>
                  <w:p w:rsidR="00032A81" w:rsidRPr="00762B39" w:rsidRDefault="00032A81" w:rsidP="00B759CB">
                    <w:pPr>
                      <w:jc w:val="center"/>
                      <w:rPr>
                        <w:rFonts w:cs="Times New Roman"/>
                      </w:rPr>
                    </w:pPr>
                    <w:r w:rsidRPr="00762B39">
                      <w:rPr>
                        <w:rFonts w:ascii="Times New Roman" w:hAnsi="Times New Roman" w:cs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76" type="#_x0000_t32" style="position:absolute;margin-left:262.2pt;margin-top:11.25pt;width:0;height:7.6pt;z-index:251671040" o:connectortype="straight">
            <v:stroke endarrow="block"/>
          </v:shape>
        </w:pict>
      </w: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77" type="#_x0000_t32" style="position:absolute;margin-left:96.45pt;margin-top:12.05pt;width:0;height:11.75pt;z-index:251667968" o:connectortype="straight">
            <v:stroke endarrow="block"/>
          </v:shape>
        </w:pict>
      </w:r>
    </w:p>
    <w:p w:rsidR="00574BE0" w:rsidRPr="00E11E5F" w:rsidRDefault="00574BE0" w:rsidP="00B759CB">
      <w:pPr>
        <w:rPr>
          <w:rFonts w:ascii="Arial" w:hAnsi="Arial" w:cs="Arial"/>
          <w:sz w:val="24"/>
          <w:szCs w:val="24"/>
          <w:lang w:eastAsia="ru-RU"/>
        </w:rPr>
      </w:pPr>
    </w:p>
    <w:p w:rsidR="00574BE0" w:rsidRPr="00E11E5F" w:rsidRDefault="00574BE0" w:rsidP="00B759CB">
      <w:pPr>
        <w:rPr>
          <w:rFonts w:ascii="Arial" w:hAnsi="Arial" w:cs="Arial"/>
          <w:sz w:val="24"/>
          <w:szCs w:val="24"/>
          <w:lang w:eastAsia="ru-RU"/>
        </w:rPr>
      </w:pPr>
    </w:p>
    <w:p w:rsidR="00574BE0" w:rsidRPr="00E11E5F" w:rsidRDefault="00574BE0" w:rsidP="00B759CB">
      <w:pPr>
        <w:rPr>
          <w:rFonts w:ascii="Arial" w:hAnsi="Arial" w:cs="Arial"/>
          <w:sz w:val="24"/>
          <w:szCs w:val="24"/>
          <w:lang w:eastAsia="ru-RU"/>
        </w:rPr>
      </w:pPr>
    </w:p>
    <w:p w:rsidR="00574BE0" w:rsidRPr="00E11E5F" w:rsidRDefault="00574BE0" w:rsidP="00B759CB">
      <w:pPr>
        <w:rPr>
          <w:rFonts w:ascii="Arial" w:hAnsi="Arial" w:cs="Arial"/>
          <w:sz w:val="24"/>
          <w:szCs w:val="24"/>
          <w:lang w:eastAsia="ru-RU"/>
        </w:rPr>
      </w:pPr>
    </w:p>
    <w:p w:rsidR="00574BE0" w:rsidRPr="00E11E5F" w:rsidRDefault="00574BE0" w:rsidP="00B759CB">
      <w:pPr>
        <w:rPr>
          <w:rFonts w:ascii="Arial" w:hAnsi="Arial" w:cs="Arial"/>
          <w:sz w:val="24"/>
          <w:szCs w:val="24"/>
          <w:lang w:eastAsia="ru-RU"/>
        </w:rPr>
      </w:pP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_x0000_s1078" style="position:absolute;margin-left:298.2pt;margin-top:12.45pt;width:176.4pt;height:64.6pt;z-index:251657728;mso-wrap-distance-left:0;mso-wrap-distance-right:0" coordorigin="2685,169" coordsize="4320,540">
            <v:roundrect id="AutoShape 50" o:spid="_x0000_s1079" style="position:absolute;left:2685;top:169;width:4320;height:540;visibility:visible;v-text-anchor:middle" arcsize="10923f" strokeweight=".26mm">
              <v:stroke joinstyle="miter"/>
              <v:textbox inset=".5mm,0,.5mm,0"/>
            </v:roundrect>
            <v:shape id="Text Box 51" o:spid="_x0000_s1080" type="#_x0000_t202" style="position:absolute;left:2711;top:195;width:4268;height:488;visibility:visible;v-text-anchor:middle" filled="f" stroked="f">
              <v:stroke joinstyle="round"/>
              <v:textbox inset=".5mm,0,.5mm,0">
                <w:txbxContent>
                  <w:p w:rsidR="00032A81" w:rsidRPr="007F1FE6" w:rsidRDefault="00032A81" w:rsidP="00B759CB">
                    <w:pPr>
                      <w:jc w:val="center"/>
                      <w:rPr>
                        <w:rFonts w:cs="Times New Roman"/>
                      </w:rPr>
                    </w:pPr>
                    <w:r w:rsidRPr="007F1FE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Передача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1 экземпляра постановления, соглашения в УИО, </w:t>
                    </w:r>
                    <w:r w:rsidRPr="007F1FE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81" type="#_x0000_t32" style="position:absolute;margin-left:102.45pt;margin-top:4.6pt;width:0;height:10.4pt;z-index:251668992" o:connectortype="straight">
            <v:stroke endarrow="block"/>
          </v:shape>
        </w:pict>
      </w: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_x0000_s1082" style="position:absolute;margin-left:9.35pt;margin-top:1.2pt;width:270.85pt;height:47.4pt;z-index:251656704;mso-wrap-distance-left:0;mso-wrap-distance-right:0" coordorigin="2685,169" coordsize="4320,540">
            <v:roundrect id="AutoShape 50" o:spid="_x0000_s1083" style="position:absolute;left:2685;top:169;width:4320;height:540;visibility:visible;v-text-anchor:middle" arcsize="10923f" strokeweight=".26mm">
              <v:stroke joinstyle="miter"/>
              <v:textbox inset=".5mm,0,.5mm,0"/>
            </v:roundrect>
            <v:shape id="Text Box 51" o:spid="_x0000_s1084" type="#_x0000_t202" style="position:absolute;left:2711;top:195;width:4268;height:488;visibility:visible;v-text-anchor:middle" filled="f" stroked="f">
              <v:stroke joinstyle="round"/>
              <v:textbox inset=".5mm,0,.5mm,0">
                <w:txbxContent>
                  <w:p w:rsidR="00032A81" w:rsidRPr="00762B39" w:rsidRDefault="00032A81" w:rsidP="00B759CB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Выдача постановления, соглашения заявителю, </w:t>
                    </w:r>
                    <w:r w:rsidRPr="00762B39">
                      <w:rPr>
                        <w:rFonts w:ascii="Times New Roman" w:hAnsi="Times New Roman" w:cs="Times New Roman"/>
                      </w:rPr>
                      <w:t>срок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5</w:t>
                    </w:r>
                    <w:r w:rsidRPr="00762B39">
                      <w:rPr>
                        <w:rFonts w:ascii="Times New Roman" w:hAnsi="Times New Roman" w:cs="Times New Roman"/>
                      </w:rPr>
                      <w:t xml:space="preserve"> дней</w:t>
                    </w:r>
                  </w:p>
                </w:txbxContent>
              </v:textbox>
            </v:shape>
          </v:group>
        </w:pict>
      </w:r>
    </w:p>
    <w:p w:rsidR="00574BE0" w:rsidRPr="00E11E5F" w:rsidRDefault="00B438D3" w:rsidP="00B759C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85" type="#_x0000_t32" style="position:absolute;margin-left:280.2pt;margin-top:13.15pt;width:19.05pt;height:0;z-index:251672064" o:connectortype="straight">
            <v:stroke endarrow="block"/>
          </v:shape>
        </w:pict>
      </w:r>
    </w:p>
    <w:p w:rsidR="00574BE0" w:rsidRPr="00E11E5F" w:rsidRDefault="00574BE0" w:rsidP="00B759CB">
      <w:pPr>
        <w:rPr>
          <w:rFonts w:ascii="Arial" w:hAnsi="Arial" w:cs="Arial"/>
          <w:sz w:val="24"/>
          <w:szCs w:val="24"/>
        </w:rPr>
      </w:pPr>
    </w:p>
    <w:p w:rsidR="00574BE0" w:rsidRPr="00E11E5F" w:rsidRDefault="00574BE0" w:rsidP="00B759CB">
      <w:pPr>
        <w:jc w:val="both"/>
        <w:rPr>
          <w:rFonts w:ascii="Arial" w:hAnsi="Arial" w:cs="Arial"/>
          <w:sz w:val="24"/>
          <w:szCs w:val="24"/>
        </w:rPr>
      </w:pPr>
    </w:p>
    <w:p w:rsidR="00E11E5F" w:rsidRDefault="00E11E5F" w:rsidP="006B1EDF">
      <w:pPr>
        <w:rPr>
          <w:rFonts w:ascii="Arial" w:hAnsi="Arial" w:cs="Arial"/>
          <w:sz w:val="24"/>
          <w:szCs w:val="24"/>
        </w:rPr>
      </w:pPr>
    </w:p>
    <w:p w:rsidR="00E11E5F" w:rsidRDefault="00E11E5F" w:rsidP="006B1EDF">
      <w:pPr>
        <w:rPr>
          <w:rFonts w:ascii="Arial" w:hAnsi="Arial" w:cs="Arial"/>
          <w:sz w:val="24"/>
          <w:szCs w:val="24"/>
        </w:rPr>
      </w:pPr>
    </w:p>
    <w:p w:rsidR="00E11E5F" w:rsidRDefault="00E11E5F" w:rsidP="006B1EDF">
      <w:pPr>
        <w:rPr>
          <w:rFonts w:ascii="Arial" w:hAnsi="Arial" w:cs="Arial"/>
          <w:sz w:val="24"/>
          <w:szCs w:val="24"/>
        </w:rPr>
      </w:pPr>
    </w:p>
    <w:p w:rsidR="00E11E5F" w:rsidRDefault="00E11E5F" w:rsidP="00E11E5F">
      <w:pPr>
        <w:ind w:left="85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E11E5F" w:rsidRPr="009C023C" w:rsidRDefault="00E11E5F" w:rsidP="00E11E5F">
      <w:pPr>
        <w:ind w:left="851"/>
        <w:jc w:val="both"/>
        <w:outlineLvl w:val="0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 xml:space="preserve">Киевского сельского поселения </w:t>
      </w:r>
    </w:p>
    <w:p w:rsidR="00E11E5F" w:rsidRDefault="00E11E5F" w:rsidP="00E11E5F">
      <w:pPr>
        <w:ind w:left="851"/>
        <w:jc w:val="both"/>
        <w:rPr>
          <w:rFonts w:ascii="Arial" w:hAnsi="Arial" w:cs="Arial"/>
          <w:sz w:val="24"/>
          <w:szCs w:val="24"/>
        </w:rPr>
      </w:pPr>
      <w:r w:rsidRPr="009C023C">
        <w:rPr>
          <w:rFonts w:ascii="Arial" w:hAnsi="Arial" w:cs="Arial"/>
          <w:sz w:val="24"/>
          <w:szCs w:val="24"/>
        </w:rPr>
        <w:t>Крымского района</w:t>
      </w:r>
    </w:p>
    <w:p w:rsidR="00574BE0" w:rsidRPr="00E11E5F" w:rsidRDefault="00E11E5F" w:rsidP="00E11E5F">
      <w:p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Я.Г.Будагов</w:t>
      </w:r>
    </w:p>
    <w:sectPr w:rsidR="00574BE0" w:rsidRPr="00E11E5F" w:rsidSect="00544F5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DA433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237"/>
    <w:rsid w:val="00002423"/>
    <w:rsid w:val="00010118"/>
    <w:rsid w:val="00010F39"/>
    <w:rsid w:val="0002442D"/>
    <w:rsid w:val="00032A81"/>
    <w:rsid w:val="00051C5C"/>
    <w:rsid w:val="00154A1E"/>
    <w:rsid w:val="00172063"/>
    <w:rsid w:val="00181755"/>
    <w:rsid w:val="001A6723"/>
    <w:rsid w:val="001C6D51"/>
    <w:rsid w:val="001D5D8B"/>
    <w:rsid w:val="001F593A"/>
    <w:rsid w:val="00233628"/>
    <w:rsid w:val="00246EF4"/>
    <w:rsid w:val="002924A0"/>
    <w:rsid w:val="002A04EE"/>
    <w:rsid w:val="002C34F3"/>
    <w:rsid w:val="00310151"/>
    <w:rsid w:val="00342D07"/>
    <w:rsid w:val="003641ED"/>
    <w:rsid w:val="003D4563"/>
    <w:rsid w:val="003E60DE"/>
    <w:rsid w:val="00446B0B"/>
    <w:rsid w:val="00463937"/>
    <w:rsid w:val="00464322"/>
    <w:rsid w:val="00471BDB"/>
    <w:rsid w:val="004A1A6C"/>
    <w:rsid w:val="004C71F6"/>
    <w:rsid w:val="004E21E3"/>
    <w:rsid w:val="004F3864"/>
    <w:rsid w:val="00503EFD"/>
    <w:rsid w:val="00517D10"/>
    <w:rsid w:val="00544F59"/>
    <w:rsid w:val="00574BE0"/>
    <w:rsid w:val="00583D6B"/>
    <w:rsid w:val="00584B9B"/>
    <w:rsid w:val="005A44CA"/>
    <w:rsid w:val="005E04AD"/>
    <w:rsid w:val="006249CA"/>
    <w:rsid w:val="00631A2A"/>
    <w:rsid w:val="006813B8"/>
    <w:rsid w:val="00695F2B"/>
    <w:rsid w:val="006B1EDF"/>
    <w:rsid w:val="006D38DF"/>
    <w:rsid w:val="00742FC9"/>
    <w:rsid w:val="00762B39"/>
    <w:rsid w:val="007F1FE6"/>
    <w:rsid w:val="008024F3"/>
    <w:rsid w:val="00860E44"/>
    <w:rsid w:val="0089299A"/>
    <w:rsid w:val="008A1AB6"/>
    <w:rsid w:val="008D1C30"/>
    <w:rsid w:val="00941004"/>
    <w:rsid w:val="00943F60"/>
    <w:rsid w:val="00971314"/>
    <w:rsid w:val="00A03A66"/>
    <w:rsid w:val="00A9093F"/>
    <w:rsid w:val="00AD01A3"/>
    <w:rsid w:val="00B13560"/>
    <w:rsid w:val="00B368D7"/>
    <w:rsid w:val="00B438D3"/>
    <w:rsid w:val="00B73EDB"/>
    <w:rsid w:val="00B759CB"/>
    <w:rsid w:val="00B8076D"/>
    <w:rsid w:val="00B97861"/>
    <w:rsid w:val="00BB0237"/>
    <w:rsid w:val="00BC7346"/>
    <w:rsid w:val="00BD4A98"/>
    <w:rsid w:val="00BE245A"/>
    <w:rsid w:val="00BF75D5"/>
    <w:rsid w:val="00C44B46"/>
    <w:rsid w:val="00C47EDF"/>
    <w:rsid w:val="00C805AE"/>
    <w:rsid w:val="00CA493B"/>
    <w:rsid w:val="00CF2E17"/>
    <w:rsid w:val="00CF3EBC"/>
    <w:rsid w:val="00D639E9"/>
    <w:rsid w:val="00E11E5F"/>
    <w:rsid w:val="00E207A4"/>
    <w:rsid w:val="00E32876"/>
    <w:rsid w:val="00E411C4"/>
    <w:rsid w:val="00E64749"/>
    <w:rsid w:val="00E772E1"/>
    <w:rsid w:val="00EA22CF"/>
    <w:rsid w:val="00EB01B1"/>
    <w:rsid w:val="00F3267E"/>
    <w:rsid w:val="00F3603E"/>
    <w:rsid w:val="00FD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  <o:rules v:ext="edit">
        <o:r id="V:Rule15" type="connector" idref="#_x0000_s1030"/>
        <o:r id="V:Rule16" type="connector" idref="#_x0000_s1059"/>
        <o:r id="V:Rule17" type="connector" idref="#_x0000_s1034"/>
        <o:r id="V:Rule18" type="connector" idref="#_x0000_s1054"/>
        <o:r id="V:Rule19" type="connector" idref="#_x0000_s1081"/>
        <o:r id="V:Rule20" type="connector" idref="#_x0000_s1038"/>
        <o:r id="V:Rule21" type="connector" idref="#_x0000_s1046"/>
        <o:r id="V:Rule22" type="connector" idref="#_x0000_s1047"/>
        <o:r id="V:Rule23" type="connector" idref="#_x0000_s1076"/>
        <o:r id="V:Rule24" type="connector" idref="#_x0000_s1077"/>
        <o:r id="V:Rule25" type="connector" idref="#_x0000_s1072"/>
        <o:r id="V:Rule26" type="connector" idref="#_x0000_s1039"/>
        <o:r id="V:Rule27" type="connector" idref="#_x0000_s1058"/>
        <o:r id="V:Rule28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37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04EE"/>
    <w:pPr>
      <w:keepNext/>
      <w:suppressAutoHyphens w:val="0"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42FC9"/>
    <w:pPr>
      <w:keepNext/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04E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42F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BB0237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BB0237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BB0237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BB0237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uiPriority w:val="99"/>
    <w:rsid w:val="00BB0237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sonormalbullet3gifbullet3gif">
    <w:name w:val="msonormalbullet3gifbullet3.gif"/>
    <w:basedOn w:val="a"/>
    <w:uiPriority w:val="99"/>
    <w:rsid w:val="00BB0237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BB0237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sotitlebullet1gifbullet1gifbullet1gif">
    <w:name w:val="msotitlebullet1gifbullet1gifbullet1.gif"/>
    <w:basedOn w:val="a"/>
    <w:uiPriority w:val="99"/>
    <w:rsid w:val="00BB023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titlebullet1gifbullet1gifbullet3gif">
    <w:name w:val="msotitlebullet1gifbullet1gifbullet3.gif"/>
    <w:basedOn w:val="a"/>
    <w:uiPriority w:val="99"/>
    <w:rsid w:val="00BB023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3gifbullet1gif">
    <w:name w:val="msonormalbullet2gifbullet3gifbullet1.gif"/>
    <w:basedOn w:val="a"/>
    <w:uiPriority w:val="99"/>
    <w:rsid w:val="00BB023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3gifbullet3gif">
    <w:name w:val="msonormalbullet2gifbullet3gifbullet3.gif"/>
    <w:basedOn w:val="a"/>
    <w:uiPriority w:val="99"/>
    <w:rsid w:val="00BB023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uiPriority w:val="99"/>
    <w:rsid w:val="00BB0237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5">
    <w:name w:val="No Spacing"/>
    <w:uiPriority w:val="99"/>
    <w:qFormat/>
    <w:rsid w:val="00BB0237"/>
    <w:pPr>
      <w:suppressAutoHyphens/>
      <w:autoSpaceDN w:val="0"/>
      <w:textAlignment w:val="baseline"/>
    </w:pPr>
    <w:rPr>
      <w:rFonts w:cs="Calibri"/>
      <w:kern w:val="3"/>
      <w:sz w:val="22"/>
      <w:szCs w:val="22"/>
      <w:lang w:eastAsia="ja-JP"/>
    </w:rPr>
  </w:style>
  <w:style w:type="paragraph" w:customStyle="1" w:styleId="a0cxsplast">
    <w:name w:val="a0cxsplast"/>
    <w:basedOn w:val="a"/>
    <w:uiPriority w:val="99"/>
    <w:rsid w:val="00BB023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rsid w:val="00BB02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BB0237"/>
    <w:rPr>
      <w:rFonts w:ascii="Calibri" w:hAnsi="Calibri" w:cs="Calibri"/>
      <w:lang w:eastAsia="ar-SA" w:bidi="ar-SA"/>
    </w:rPr>
  </w:style>
  <w:style w:type="paragraph" w:customStyle="1" w:styleId="Standard">
    <w:name w:val="Standard"/>
    <w:uiPriority w:val="99"/>
    <w:rsid w:val="00742FC9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character" w:styleId="a7">
    <w:name w:val="Hyperlink"/>
    <w:basedOn w:val="a0"/>
    <w:uiPriority w:val="99"/>
    <w:rsid w:val="002A04EE"/>
    <w:rPr>
      <w:color w:val="0000FF"/>
      <w:u w:val="single"/>
    </w:rPr>
  </w:style>
  <w:style w:type="paragraph" w:customStyle="1" w:styleId="ConsPlusNormal">
    <w:name w:val="ConsPlusNormal"/>
    <w:uiPriority w:val="99"/>
    <w:rsid w:val="002A04EE"/>
    <w:pPr>
      <w:suppressAutoHyphens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uiPriority w:val="99"/>
    <w:qFormat/>
    <w:rsid w:val="002A04EE"/>
    <w:pPr>
      <w:suppressAutoHyphens w:val="0"/>
      <w:spacing w:after="200" w:line="276" w:lineRule="auto"/>
      <w:ind w:left="720"/>
    </w:pPr>
    <w:rPr>
      <w:rFonts w:eastAsia="Calibri"/>
      <w:lang w:eastAsia="en-US"/>
    </w:rPr>
  </w:style>
  <w:style w:type="paragraph" w:styleId="a9">
    <w:name w:val="Balloon Text"/>
    <w:basedOn w:val="a"/>
    <w:link w:val="aa"/>
    <w:uiPriority w:val="99"/>
    <w:semiHidden/>
    <w:rsid w:val="002A04EE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A04EE"/>
    <w:rPr>
      <w:rFonts w:ascii="Tahoma" w:hAnsi="Tahoma" w:cs="Tahoma"/>
      <w:sz w:val="16"/>
      <w:szCs w:val="16"/>
    </w:rPr>
  </w:style>
  <w:style w:type="paragraph" w:customStyle="1" w:styleId="msoplaintextbullet1gif">
    <w:name w:val="msoplaintextbullet1.gif"/>
    <w:basedOn w:val="a"/>
    <w:uiPriority w:val="99"/>
    <w:rsid w:val="00E411C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E411C4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rsid w:val="00E411C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rodionova.6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7545</Words>
  <Characters>58637</Characters>
  <Application>Microsoft Office Word</Application>
  <DocSecurity>0</DocSecurity>
  <Lines>488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Троицкая Администрация</Company>
  <LinksUpToDate>false</LinksUpToDate>
  <CharactersWithSpaces>66050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19</cp:revision>
  <cp:lastPrinted>2015-09-01T11:54:00Z</cp:lastPrinted>
  <dcterms:created xsi:type="dcterms:W3CDTF">2015-06-09T20:09:00Z</dcterms:created>
  <dcterms:modified xsi:type="dcterms:W3CDTF">2016-03-22T19:42:00Z</dcterms:modified>
</cp:coreProperties>
</file>