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CD5" w:rsidRPr="00705CD5" w:rsidRDefault="00652622" w:rsidP="00705C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25.08</w:t>
      </w:r>
      <w:r w:rsidR="00705CD5" w:rsidRPr="00705CD5">
        <w:rPr>
          <w:rFonts w:ascii="Times New Roman" w:hAnsi="Times New Roman" w:cs="Times New Roman"/>
          <w:b w:val="0"/>
          <w:sz w:val="24"/>
          <w:szCs w:val="24"/>
        </w:rPr>
        <w:t>.2017г.</w:t>
      </w:r>
      <w:r w:rsidR="00705CD5" w:rsidRPr="00705CD5">
        <w:rPr>
          <w:rFonts w:ascii="Times New Roman" w:hAnsi="Times New Roman" w:cs="Times New Roman"/>
          <w:b w:val="0"/>
          <w:sz w:val="24"/>
          <w:szCs w:val="24"/>
        </w:rPr>
        <w:tab/>
      </w:r>
      <w:r w:rsidR="00705CD5" w:rsidRPr="00705CD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127</w:t>
      </w:r>
    </w:p>
    <w:p w:rsidR="00705CD5" w:rsidRPr="00705CD5" w:rsidRDefault="00705CD5" w:rsidP="00705C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5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05CD5">
        <w:rPr>
          <w:rFonts w:ascii="Times New Roman" w:hAnsi="Times New Roman" w:cs="Times New Roman"/>
          <w:b w:val="0"/>
          <w:sz w:val="24"/>
          <w:szCs w:val="24"/>
        </w:rPr>
        <w:t>село Киевское</w:t>
      </w: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CD5" w:rsidRPr="00705CD5" w:rsidRDefault="00705CD5" w:rsidP="00705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DF3" w:rsidRPr="00785DF3" w:rsidRDefault="00785DF3" w:rsidP="00785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F3">
        <w:rPr>
          <w:rFonts w:ascii="Times New Roman" w:hAnsi="Times New Roman" w:cs="Times New Roman"/>
          <w:sz w:val="28"/>
          <w:szCs w:val="28"/>
        </w:rPr>
        <w:t>Об утверждении</w:t>
      </w:r>
      <w:r w:rsidR="0056131F" w:rsidRPr="00785DF3">
        <w:rPr>
          <w:rFonts w:ascii="Times New Roman" w:hAnsi="Times New Roman" w:cs="Times New Roman"/>
          <w:sz w:val="28"/>
          <w:szCs w:val="28"/>
        </w:rPr>
        <w:t xml:space="preserve"> 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положения о порядке организации и осуществления муниципального контроля за сохранностью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ьных дорог местного значения в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ог</w:t>
      </w:r>
      <w:proofErr w:type="gramStart"/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о(</w:t>
      </w:r>
      <w:proofErr w:type="spellStart"/>
      <w:proofErr w:type="gramEnd"/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ых</w:t>
      </w:r>
      <w:proofErr w:type="spellEnd"/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а(</w:t>
      </w:r>
      <w:proofErr w:type="spellStart"/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ов</w:t>
      </w:r>
      <w:proofErr w:type="spellEnd"/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705CD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Киевского сельского поселения 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785DF3" w:rsidRDefault="00785DF3">
      <w:pPr>
        <w:pStyle w:val="ConsPlusNormal"/>
        <w:ind w:firstLine="540"/>
        <w:jc w:val="both"/>
      </w:pPr>
    </w:p>
    <w:p w:rsidR="00785DF3" w:rsidRPr="00256603" w:rsidRDefault="00785DF3" w:rsidP="00705CD5">
      <w:pPr>
        <w:pStyle w:val="ConsPlusNormal"/>
        <w:jc w:val="both"/>
      </w:pPr>
    </w:p>
    <w:p w:rsidR="00785DF3" w:rsidRPr="00256603" w:rsidRDefault="00785DF3">
      <w:pPr>
        <w:pStyle w:val="ConsPlusNormal"/>
        <w:ind w:firstLine="540"/>
        <w:jc w:val="both"/>
      </w:pP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В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2001 года N 369-КЗ "Об автомобильных дорогах, расположенных на территории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56603">
        <w:rPr>
          <w:rFonts w:ascii="Times New Roman" w:hAnsi="Times New Roman" w:cs="Times New Roman"/>
          <w:sz w:val="28"/>
          <w:szCs w:val="28"/>
        </w:rPr>
        <w:t xml:space="preserve">», </w:t>
      </w:r>
      <w:r w:rsidR="0056131F" w:rsidRPr="00256603">
        <w:rPr>
          <w:rFonts w:ascii="Times New Roman" w:hAnsi="Times New Roman" w:cs="Times New Roman"/>
          <w:sz w:val="28"/>
          <w:szCs w:val="28"/>
        </w:rPr>
        <w:t>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17 января 1992 года N 2202-01 "О прокуратуре Российской Федерации"</w:t>
      </w:r>
      <w:r w:rsidRPr="00256603">
        <w:rPr>
          <w:rFonts w:ascii="Times New Roman" w:hAnsi="Times New Roman" w:cs="Times New Roman"/>
          <w:sz w:val="28"/>
          <w:szCs w:val="28"/>
        </w:rPr>
        <w:t>,</w:t>
      </w:r>
      <w:r w:rsid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статьей 41</w:t>
      </w:r>
      <w:proofErr w:type="gramEnd"/>
      <w:r w:rsidR="005648ED">
        <w:rPr>
          <w:rFonts w:ascii="Times New Roman" w:hAnsi="Times New Roman" w:cs="Times New Roman"/>
          <w:sz w:val="28"/>
          <w:szCs w:val="28"/>
        </w:rPr>
        <w:t xml:space="preserve"> </w:t>
      </w:r>
      <w:r w:rsidR="0066608A">
        <w:rPr>
          <w:rFonts w:ascii="Times New Roman" w:hAnsi="Times New Roman" w:cs="Times New Roman"/>
          <w:sz w:val="28"/>
          <w:szCs w:val="28"/>
        </w:rPr>
        <w:t>у</w:t>
      </w:r>
      <w:r w:rsidR="0056131F" w:rsidRPr="00256603">
        <w:rPr>
          <w:rFonts w:ascii="Times New Roman" w:hAnsi="Times New Roman" w:cs="Times New Roman"/>
          <w:sz w:val="28"/>
          <w:szCs w:val="28"/>
        </w:rPr>
        <w:t>став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постановляю</w:t>
      </w:r>
      <w:r w:rsidR="0056131F" w:rsidRPr="00256603">
        <w:rPr>
          <w:rFonts w:ascii="Times New Roman" w:hAnsi="Times New Roman" w:cs="Times New Roman"/>
          <w:sz w:val="28"/>
          <w:szCs w:val="28"/>
        </w:rPr>
        <w:t>: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 значения в границах населенног</w:t>
      </w:r>
      <w:proofErr w:type="gramStart"/>
      <w:r w:rsidR="00C525E3" w:rsidRPr="00C525E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C525E3" w:rsidRPr="00C525E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525E3" w:rsidRPr="00C525E3">
        <w:rPr>
          <w:rFonts w:ascii="Times New Roman" w:hAnsi="Times New Roman" w:cs="Times New Roman"/>
          <w:sz w:val="28"/>
          <w:szCs w:val="28"/>
        </w:rPr>
        <w:t>) пункта(</w:t>
      </w:r>
      <w:proofErr w:type="spellStart"/>
      <w:r w:rsidR="00C525E3" w:rsidRPr="00C525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525E3" w:rsidRPr="00C525E3">
        <w:rPr>
          <w:rFonts w:ascii="Times New Roman" w:hAnsi="Times New Roman" w:cs="Times New Roman"/>
          <w:sz w:val="28"/>
          <w:szCs w:val="28"/>
        </w:rPr>
        <w:t xml:space="preserve">)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C525E3" w:rsidRPr="00C525E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(приложение)</w:t>
      </w:r>
      <w:r w:rsidR="0056131F"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</w:t>
      </w:r>
      <w:r w:rsidR="005648ED">
        <w:rPr>
          <w:rFonts w:ascii="Times New Roman" w:hAnsi="Times New Roman" w:cs="Times New Roman"/>
          <w:sz w:val="28"/>
          <w:szCs w:val="28"/>
        </w:rPr>
        <w:t>.  О</w:t>
      </w:r>
      <w:r w:rsidR="00C525E3">
        <w:rPr>
          <w:rFonts w:ascii="Times New Roman" w:hAnsi="Times New Roman" w:cs="Times New Roman"/>
          <w:sz w:val="28"/>
          <w:szCs w:val="28"/>
        </w:rPr>
        <w:t>бнародовать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660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Контроль з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48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256603">
        <w:rPr>
          <w:rFonts w:ascii="Times New Roman" w:hAnsi="Times New Roman" w:cs="Times New Roman"/>
          <w:sz w:val="28"/>
          <w:szCs w:val="28"/>
        </w:rPr>
        <w:t xml:space="preserve">на </w:t>
      </w:r>
      <w:r w:rsidR="00705CD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05CD5" w:rsidRPr="00705CD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D5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="00C525E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C525E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r w:rsidR="005648ED">
        <w:rPr>
          <w:rFonts w:ascii="Times New Roman" w:hAnsi="Times New Roman" w:cs="Times New Roman"/>
          <w:sz w:val="28"/>
          <w:szCs w:val="28"/>
        </w:rPr>
        <w:t>Постановление</w:t>
      </w:r>
      <w:r w:rsidR="0056131F"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="001E0535" w:rsidRPr="00C525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56603" w:rsidRPr="00256603" w:rsidRDefault="00256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CD5" w:rsidRDefault="00705CD5" w:rsidP="00C525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56131F" w:rsidRPr="00256603" w:rsidRDefault="00705CD5" w:rsidP="00C525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Б.С.Шатун</w:t>
      </w:r>
      <w:proofErr w:type="spellEnd"/>
    </w:p>
    <w:p w:rsidR="0067419F" w:rsidRDefault="0067419F">
      <w:pPr>
        <w:pStyle w:val="ConsPlusNormal"/>
        <w:jc w:val="both"/>
      </w:pPr>
    </w:p>
    <w:p w:rsidR="0067419F" w:rsidRDefault="0067419F">
      <w:pPr>
        <w:pStyle w:val="ConsPlusNormal"/>
        <w:jc w:val="both"/>
      </w:pPr>
    </w:p>
    <w:p w:rsidR="0056131F" w:rsidRPr="00256603" w:rsidRDefault="00256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П</w:t>
      </w:r>
      <w:r w:rsidR="006476CF">
        <w:rPr>
          <w:rFonts w:ascii="Times New Roman" w:hAnsi="Times New Roman" w:cs="Times New Roman"/>
          <w:sz w:val="28"/>
          <w:szCs w:val="28"/>
        </w:rPr>
        <w:t>РИЛОЖЕНИЕ</w:t>
      </w:r>
    </w:p>
    <w:p w:rsidR="00705CD5" w:rsidRDefault="00647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08A">
        <w:rPr>
          <w:rFonts w:ascii="Times New Roman" w:hAnsi="Times New Roman" w:cs="Times New Roman"/>
          <w:sz w:val="28"/>
          <w:szCs w:val="28"/>
        </w:rPr>
        <w:t>к</w:t>
      </w:r>
      <w:r w:rsidR="0066608A" w:rsidRP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D5" w:rsidRDefault="00705C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256603" w:rsidRDefault="00705C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5CD5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652622" w:rsidRPr="00256603" w:rsidRDefault="006526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25.08.2017г. №127</w:t>
      </w: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76CF" w:rsidRPr="00785DF3" w:rsidRDefault="00935212" w:rsidP="00647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за обеспечением </w:t>
      </w:r>
      <w:r w:rsidRPr="00256603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ог</w:t>
      </w:r>
      <w:proofErr w:type="gramStart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о(</w:t>
      </w:r>
      <w:proofErr w:type="spellStart"/>
      <w:proofErr w:type="gramEnd"/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ых</w:t>
      </w:r>
      <w:proofErr w:type="spellEnd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а(</w:t>
      </w:r>
      <w:proofErr w:type="spellStart"/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ов</w:t>
      </w:r>
      <w:proofErr w:type="spellEnd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705CD5" w:rsidRPr="00705CD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Киевского сельского поселения Крымского района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6476CF" w:rsidRDefault="006476CF" w:rsidP="006476CF">
      <w:pPr>
        <w:pStyle w:val="ConsPlusNormal"/>
        <w:ind w:firstLine="540"/>
        <w:jc w:val="both"/>
      </w:pPr>
    </w:p>
    <w:p w:rsidR="00935212" w:rsidRDefault="00935212" w:rsidP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Pr="00256603" w:rsidRDefault="00935212" w:rsidP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</w:t>
      </w:r>
      <w:r w:rsidR="009B03C9">
        <w:rPr>
          <w:rFonts w:ascii="Times New Roman" w:hAnsi="Times New Roman" w:cs="Times New Roman"/>
          <w:sz w:val="28"/>
          <w:szCs w:val="28"/>
        </w:rPr>
        <w:t>ьных дорог местного значения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9B03C9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9B03C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B03C9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3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256603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B03C9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9B03C9">
        <w:rPr>
          <w:rFonts w:ascii="Times New Roman" w:hAnsi="Times New Roman" w:cs="Times New Roman"/>
          <w:sz w:val="28"/>
          <w:szCs w:val="28"/>
        </w:rPr>
        <w:t>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9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8 ноября 2007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="009B03C9">
          <w:rPr>
            <w:rFonts w:ascii="Times New Roman" w:hAnsi="Times New Roman" w:cs="Times New Roman"/>
            <w:sz w:val="28"/>
            <w:szCs w:val="28"/>
          </w:rPr>
          <w:t>у</w:t>
        </w:r>
        <w:r w:rsidRPr="0093521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6603" w:rsidRPr="00935212">
        <w:rPr>
          <w:rFonts w:ascii="Times New Roman" w:hAnsi="Times New Roman" w:cs="Times New Roman"/>
          <w:sz w:val="28"/>
          <w:szCs w:val="28"/>
        </w:rPr>
        <w:t>Крымский район</w:t>
      </w:r>
      <w:r w:rsidRPr="00935212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, а также права, обязанности, ответственность функциональн</w:t>
      </w:r>
      <w:r w:rsidR="00935212">
        <w:rPr>
          <w:rFonts w:ascii="Times New Roman" w:hAnsi="Times New Roman" w:cs="Times New Roman"/>
          <w:sz w:val="28"/>
          <w:szCs w:val="28"/>
        </w:rPr>
        <w:t>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5212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35212">
        <w:rPr>
          <w:rFonts w:ascii="Times New Roman" w:hAnsi="Times New Roman" w:cs="Times New Roman"/>
          <w:sz w:val="28"/>
          <w:szCs w:val="28"/>
        </w:rPr>
        <w:t xml:space="preserve">их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 w:rsidR="00935212">
        <w:rPr>
          <w:rFonts w:ascii="Times New Roman" w:hAnsi="Times New Roman" w:cs="Times New Roman"/>
          <w:sz w:val="28"/>
          <w:szCs w:val="28"/>
        </w:rPr>
        <w:t>ы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контроля), </w:t>
      </w:r>
      <w:r w:rsidR="00935212">
        <w:rPr>
          <w:rFonts w:ascii="Times New Roman" w:hAnsi="Times New Roman" w:cs="Times New Roman"/>
          <w:sz w:val="28"/>
          <w:szCs w:val="28"/>
        </w:rPr>
        <w:t xml:space="preserve"> и их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должностных лиц, перечень должностных лиц, уполномоченных на осуществление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</w:t>
      </w:r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>М</w:t>
      </w:r>
      <w:r w:rsidR="00E7059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униципальный контроль за сохранностью автомобильных дорог 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дорог) - деятельность органов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</w:t>
      </w:r>
      <w:r w:rsidR="00256603" w:rsidRPr="00256603">
        <w:rPr>
          <w:rFonts w:ascii="Times New Roman" w:hAnsi="Times New Roman" w:cs="Times New Roman"/>
          <w:sz w:val="28"/>
          <w:szCs w:val="28"/>
        </w:rPr>
        <w:lastRenderedPageBreak/>
        <w:t>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предпринимателями требований, установленных муниципальными правовыми актами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с учетом положений Федерального </w:t>
      </w:r>
      <w:hyperlink r:id="rId13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E70594">
        <w:rPr>
          <w:rFonts w:ascii="Times New Roman" w:hAnsi="Times New Roman" w:cs="Times New Roman"/>
          <w:sz w:val="28"/>
          <w:szCs w:val="28"/>
        </w:rPr>
        <w:t>ью</w:t>
      </w:r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являются автомобильные дороги общего и необщего пользования в границах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</w:t>
      </w:r>
      <w:r w:rsidR="009B03C9">
        <w:rPr>
          <w:rFonts w:ascii="Times New Roman" w:hAnsi="Times New Roman" w:cs="Times New Roman"/>
          <w:sz w:val="28"/>
          <w:szCs w:val="28"/>
        </w:rPr>
        <w:t>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дорог; объекты дорожного сервиса, расположенные в границах придорожных полос автомобильных дорог местного значения, в границах полос отвода автомобильных дорог, предназначенные для обслуживания участников дорожного движения по пути следования; рекламные конструкции, информационные щиты, указатели, расположенные в границах полосы отвода и придорожной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полосы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за обеспечением сохранности </w:t>
      </w:r>
      <w:r w:rsidR="002905B2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дорог местного значения в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границ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ах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населенн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ог</w:t>
      </w:r>
      <w:proofErr w:type="gramStart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о(</w:t>
      </w:r>
      <w:proofErr w:type="spellStart"/>
      <w:proofErr w:type="gramEnd"/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>ых</w:t>
      </w:r>
      <w:proofErr w:type="spellEnd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пункт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а(</w:t>
      </w:r>
      <w:proofErr w:type="spellStart"/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>ов</w:t>
      </w:r>
      <w:proofErr w:type="spellEnd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) </w:t>
      </w:r>
      <w:r w:rsidR="00705CD5" w:rsidRPr="00705CD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Киевского сельского поселения Крымского района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Крымского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район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использующие автомобильные дороги местного значения в качестве участников дорожного движения; юридические лица, индивидуальные предприниматели, физические лица - владельцы объектов дорожного сервиса, рекламных конструкций, информационных щитов, указателей, размещаемых в границах полос отвода и в пределах придорожных полос автомобильных дорог местного значения; физические и юридические лица, осуществляющие работы в границах полос отвода и придорожных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4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следующие: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1) презумпция добросовестности юридических лиц, индивидуальных предпринимателей;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3) проведение проверок в соответствии с полномочиями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его должностных лиц;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проверок исполнения одних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6) ответственность органа муниципального контроля за обеспечение сохранности автомобильных дорог местного значения, его должностных лиц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за нарушение законодательства Российской Федерации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7) недопустимость взимания органом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8) финансирование за счет средств бюджета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проводимых орган</w:t>
      </w:r>
      <w:r w:rsidR="00E70594"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контролю за обеспечением сохранности автомобильных дорог местного значения осуществляется за счет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705CD5" w:rsidRPr="00705CD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9B03C9">
        <w:rPr>
          <w:rFonts w:ascii="Times New Roman" w:hAnsi="Times New Roman" w:cs="Times New Roman"/>
          <w:sz w:val="28"/>
          <w:szCs w:val="28"/>
        </w:rPr>
        <w:t>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5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предпринимателей), </w:t>
      </w:r>
      <w:hyperlink r:id="rId16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05B2">
        <w:rPr>
          <w:rFonts w:ascii="Times New Roman" w:hAnsi="Times New Roman" w:cs="Times New Roman"/>
          <w:sz w:val="28"/>
          <w:szCs w:val="28"/>
        </w:rPr>
        <w:t>2. Орган</w:t>
      </w:r>
      <w:r w:rsidR="002905B2" w:rsidRPr="002905B2">
        <w:rPr>
          <w:rFonts w:ascii="Times New Roman" w:hAnsi="Times New Roman" w:cs="Times New Roman"/>
          <w:sz w:val="28"/>
          <w:szCs w:val="28"/>
        </w:rPr>
        <w:t>ы</w:t>
      </w:r>
      <w:r w:rsidRPr="002905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905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B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290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1F" w:rsidRPr="00256603" w:rsidRDefault="00E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="009B03C9">
        <w:rPr>
          <w:rFonts w:ascii="Times New Roman" w:hAnsi="Times New Roman" w:cs="Times New Roman"/>
          <w:sz w:val="28"/>
          <w:szCs w:val="28"/>
        </w:rPr>
        <w:t xml:space="preserve">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952A52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952A5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52A52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52A52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256603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52A52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05CD5" w:rsidRPr="00705CD5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осуществля</w:t>
      </w:r>
      <w:r w:rsidR="00705CD5">
        <w:rPr>
          <w:rFonts w:ascii="Times New Roman" w:hAnsi="Times New Roman" w:cs="Times New Roman"/>
          <w:sz w:val="28"/>
          <w:szCs w:val="28"/>
        </w:rPr>
        <w:t xml:space="preserve">ют должностные лица администрации </w:t>
      </w:r>
      <w:r w:rsidR="00705CD5" w:rsidRPr="00705CD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9B03C9">
        <w:rPr>
          <w:rFonts w:ascii="Times New Roman" w:hAnsi="Times New Roman" w:cs="Times New Roman"/>
          <w:sz w:val="28"/>
          <w:szCs w:val="28"/>
        </w:rPr>
        <w:t>.</w:t>
      </w:r>
      <w:r w:rsidR="00705CD5">
        <w:rPr>
          <w:rFonts w:ascii="Times New Roman" w:hAnsi="Times New Roman" w:cs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Полномочиями по осуществлению муниципального контроля за обеспечением сохранности автомобильных дорог местного значения обладают следующие должностные лица:</w:t>
      </w:r>
    </w:p>
    <w:p w:rsidR="00705CD5" w:rsidRDefault="00705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95B5D">
        <w:rPr>
          <w:rFonts w:ascii="Times New Roman" w:hAnsi="Times New Roman" w:cs="Times New Roman"/>
          <w:sz w:val="28"/>
          <w:szCs w:val="28"/>
        </w:rPr>
        <w:t xml:space="preserve"> </w:t>
      </w:r>
      <w:r w:rsidRPr="00705CD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31F" w:rsidRPr="00256603" w:rsidRDefault="00705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администрации </w:t>
      </w:r>
      <w:r w:rsidRPr="00705CD5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5A199B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E81183" w:rsidP="00D967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К полномочиям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относятся: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1) организация и осуществление муниципального контроля </w:t>
      </w:r>
      <w:r w:rsidR="00F8378F"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C95B5D">
        <w:rPr>
          <w:rFonts w:ascii="Times New Roman" w:hAnsi="Times New Roman" w:cs="Times New Roman"/>
          <w:sz w:val="28"/>
          <w:szCs w:val="28"/>
        </w:rPr>
        <w:t xml:space="preserve"> в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95B5D">
        <w:rPr>
          <w:rFonts w:ascii="Times New Roman" w:hAnsi="Times New Roman" w:cs="Times New Roman"/>
          <w:sz w:val="28"/>
          <w:szCs w:val="28"/>
        </w:rPr>
        <w:t>ах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C95B5D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C95B5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F8378F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95B5D">
        <w:rPr>
          <w:rFonts w:ascii="Times New Roman" w:hAnsi="Times New Roman" w:cs="Times New Roman"/>
          <w:sz w:val="28"/>
          <w:szCs w:val="28"/>
        </w:rPr>
        <w:t>)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5B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F8378F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95B5D">
        <w:rPr>
          <w:rFonts w:ascii="Times New Roman" w:hAnsi="Times New Roman" w:cs="Times New Roman"/>
          <w:sz w:val="28"/>
          <w:szCs w:val="28"/>
        </w:rPr>
        <w:t>)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A199B" w:rsidRPr="005A199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="00C95B5D">
        <w:rPr>
          <w:rFonts w:ascii="Times New Roman" w:hAnsi="Times New Roman" w:cs="Times New Roman"/>
          <w:sz w:val="28"/>
          <w:szCs w:val="28"/>
        </w:rPr>
        <w:t>Крымского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5B5D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 w:rsidR="007C734F"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="00C95B5D"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="00C95B5D" w:rsidRPr="00D967F7">
        <w:rPr>
          <w:rFonts w:ascii="Times New Roman" w:hAnsi="Times New Roman"/>
          <w:iCs/>
          <w:sz w:val="28"/>
          <w:szCs w:val="28"/>
        </w:rPr>
        <w:t>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C95B5D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C95B5D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 w:rsidRPr="00D967F7">
        <w:rPr>
          <w:rFonts w:ascii="Times New Roman" w:hAnsi="Times New Roman"/>
          <w:sz w:val="28"/>
          <w:szCs w:val="28"/>
        </w:rPr>
        <w:t>;</w:t>
      </w:r>
    </w:p>
    <w:p w:rsidR="00D967F7" w:rsidRP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пользователями автомобильных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C95B5D">
        <w:rPr>
          <w:rFonts w:ascii="Times New Roman" w:hAnsi="Times New Roman"/>
          <w:iCs/>
          <w:sz w:val="28"/>
          <w:szCs w:val="28"/>
        </w:rPr>
        <w:t>в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C95B5D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C95B5D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C95B5D">
        <w:rPr>
          <w:rFonts w:ascii="Times New Roman" w:hAnsi="Times New Roman"/>
          <w:iCs/>
          <w:sz w:val="28"/>
          <w:szCs w:val="28"/>
        </w:rPr>
        <w:t>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>
        <w:rPr>
          <w:rFonts w:ascii="Times New Roman" w:hAnsi="Times New Roman"/>
          <w:sz w:val="28"/>
          <w:szCs w:val="28"/>
        </w:rPr>
        <w:t xml:space="preserve"> </w:t>
      </w:r>
      <w:r w:rsidRPr="00B0665C">
        <w:rPr>
          <w:rFonts w:ascii="Times New Roman" w:hAnsi="Times New Roman"/>
          <w:sz w:val="28"/>
          <w:szCs w:val="28"/>
        </w:rPr>
        <w:t xml:space="preserve">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инженерных коммуникаций, подъездов, съездов, примыканий и других объектов, размещаемых в полосе отвода и придорожных полосах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952A52">
        <w:rPr>
          <w:rFonts w:ascii="Times New Roman" w:hAnsi="Times New Roman"/>
          <w:iCs/>
          <w:sz w:val="28"/>
          <w:szCs w:val="28"/>
        </w:rPr>
        <w:t>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 xml:space="preserve">района </w:t>
      </w:r>
      <w:r w:rsidRPr="00B0665C">
        <w:rPr>
          <w:rFonts w:ascii="Times New Roman" w:hAnsi="Times New Roman"/>
          <w:sz w:val="28"/>
          <w:szCs w:val="28"/>
        </w:rPr>
        <w:t>в части недопущения повреждения последних и их элементов;</w:t>
      </w:r>
    </w:p>
    <w:p w:rsidR="00D967F7" w:rsidRP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градостроительных ограничений при использовании полос отвода и придорожных полос автомобильных </w:t>
      </w:r>
      <w:r w:rsidRPr="00D967F7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 w:rsidRPr="00D967F7">
        <w:rPr>
          <w:rFonts w:ascii="Times New Roman" w:hAnsi="Times New Roman"/>
          <w:sz w:val="28"/>
          <w:szCs w:val="28"/>
        </w:rPr>
        <w:t xml:space="preserve">коммуникаций в </w:t>
      </w:r>
      <w:r w:rsidR="00952A52" w:rsidRPr="00D967F7">
        <w:rPr>
          <w:rFonts w:ascii="Times New Roman" w:hAnsi="Times New Roman"/>
          <w:iCs/>
          <w:sz w:val="28"/>
          <w:szCs w:val="28"/>
        </w:rPr>
        <w:t>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952A52">
        <w:rPr>
          <w:rFonts w:ascii="Times New Roman" w:hAnsi="Times New Roman"/>
          <w:iCs/>
          <w:sz w:val="28"/>
          <w:szCs w:val="28"/>
        </w:rPr>
        <w:t>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952A52">
        <w:rPr>
          <w:rFonts w:ascii="Times New Roman" w:hAnsi="Times New Roman"/>
          <w:iCs/>
          <w:sz w:val="28"/>
          <w:szCs w:val="28"/>
        </w:rPr>
        <w:t>а</w:t>
      </w:r>
      <w:r w:rsidR="00952A52">
        <w:rPr>
          <w:rFonts w:ascii="Times New Roman" w:hAnsi="Times New Roman"/>
          <w:sz w:val="28"/>
          <w:szCs w:val="28"/>
        </w:rPr>
        <w:t xml:space="preserve"> </w:t>
      </w:r>
      <w:r w:rsidRPr="00D967F7">
        <w:rPr>
          <w:rFonts w:ascii="Times New Roman" w:hAnsi="Times New Roman"/>
          <w:sz w:val="28"/>
          <w:szCs w:val="28"/>
        </w:rPr>
        <w:t>в целях размещения рекламных конструкций и объектов дорожного сервиса, в части выданных разрешений на установку рекламных конструкций и технических условий, определяющих архитектурный облик объектов дорожного сервиса;</w:t>
      </w:r>
    </w:p>
    <w:p w:rsidR="00952A52" w:rsidRDefault="00D967F7" w:rsidP="00D967F7">
      <w:pPr>
        <w:pStyle w:val="ConsPlusNormal"/>
        <w:ind w:firstLine="54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иных установленных действующим законодательством мероприятий в процессе осуществления деятельности в границах полос отвода и придорожных  полос автомобильных </w:t>
      </w:r>
      <w:r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952A52">
        <w:rPr>
          <w:rFonts w:ascii="Times New Roman" w:hAnsi="Times New Roman"/>
          <w:iCs/>
          <w:sz w:val="28"/>
          <w:szCs w:val="28"/>
        </w:rPr>
        <w:t>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>района</w:t>
      </w:r>
      <w:r w:rsidR="00952A52"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2) разработка административного регламента осуществления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Краснодарского края;</w:t>
      </w:r>
    </w:p>
    <w:p w:rsidR="0056131F" w:rsidRPr="00256603" w:rsidRDefault="00952A52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="00E1703D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>
        <w:rPr>
          <w:rFonts w:ascii="Times New Roman" w:hAnsi="Times New Roman"/>
          <w:iCs/>
          <w:sz w:val="28"/>
          <w:szCs w:val="28"/>
        </w:rPr>
        <w:t>ог</w:t>
      </w:r>
      <w:proofErr w:type="gramStart"/>
      <w:r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>
        <w:rPr>
          <w:rFonts w:ascii="Times New Roman" w:hAnsi="Times New Roman"/>
          <w:iCs/>
          <w:sz w:val="28"/>
          <w:szCs w:val="28"/>
        </w:rPr>
        <w:t>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показатели и методика проведения которого утверждены Правительством Российской Федерации;</w:t>
      </w:r>
    </w:p>
    <w:p w:rsidR="0056131F" w:rsidRPr="00256603" w:rsidRDefault="0095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56131F" w:rsidRPr="00256603" w:rsidRDefault="0056131F" w:rsidP="007C7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4. Права и обязанности должностных лиц орган</w:t>
      </w:r>
      <w:r w:rsidR="00E1703D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E1703D">
        <w:rPr>
          <w:rFonts w:ascii="Times New Roman" w:hAnsi="Times New Roman" w:cs="Times New Roman"/>
          <w:sz w:val="28"/>
          <w:szCs w:val="28"/>
        </w:rPr>
        <w:t>а</w:t>
      </w:r>
      <w:r w:rsidR="00E1703D"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3A0E64">
        <w:rPr>
          <w:rFonts w:ascii="Times New Roman" w:hAnsi="Times New Roman"/>
          <w:iCs/>
          <w:sz w:val="28"/>
          <w:szCs w:val="28"/>
        </w:rPr>
        <w:t>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3A0E64">
        <w:rPr>
          <w:rFonts w:ascii="Times New Roman" w:hAnsi="Times New Roman"/>
          <w:iCs/>
          <w:sz w:val="28"/>
          <w:szCs w:val="28"/>
        </w:rPr>
        <w:t>ах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3A0E64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3A0E64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3A0E64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3A0E64">
        <w:rPr>
          <w:rFonts w:ascii="Times New Roman" w:hAnsi="Times New Roman"/>
          <w:iCs/>
          <w:sz w:val="28"/>
          <w:szCs w:val="28"/>
        </w:rPr>
        <w:t xml:space="preserve">) 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3A0E64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3A0E64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3A0E64">
        <w:rPr>
          <w:rFonts w:ascii="Times New Roman" w:hAnsi="Times New Roman"/>
          <w:iCs/>
          <w:sz w:val="28"/>
          <w:szCs w:val="28"/>
        </w:rPr>
        <w:t>)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5A199B" w:rsidRPr="005A199B">
        <w:rPr>
          <w:rFonts w:ascii="Times New Roman" w:hAnsi="Times New Roman"/>
          <w:iCs/>
          <w:sz w:val="28"/>
          <w:szCs w:val="28"/>
        </w:rPr>
        <w:t xml:space="preserve">Киевского сельского поселения Крымского района </w:t>
      </w:r>
      <w:r w:rsidR="003A0E64">
        <w:rPr>
          <w:rFonts w:ascii="Times New Roman" w:hAnsi="Times New Roman"/>
          <w:iCs/>
          <w:sz w:val="28"/>
          <w:szCs w:val="28"/>
        </w:rPr>
        <w:t>Крымского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3A0E64">
        <w:rPr>
          <w:rFonts w:ascii="Times New Roman" w:hAnsi="Times New Roman"/>
          <w:iCs/>
          <w:sz w:val="28"/>
          <w:szCs w:val="28"/>
        </w:rPr>
        <w:t>района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, 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 w:rsidR="007C734F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34F"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 w:rsidR="007C734F"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 w:rsidR="007C734F"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 w:rsidR="007C734F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значения в отношении фактов нарушений, выявленных при проведении проверки</w:t>
      </w:r>
      <w:r w:rsidR="007C734F"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</w:t>
      </w:r>
      <w:r w:rsidR="007C734F"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="007C734F"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образования Крымский район</w:t>
      </w:r>
      <w:proofErr w:type="gramEnd"/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>»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утверждаемым постановлением администрации </w:t>
      </w:r>
      <w:r w:rsidR="005A199B" w:rsidRPr="005A199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Киевского сельского поселения Крымского района 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Крымский район. 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99B" w:rsidRDefault="005A199B" w:rsidP="00E910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131F" w:rsidRPr="00256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199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E910AC" w:rsidRPr="00256603" w:rsidRDefault="005A199B" w:rsidP="00E910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199B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Б.С.Шатун</w:t>
      </w:r>
    </w:p>
    <w:p w:rsidR="000B0F9D" w:rsidRPr="00256603" w:rsidRDefault="000B0F9D">
      <w:pPr>
        <w:rPr>
          <w:rFonts w:ascii="Times New Roman" w:hAnsi="Times New Roman" w:cs="Times New Roman"/>
          <w:sz w:val="28"/>
          <w:szCs w:val="28"/>
        </w:rPr>
      </w:pPr>
    </w:p>
    <w:sectPr w:rsidR="000B0F9D" w:rsidRPr="00256603" w:rsidSect="00CC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1F"/>
    <w:rsid w:val="00094574"/>
    <w:rsid w:val="000B0F9D"/>
    <w:rsid w:val="00102B74"/>
    <w:rsid w:val="001030FA"/>
    <w:rsid w:val="0018718E"/>
    <w:rsid w:val="001E0535"/>
    <w:rsid w:val="00256603"/>
    <w:rsid w:val="002905B2"/>
    <w:rsid w:val="003A0E64"/>
    <w:rsid w:val="0056131F"/>
    <w:rsid w:val="005648ED"/>
    <w:rsid w:val="005A199B"/>
    <w:rsid w:val="006476CF"/>
    <w:rsid w:val="00652622"/>
    <w:rsid w:val="0066608A"/>
    <w:rsid w:val="0067419F"/>
    <w:rsid w:val="006C4DB8"/>
    <w:rsid w:val="00705CD5"/>
    <w:rsid w:val="00785DF3"/>
    <w:rsid w:val="007C734F"/>
    <w:rsid w:val="007E042F"/>
    <w:rsid w:val="008327E7"/>
    <w:rsid w:val="00836E7C"/>
    <w:rsid w:val="008A391B"/>
    <w:rsid w:val="00933081"/>
    <w:rsid w:val="00935212"/>
    <w:rsid w:val="00952A52"/>
    <w:rsid w:val="009B03C9"/>
    <w:rsid w:val="00B634F8"/>
    <w:rsid w:val="00C45A17"/>
    <w:rsid w:val="00C525E3"/>
    <w:rsid w:val="00C82168"/>
    <w:rsid w:val="00C95B5D"/>
    <w:rsid w:val="00D07674"/>
    <w:rsid w:val="00D967F7"/>
    <w:rsid w:val="00E1703D"/>
    <w:rsid w:val="00E26C90"/>
    <w:rsid w:val="00E70594"/>
    <w:rsid w:val="00E81183"/>
    <w:rsid w:val="00E910AC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676B72F896FDC75C72A7C4AE66588E8CB7E579FDAB679A176B3L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8AA3E14097B678BB61781F4C3F4F6A37DEC218D6DD0269C767A1DB9358EBD8B3E51CA99F274A56443A4527DBAL" TargetMode="External"/><Relationship Id="rId12" Type="http://schemas.openxmlformats.org/officeDocument/2006/relationships/hyperlink" Target="consultantplus://offline/ref=7368AA3E14097B678BB61781F4C3F4F6A37DEC21896ED4219B752717B16C82BF8C310EDD9EBB78A46443A275B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8AA3E14097B678BB61781F4C3F4F6A37DEC218D6BD5239E767A1DB9358EBD8B73B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8AA3E14097B678BB6098CE2AFABFCA677B0288F6EDC75C72A7C4AE66588E8CB7E579FDAB679A076B1L" TargetMode="External"/><Relationship Id="rId11" Type="http://schemas.openxmlformats.org/officeDocument/2006/relationships/hyperlink" Target="consultantplus://offline/ref=7368AA3E14097B678BB6098CE2AFABFCA676B72F896FDC75C72A7C4AE66588E8CB7E579FDAB679A176B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0288F6EDC75C72A7C4AE66588E8CB7E579FDAB679A076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677B22C8961DC75C72A7C4AE66588E8CB7E579CDC7BB5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Забара</dc:creator>
  <cp:keywords/>
  <dc:description/>
  <cp:lastModifiedBy>Пользователь</cp:lastModifiedBy>
  <cp:revision>24</cp:revision>
  <dcterms:created xsi:type="dcterms:W3CDTF">2017-05-12T06:31:00Z</dcterms:created>
  <dcterms:modified xsi:type="dcterms:W3CDTF">2017-09-27T05:47:00Z</dcterms:modified>
</cp:coreProperties>
</file>